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146BE8">
        <w:rPr>
          <w:rFonts w:ascii="Adobe Caslon Pro" w:hAnsi="Adobe Caslon Pro" w:cs="Times New Roman"/>
          <w:b/>
          <w:noProof/>
          <w:color w:val="404040" w:themeColor="text1" w:themeTint="BF"/>
          <w:sz w:val="106"/>
          <w:szCs w:val="106"/>
          <w:lang w:eastAsia="tr-TR"/>
        </w:rPr>
        <w:t>0</w:t>
      </w:r>
      <w:r w:rsidR="006F7573">
        <w:rPr>
          <w:rFonts w:ascii="Adobe Caslon Pro" w:hAnsi="Adobe Caslon Pro" w:cs="Times New Roman"/>
          <w:b/>
          <w:noProof/>
          <w:color w:val="404040" w:themeColor="text1" w:themeTint="BF"/>
          <w:sz w:val="106"/>
          <w:szCs w:val="106"/>
          <w:lang w:eastAsia="tr-TR"/>
        </w:rPr>
        <w:t>.0</w:t>
      </w:r>
      <w:r w:rsidR="00146BE8">
        <w:rPr>
          <w:rFonts w:ascii="Adobe Caslon Pro" w:hAnsi="Adobe Caslon Pro" w:cs="Times New Roman"/>
          <w:b/>
          <w:noProof/>
          <w:color w:val="404040" w:themeColor="text1" w:themeTint="BF"/>
          <w:sz w:val="106"/>
          <w:szCs w:val="106"/>
          <w:lang w:eastAsia="tr-TR"/>
        </w:rPr>
        <w:t>6</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lastRenderedPageBreak/>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070BA1">
        <w:rPr>
          <w:rFonts w:ascii="Times New Roman" w:hAnsi="Times New Roman" w:cs="Times New Roman"/>
          <w:sz w:val="24"/>
          <w:szCs w:val="24"/>
        </w:rPr>
        <w:t xml:space="preserve">Müdürlüğü, </w:t>
      </w:r>
      <w:r w:rsidR="002523A4">
        <w:rPr>
          <w:rFonts w:ascii="Times New Roman" w:hAnsi="Times New Roman" w:cs="Times New Roman"/>
          <w:sz w:val="24"/>
          <w:szCs w:val="24"/>
        </w:rPr>
        <w:t>Kayyımlık Bürosu</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3A607C">
        <w:rPr>
          <w:rFonts w:ascii="Times New Roman" w:hAnsi="Times New Roman" w:cs="Times New Roman"/>
          <w:sz w:val="24"/>
          <w:szCs w:val="24"/>
        </w:rPr>
        <w:t xml:space="preserve">KHK İl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E851B3" w:rsidRDefault="00D30BAA"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w:t>
      </w:r>
      <w:r w:rsidR="00A354CD">
        <w:rPr>
          <w:rFonts w:ascii="Times New Roman" w:hAnsi="Times New Roman" w:cs="Times New Roman"/>
          <w:sz w:val="24"/>
          <w:szCs w:val="24"/>
        </w:rPr>
        <w:t>r</w:t>
      </w:r>
      <w:r>
        <w:rPr>
          <w:rFonts w:ascii="Times New Roman" w:hAnsi="Times New Roman" w:cs="Times New Roman"/>
          <w:sz w:val="24"/>
          <w:szCs w:val="24"/>
        </w:rPr>
        <w:t>l</w:t>
      </w:r>
      <w:r w:rsidR="00A354CD">
        <w:rPr>
          <w:rFonts w:ascii="Times New Roman" w:hAnsi="Times New Roman" w:cs="Times New Roman"/>
          <w:sz w:val="24"/>
          <w:szCs w:val="24"/>
        </w:rPr>
        <w:t>ü</w:t>
      </w:r>
      <w:r>
        <w:rPr>
          <w:rFonts w:ascii="Times New Roman" w:hAnsi="Times New Roman" w:cs="Times New Roman"/>
          <w:sz w:val="24"/>
          <w:szCs w:val="24"/>
        </w:rPr>
        <w:t>kten kaldırılmış,</w:t>
      </w:r>
      <w:r w:rsidR="00A26F08">
        <w:rPr>
          <w:rFonts w:ascii="Times New Roman" w:hAnsi="Times New Roman" w:cs="Times New Roman"/>
          <w:sz w:val="24"/>
          <w:szCs w:val="24"/>
        </w:rPr>
        <w:t xml:space="preserve"> 10.07.2018 tarih ve 30474 sayılı Re</w:t>
      </w:r>
      <w:r w:rsidR="00702B8A">
        <w:rPr>
          <w:rFonts w:ascii="Times New Roman" w:hAnsi="Times New Roman" w:cs="Times New Roman"/>
          <w:sz w:val="24"/>
          <w:szCs w:val="24"/>
        </w:rPr>
        <w:t xml:space="preserve">smi Gazetede yayımlanan Cumhurbaşkanlığı Teşkilatı hakkındaki 1 sayılı </w:t>
      </w:r>
      <w:r>
        <w:rPr>
          <w:rFonts w:ascii="Times New Roman" w:hAnsi="Times New Roman" w:cs="Times New Roman"/>
          <w:sz w:val="24"/>
          <w:szCs w:val="24"/>
        </w:rPr>
        <w:t>Cu</w:t>
      </w:r>
      <w:r w:rsidR="00702B8A">
        <w:rPr>
          <w:rFonts w:ascii="Times New Roman" w:hAnsi="Times New Roman" w:cs="Times New Roman"/>
          <w:sz w:val="24"/>
          <w:szCs w:val="24"/>
        </w:rPr>
        <w:t xml:space="preserve">mhurbaşkanlığı Kararnamesi ile yeniden </w:t>
      </w:r>
      <w:r w:rsidR="00CE3955">
        <w:rPr>
          <w:rFonts w:ascii="Times New Roman" w:hAnsi="Times New Roman" w:cs="Times New Roman"/>
          <w:sz w:val="24"/>
          <w:szCs w:val="24"/>
        </w:rPr>
        <w:t>yapılandırılan Bakanlığımız</w:t>
      </w:r>
      <w:r w:rsidR="00943718">
        <w:rPr>
          <w:rFonts w:ascii="Times New Roman" w:hAnsi="Times New Roman" w:cs="Times New Roman"/>
          <w:sz w:val="24"/>
          <w:szCs w:val="24"/>
        </w:rPr>
        <w:t xml:space="preserve"> bünyesindeki</w:t>
      </w:r>
      <w:r>
        <w:rPr>
          <w:rFonts w:ascii="Times New Roman" w:hAnsi="Times New Roman" w:cs="Times New Roman"/>
          <w:sz w:val="24"/>
          <w:szCs w:val="24"/>
        </w:rPr>
        <w:t xml:space="preserve"> Milli Emlak Genel Müdürlüğü</w:t>
      </w:r>
      <w:r w:rsidR="00943718">
        <w:rPr>
          <w:rFonts w:ascii="Times New Roman" w:hAnsi="Times New Roman" w:cs="Times New Roman"/>
          <w:sz w:val="24"/>
          <w:szCs w:val="24"/>
        </w:rPr>
        <w:t>,</w:t>
      </w:r>
      <w:r>
        <w:rPr>
          <w:rFonts w:ascii="Times New Roman" w:hAnsi="Times New Roman" w:cs="Times New Roman"/>
          <w:sz w:val="24"/>
          <w:szCs w:val="24"/>
        </w:rPr>
        <w:t xml:space="preserve"> Çevre ve Şehircilik Bakanl</w:t>
      </w:r>
      <w:r w:rsidR="00667AFB">
        <w:rPr>
          <w:rFonts w:ascii="Times New Roman" w:hAnsi="Times New Roman" w:cs="Times New Roman"/>
          <w:sz w:val="24"/>
          <w:szCs w:val="24"/>
        </w:rPr>
        <w:t xml:space="preserve">ığı teşkilatına bağlanmıştır. </w:t>
      </w:r>
      <w:proofErr w:type="gramEnd"/>
      <w:r w:rsidR="00667AFB">
        <w:rPr>
          <w:rFonts w:ascii="Times New Roman" w:hAnsi="Times New Roman" w:cs="Times New Roman"/>
          <w:sz w:val="24"/>
          <w:szCs w:val="24"/>
        </w:rPr>
        <w:t>01.08</w:t>
      </w:r>
      <w:r w:rsidR="00CD786A">
        <w:rPr>
          <w:rFonts w:ascii="Times New Roman" w:hAnsi="Times New Roman" w:cs="Times New Roman"/>
          <w:sz w:val="24"/>
          <w:szCs w:val="24"/>
        </w:rPr>
        <w:t>.2018 tarihli tutanakla</w:t>
      </w:r>
      <w:r>
        <w:rPr>
          <w:rFonts w:ascii="Times New Roman" w:hAnsi="Times New Roman" w:cs="Times New Roman"/>
          <w:sz w:val="24"/>
          <w:szCs w:val="24"/>
        </w:rPr>
        <w:t xml:space="preserve"> İlimiz Defterdarlığında çalışmakta o</w:t>
      </w:r>
      <w:r w:rsidR="00E90C98">
        <w:rPr>
          <w:rFonts w:ascii="Times New Roman" w:hAnsi="Times New Roman" w:cs="Times New Roman"/>
          <w:sz w:val="24"/>
          <w:szCs w:val="24"/>
        </w:rPr>
        <w:t>lan Milli Emlak</w:t>
      </w:r>
      <w:r>
        <w:rPr>
          <w:rFonts w:ascii="Times New Roman" w:hAnsi="Times New Roman" w:cs="Times New Roman"/>
          <w:sz w:val="24"/>
          <w:szCs w:val="24"/>
        </w:rPr>
        <w:t xml:space="preserve"> Müdürlüğüne bağlı personelin dosyaları Çevre ve Şehircilik İl Müdürlüğüne devredilmiştir.</w:t>
      </w:r>
    </w:p>
    <w:p w:rsidR="00894CF4" w:rsidRPr="007015E1" w:rsidRDefault="00894CF4" w:rsidP="00A34FD4">
      <w:pPr>
        <w:spacing w:line="360" w:lineRule="auto"/>
        <w:ind w:left="-567" w:right="-142" w:firstLine="851"/>
        <w:jc w:val="both"/>
        <w:rPr>
          <w:rFonts w:ascii="Times New Roman" w:hAnsi="Times New Roman" w:cs="Times New Roman"/>
          <w:sz w:val="24"/>
          <w:szCs w:val="24"/>
        </w:rPr>
      </w:pPr>
      <w:r w:rsidRPr="007015E1">
        <w:rPr>
          <w:rFonts w:ascii="Times New Roman" w:hAnsi="Times New Roman" w:cs="Times New Roman"/>
          <w:sz w:val="24"/>
          <w:szCs w:val="24"/>
        </w:rPr>
        <w:t>Defterdarlığımız, İlimizin saymanlık hizmetlerini, Hazine</w:t>
      </w:r>
      <w:r w:rsidR="00070BA1" w:rsidRPr="007015E1">
        <w:rPr>
          <w:rFonts w:ascii="Times New Roman" w:hAnsi="Times New Roman" w:cs="Times New Roman"/>
          <w:sz w:val="24"/>
          <w:szCs w:val="24"/>
        </w:rPr>
        <w:t xml:space="preserve">ye ait taşınır ve taşınmazlara ilişkin </w:t>
      </w:r>
      <w:r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Pr="007015E1">
        <w:rPr>
          <w:rFonts w:ascii="Times New Roman" w:hAnsi="Times New Roman" w:cs="Times New Roman"/>
          <w:sz w:val="24"/>
          <w:szCs w:val="24"/>
        </w:rPr>
        <w:t>kleştirmektedir.</w:t>
      </w: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Defterdar, devlet hazinesini padişaha </w:t>
      </w:r>
      <w:proofErr w:type="gramStart"/>
      <w:r w:rsidRPr="00916D8F">
        <w:rPr>
          <w:rFonts w:ascii="Times New Roman" w:hAnsi="Times New Roman" w:cs="Times New Roman"/>
          <w:sz w:val="24"/>
          <w:szCs w:val="24"/>
        </w:rPr>
        <w:t>vekaleten</w:t>
      </w:r>
      <w:proofErr w:type="gramEnd"/>
      <w:r w:rsidRPr="00916D8F">
        <w:rPr>
          <w:rFonts w:ascii="Times New Roman" w:hAnsi="Times New Roman" w:cs="Times New Roman"/>
          <w:sz w:val="24"/>
          <w:szCs w:val="24"/>
        </w:rPr>
        <w:t xml:space="preserve"> idare eden memur olarak görülmektedir.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müessesesini açmadan burada KALEMİYE </w:t>
      </w:r>
      <w:proofErr w:type="spellStart"/>
      <w:r w:rsidRPr="00916D8F">
        <w:rPr>
          <w:rFonts w:ascii="Times New Roman" w:hAnsi="Times New Roman" w:cs="Times New Roman"/>
          <w:sz w:val="24"/>
          <w:szCs w:val="24"/>
        </w:rPr>
        <w:t>SINIFI'ndan</w:t>
      </w:r>
      <w:proofErr w:type="spellEnd"/>
      <w:r w:rsidRPr="00916D8F">
        <w:rPr>
          <w:rFonts w:ascii="Times New Roman" w:hAnsi="Times New Roman" w:cs="Times New Roman"/>
          <w:sz w:val="24"/>
          <w:szCs w:val="24"/>
        </w:rPr>
        <w:t xml:space="preserve"> bahsetmek </w:t>
      </w:r>
      <w:proofErr w:type="spellStart"/>
      <w:proofErr w:type="gramStart"/>
      <w:r w:rsidRPr="00916D8F">
        <w:rPr>
          <w:rFonts w:ascii="Times New Roman" w:hAnsi="Times New Roman" w:cs="Times New Roman"/>
          <w:sz w:val="24"/>
          <w:szCs w:val="24"/>
        </w:rPr>
        <w:t>gerekir.Genellikle</w:t>
      </w:r>
      <w:proofErr w:type="spellEnd"/>
      <w:proofErr w:type="gram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defter eminliği, </w:t>
      </w:r>
      <w:proofErr w:type="spellStart"/>
      <w:r w:rsidRPr="007F601C">
        <w:rPr>
          <w:rFonts w:ascii="Times New Roman" w:hAnsi="Times New Roman" w:cs="Times New Roman"/>
          <w:sz w:val="24"/>
          <w:szCs w:val="24"/>
        </w:rPr>
        <w:t>reisülküttablık</w:t>
      </w:r>
      <w:proofErr w:type="spellEnd"/>
      <w:r w:rsidRPr="007F601C">
        <w:rPr>
          <w:rFonts w:ascii="Times New Roman" w:hAnsi="Times New Roman" w:cs="Times New Roman"/>
          <w:sz w:val="24"/>
          <w:szCs w:val="24"/>
        </w:rPr>
        <w:t xml:space="preserve">, Anadolu Defterdarlığı, Rumeli Defterdarlığı ve nişancılıktır.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E14187" w:rsidRDefault="00E14187" w:rsidP="00894CF4">
      <w:pPr>
        <w:spacing w:line="360" w:lineRule="auto"/>
        <w:ind w:left="-851" w:right="-141" w:firstLine="851"/>
        <w:jc w:val="both"/>
        <w:rPr>
          <w:rFonts w:ascii="Times New Roman" w:hAnsi="Times New Roman" w:cs="Times New Roman"/>
          <w:sz w:val="24"/>
          <w:szCs w:val="24"/>
        </w:rPr>
      </w:pPr>
    </w:p>
    <w:p w:rsidR="00894CF4" w:rsidRPr="002E0549" w:rsidRDefault="00894CF4" w:rsidP="00AE5AFC">
      <w:pPr>
        <w:pStyle w:val="ResimYazs"/>
        <w:ind w:left="-851" w:right="-141"/>
        <w:jc w:val="center"/>
      </w:pPr>
      <w:r>
        <w:rPr>
          <w:noProof/>
          <w:color w:val="333333"/>
          <w:sz w:val="23"/>
          <w:szCs w:val="23"/>
          <w:lang w:eastAsia="tr-TR"/>
        </w:rPr>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1576" cy="1986285"/>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Default="00894CF4" w:rsidP="00894CF4">
      <w:pPr>
        <w:ind w:left="-851" w:right="-141"/>
        <w:rPr>
          <w:rFonts w:ascii="Times New Roman" w:hAnsi="Times New Roman" w:cs="Times New Roman"/>
          <w:b/>
          <w:sz w:val="24"/>
          <w:szCs w:val="24"/>
        </w:rPr>
      </w:pP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w:t>
      </w:r>
      <w:r w:rsidRPr="00A1419C">
        <w:rPr>
          <w:rFonts w:ascii="Times New Roman" w:hAnsi="Times New Roman" w:cs="Times New Roman"/>
          <w:sz w:val="24"/>
          <w:szCs w:val="24"/>
        </w:rPr>
        <w:lastRenderedPageBreak/>
        <w:t xml:space="preserve">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D058A5" w:rsidRDefault="00D058A5"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w:t>
      </w:r>
      <w:r w:rsidR="00E941D8">
        <w:rPr>
          <w:rFonts w:ascii="Times New Roman" w:hAnsi="Times New Roman" w:cs="Times New Roman"/>
          <w:sz w:val="24"/>
          <w:szCs w:val="24"/>
        </w:rPr>
        <w:t>lığı teşkilatına bağlanmıştır. 01</w:t>
      </w:r>
      <w:r>
        <w:rPr>
          <w:rFonts w:ascii="Times New Roman" w:hAnsi="Times New Roman" w:cs="Times New Roman"/>
          <w:sz w:val="24"/>
          <w:szCs w:val="24"/>
        </w:rPr>
        <w:t>.0</w:t>
      </w:r>
      <w:r w:rsidR="00E941D8">
        <w:rPr>
          <w:rFonts w:ascii="Times New Roman" w:hAnsi="Times New Roman" w:cs="Times New Roman"/>
          <w:sz w:val="24"/>
          <w:szCs w:val="24"/>
        </w:rPr>
        <w:t>8</w:t>
      </w:r>
      <w:r>
        <w:rPr>
          <w:rFonts w:ascii="Times New Roman" w:hAnsi="Times New Roman" w:cs="Times New Roman"/>
          <w:sz w:val="24"/>
          <w:szCs w:val="24"/>
        </w:rPr>
        <w:t xml:space="preserve">.2018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sidR="00044808">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sidR="00044808">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894CF4" w:rsidRPr="00A1419C" w:rsidRDefault="003707F6"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Sakarya</w:t>
      </w:r>
      <w:r w:rsidR="00894CF4"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00894CF4" w:rsidRPr="00A1419C">
        <w:rPr>
          <w:rFonts w:ascii="Times New Roman" w:hAnsi="Times New Roman" w:cs="Times New Roman"/>
          <w:sz w:val="24"/>
          <w:szCs w:val="24"/>
        </w:rPr>
        <w:t>içerisinde hizmet vermektedir.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lastRenderedPageBreak/>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 Defterdarlığımız Sağlık Kurumları DSS Müdürlüklerince yürütülen Kamu Hastaneleri Birlikleri Genel Sekreterliklerine bağlı sağlık tesislerinin muhasebe iş ve </w:t>
      </w:r>
      <w:proofErr w:type="gramStart"/>
      <w:r w:rsidRPr="00A1419C">
        <w:rPr>
          <w:rFonts w:ascii="Times New Roman" w:hAnsi="Times New Roman" w:cs="Times New Roman"/>
          <w:sz w:val="24"/>
          <w:szCs w:val="24"/>
        </w:rPr>
        <w:t>işlemleri  663</w:t>
      </w:r>
      <w:proofErr w:type="gramEnd"/>
      <w:r w:rsidRPr="00A1419C">
        <w:rPr>
          <w:rFonts w:ascii="Times New Roman" w:hAnsi="Times New Roman" w:cs="Times New Roman"/>
          <w:sz w:val="24"/>
          <w:szCs w:val="24"/>
        </w:rPr>
        <w:t xml:space="preserve">  sayılı KHK gereğince anılan kuruma devredilmesi nedeniyle Defterdarlığımız Sağlık Kurumları  2 ve 3 </w:t>
      </w:r>
      <w:proofErr w:type="spellStart"/>
      <w:r w:rsidRPr="00A1419C">
        <w:rPr>
          <w:rFonts w:ascii="Times New Roman" w:hAnsi="Times New Roman" w:cs="Times New Roman"/>
          <w:sz w:val="24"/>
          <w:szCs w:val="24"/>
        </w:rPr>
        <w:t>nolu</w:t>
      </w:r>
      <w:proofErr w:type="spellEnd"/>
      <w:r w:rsidRPr="00A1419C">
        <w:rPr>
          <w:rFonts w:ascii="Times New Roman" w:hAnsi="Times New Roman" w:cs="Times New Roman"/>
          <w:sz w:val="24"/>
          <w:szCs w:val="24"/>
        </w:rPr>
        <w:t xml:space="preserve"> Döner Sermaye Saymanlık Müdürlükleri 15.09.2014 tarihi itibariyle</w:t>
      </w:r>
      <w:r w:rsidR="00D83532">
        <w:rPr>
          <w:rFonts w:ascii="Times New Roman" w:hAnsi="Times New Roman" w:cs="Times New Roman"/>
          <w:sz w:val="24"/>
          <w:szCs w:val="24"/>
        </w:rPr>
        <w:t xml:space="preserve">, </w:t>
      </w:r>
      <w:r w:rsidR="00A676E8">
        <w:rPr>
          <w:rFonts w:ascii="Times New Roman" w:hAnsi="Times New Roman" w:cs="Times New Roman"/>
          <w:sz w:val="24"/>
          <w:szCs w:val="24"/>
        </w:rPr>
        <w:t>Sakarya</w:t>
      </w:r>
      <w:r w:rsidR="00D83532">
        <w:rPr>
          <w:rFonts w:ascii="Times New Roman" w:hAnsi="Times New Roman" w:cs="Times New Roman"/>
          <w:sz w:val="24"/>
          <w:szCs w:val="24"/>
        </w:rPr>
        <w:t xml:space="preserve"> Kurumlar Döner Sermaye Saymanlık Müdürlüğü ise Bakanlığımız </w:t>
      </w:r>
      <w:r w:rsidR="009F056D">
        <w:rPr>
          <w:rFonts w:ascii="Times New Roman" w:hAnsi="Times New Roman" w:cs="Times New Roman"/>
          <w:sz w:val="24"/>
          <w:szCs w:val="24"/>
        </w:rPr>
        <w:t xml:space="preserve">Muhasebat </w:t>
      </w:r>
      <w:r w:rsidR="00D83532">
        <w:rPr>
          <w:rFonts w:ascii="Times New Roman" w:hAnsi="Times New Roman" w:cs="Times New Roman"/>
          <w:sz w:val="24"/>
          <w:szCs w:val="24"/>
        </w:rPr>
        <w:t>Genel Müdürlüğünün</w:t>
      </w:r>
      <w:r w:rsidR="001B5497">
        <w:rPr>
          <w:rFonts w:ascii="Times New Roman" w:hAnsi="Times New Roman" w:cs="Times New Roman"/>
          <w:sz w:val="24"/>
          <w:szCs w:val="24"/>
        </w:rPr>
        <w:t xml:space="preserve"> </w:t>
      </w:r>
      <w:r w:rsidR="00D83532" w:rsidRPr="00D83532">
        <w:rPr>
          <w:rFonts w:ascii="Times New Roman" w:hAnsi="Times New Roman" w:cs="Times New Roman"/>
          <w:sz w:val="24"/>
          <w:szCs w:val="24"/>
        </w:rPr>
        <w:t xml:space="preserve">28.03.2019 </w:t>
      </w:r>
      <w:r w:rsidR="00182731">
        <w:rPr>
          <w:rFonts w:ascii="Times New Roman" w:hAnsi="Times New Roman" w:cs="Times New Roman"/>
          <w:sz w:val="24"/>
          <w:szCs w:val="24"/>
        </w:rPr>
        <w:t xml:space="preserve">tarihli ve </w:t>
      </w:r>
      <w:r w:rsidR="00D83532" w:rsidRPr="00D83532">
        <w:rPr>
          <w:rFonts w:ascii="Times New Roman" w:hAnsi="Times New Roman" w:cs="Times New Roman"/>
          <w:sz w:val="24"/>
          <w:szCs w:val="24"/>
        </w:rPr>
        <w:t xml:space="preserve">6423 </w:t>
      </w:r>
      <w:r w:rsidR="00182731">
        <w:rPr>
          <w:rFonts w:ascii="Times New Roman" w:hAnsi="Times New Roman" w:cs="Times New Roman"/>
          <w:sz w:val="24"/>
          <w:szCs w:val="24"/>
        </w:rPr>
        <w:t xml:space="preserve">sayılı </w:t>
      </w:r>
      <w:r w:rsidR="00D83532" w:rsidRPr="00D83532">
        <w:rPr>
          <w:rFonts w:ascii="Times New Roman" w:hAnsi="Times New Roman" w:cs="Times New Roman"/>
          <w:sz w:val="24"/>
          <w:szCs w:val="24"/>
        </w:rPr>
        <w:t>Onay</w:t>
      </w:r>
      <w:r w:rsidR="00182731">
        <w:rPr>
          <w:rFonts w:ascii="Times New Roman" w:hAnsi="Times New Roman" w:cs="Times New Roman"/>
          <w:sz w:val="24"/>
          <w:szCs w:val="24"/>
        </w:rPr>
        <w:t>ına istinaden</w:t>
      </w:r>
      <w:r w:rsidRPr="00A1419C">
        <w:rPr>
          <w:rFonts w:ascii="Times New Roman" w:hAnsi="Times New Roman" w:cs="Times New Roman"/>
          <w:sz w:val="24"/>
          <w:szCs w:val="24"/>
        </w:rPr>
        <w:t xml:space="preserve"> kapatılmış olup, mevcut pers</w:t>
      </w:r>
      <w:r w:rsidR="00A676E8">
        <w:rPr>
          <w:rFonts w:ascii="Times New Roman" w:hAnsi="Times New Roman" w:cs="Times New Roman"/>
          <w:sz w:val="24"/>
          <w:szCs w:val="24"/>
        </w:rPr>
        <w:t xml:space="preserve">onel ise Defterdarlığımız </w:t>
      </w:r>
      <w:r w:rsidR="00A4479B">
        <w:rPr>
          <w:rFonts w:ascii="Times New Roman" w:hAnsi="Times New Roman" w:cs="Times New Roman"/>
          <w:sz w:val="24"/>
          <w:szCs w:val="24"/>
        </w:rPr>
        <w:t>Muhasebe Müdürlüğüne</w:t>
      </w:r>
      <w:r w:rsidRPr="00A1419C">
        <w:rPr>
          <w:rFonts w:ascii="Times New Roman" w:hAnsi="Times New Roman" w:cs="Times New Roman"/>
          <w:sz w:val="24"/>
          <w:szCs w:val="24"/>
        </w:rPr>
        <w:t xml:space="preserve"> naklen atanmıştır.</w:t>
      </w:r>
    </w:p>
    <w:p w:rsidR="00894CF4" w:rsidRDefault="0089581D" w:rsidP="00FD0D6F">
      <w:pPr>
        <w:keepNext/>
        <w:ind w:left="-851" w:right="-851"/>
        <w:jc w:val="center"/>
      </w:pPr>
      <w:r>
        <w:rPr>
          <w:noProof/>
          <w:lang w:eastAsia="tr-TR"/>
        </w:rPr>
        <w:drawing>
          <wp:inline distT="0" distB="0" distL="0" distR="0">
            <wp:extent cx="5904865" cy="3981450"/>
            <wp:effectExtent l="0" t="0" r="635" b="0"/>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3989514"/>
                    </a:xfrm>
                    <a:prstGeom prst="rect">
                      <a:avLst/>
                    </a:prstGeom>
                    <a:noFill/>
                    <a:ln>
                      <a:noFill/>
                    </a:ln>
                  </pic:spPr>
                </pic:pic>
              </a:graphicData>
            </a:graphic>
          </wp:inline>
        </w:drawing>
      </w:r>
    </w:p>
    <w:p w:rsidR="00894CF4" w:rsidRPr="00301B4F" w:rsidRDefault="00894CF4" w:rsidP="00894CF4">
      <w:pPr>
        <w:pStyle w:val="ResimYazs"/>
        <w:jc w:val="center"/>
        <w:rPr>
          <w:i/>
        </w:rPr>
      </w:pPr>
      <w:r w:rsidRPr="00301B4F">
        <w:rPr>
          <w:i/>
        </w:rPr>
        <w:t>Defterdarlık Hizmet Binası</w:t>
      </w:r>
    </w:p>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027FE" w:rsidRPr="005E63DF" w:rsidRDefault="003027FE" w:rsidP="002F00D7">
      <w:pPr>
        <w:pStyle w:val="ListeParagraf"/>
        <w:numPr>
          <w:ilvl w:val="0"/>
          <w:numId w:val="30"/>
        </w:numPr>
        <w:spacing w:line="360" w:lineRule="auto"/>
        <w:ind w:left="0" w:firstLine="851"/>
        <w:rPr>
          <w:rFonts w:ascii="Times New Roman" w:hAnsi="Times New Roman" w:cs="Times New Roman"/>
          <w:sz w:val="24"/>
          <w:szCs w:val="24"/>
        </w:rPr>
      </w:pPr>
      <w:r w:rsidRPr="005E63DF">
        <w:rPr>
          <w:rFonts w:ascii="Times New Roman" w:hAnsi="Times New Roman" w:cs="Times New Roman"/>
          <w:sz w:val="24"/>
          <w:szCs w:val="24"/>
        </w:rPr>
        <w:t xml:space="preserve">Defterdar, bulunduğu </w:t>
      </w:r>
      <w:r w:rsidR="00E16B51" w:rsidRPr="005E63DF">
        <w:rPr>
          <w:rFonts w:ascii="Times New Roman" w:hAnsi="Times New Roman" w:cs="Times New Roman"/>
          <w:sz w:val="24"/>
          <w:szCs w:val="24"/>
        </w:rPr>
        <w:t>İ</w:t>
      </w:r>
      <w:r w:rsidRPr="005E63DF">
        <w:rPr>
          <w:rFonts w:ascii="Times New Roman" w:hAnsi="Times New Roman" w:cs="Times New Roman"/>
          <w:sz w:val="24"/>
          <w:szCs w:val="24"/>
        </w:rPr>
        <w:t xml:space="preserve">lde </w:t>
      </w:r>
      <w:r w:rsidR="002112CB" w:rsidRPr="005E63DF">
        <w:rPr>
          <w:rFonts w:ascii="Times New Roman" w:hAnsi="Times New Roman" w:cs="Times New Roman"/>
          <w:sz w:val="24"/>
          <w:szCs w:val="24"/>
        </w:rPr>
        <w:t xml:space="preserve">Hazine ve </w:t>
      </w:r>
      <w:r w:rsidRPr="005E63D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5E63DF">
        <w:rPr>
          <w:rFonts w:ascii="Times New Roman" w:hAnsi="Times New Roman" w:cs="Times New Roman"/>
          <w:sz w:val="24"/>
          <w:szCs w:val="24"/>
        </w:rPr>
        <w:t xml:space="preserve">a bulunulması ile </w:t>
      </w:r>
      <w:r w:rsidR="00796F82" w:rsidRPr="005E63DF">
        <w:rPr>
          <w:rFonts w:ascii="Times New Roman" w:hAnsi="Times New Roman" w:cs="Times New Roman"/>
          <w:sz w:val="24"/>
          <w:szCs w:val="24"/>
        </w:rPr>
        <w:t>atamalarından görevli</w:t>
      </w:r>
      <w:r w:rsidRPr="005E63DF">
        <w:rPr>
          <w:rFonts w:ascii="Times New Roman" w:hAnsi="Times New Roman" w:cs="Times New Roman"/>
          <w:sz w:val="24"/>
          <w:szCs w:val="24"/>
        </w:rPr>
        <w:t xml:space="preserve"> ve sorumludur.</w:t>
      </w:r>
      <w:r w:rsidR="005E63DF">
        <w:rPr>
          <w:rFonts w:ascii="Times New Roman" w:hAnsi="Times New Roman" w:cs="Times New Roman"/>
          <w:sz w:val="24"/>
          <w:szCs w:val="24"/>
        </w:rPr>
        <w:br/>
      </w:r>
    </w:p>
    <w:p w:rsidR="00C36CF6" w:rsidRDefault="00E16B51" w:rsidP="00144B1D">
      <w:pPr>
        <w:pStyle w:val="ListeParagraf"/>
        <w:numPr>
          <w:ilvl w:val="0"/>
          <w:numId w:val="30"/>
        </w:numPr>
        <w:rPr>
          <w:rFonts w:ascii="Times New Roman" w:hAnsi="Times New Roman" w:cs="Times New Roman"/>
          <w:sz w:val="24"/>
          <w:szCs w:val="24"/>
        </w:rPr>
      </w:pPr>
      <w:r w:rsidRPr="005E63DF">
        <w:rPr>
          <w:rFonts w:ascii="Times New Roman" w:hAnsi="Times New Roman" w:cs="Times New Roman"/>
          <w:sz w:val="24"/>
          <w:szCs w:val="24"/>
        </w:rPr>
        <w:t>Gerek görülen yerlerde D</w:t>
      </w:r>
      <w:r w:rsidR="003027FE" w:rsidRPr="005E63DF">
        <w:rPr>
          <w:rFonts w:ascii="Times New Roman" w:hAnsi="Times New Roman" w:cs="Times New Roman"/>
          <w:sz w:val="24"/>
          <w:szCs w:val="24"/>
        </w:rPr>
        <w:t>efterdara yeterli sayıda yardımcı verilir.</w:t>
      </w:r>
    </w:p>
    <w:p w:rsidR="00D25C05" w:rsidRDefault="005E63DF" w:rsidP="00CC02BB">
      <w:pPr>
        <w:spacing w:after="0" w:line="240" w:lineRule="atLeast"/>
        <w:rPr>
          <w:rFonts w:ascii="Times New Roman" w:hAnsi="Times New Roman" w:cs="Times New Roman"/>
          <w:b/>
          <w:sz w:val="24"/>
          <w:szCs w:val="24"/>
        </w:rPr>
      </w:pPr>
      <w:r w:rsidRPr="00C36CF6">
        <w:rPr>
          <w:rFonts w:ascii="Times New Roman" w:hAnsi="Times New Roman" w:cs="Times New Roman"/>
          <w:sz w:val="24"/>
          <w:szCs w:val="24"/>
        </w:rPr>
        <w:lastRenderedPageBreak/>
        <w:br/>
      </w:r>
      <w:r w:rsidR="00D25C05" w:rsidRPr="00D25C05">
        <w:rPr>
          <w:rFonts w:ascii="Times New Roman" w:hAnsi="Times New Roman" w:cs="Times New Roman"/>
          <w:b/>
          <w:sz w:val="24"/>
          <w:szCs w:val="24"/>
        </w:rPr>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Defterdarlık birimleri, Defterdarın yönetimi altında merkezde Muhasebat ve </w:t>
      </w:r>
      <w:proofErr w:type="spellStart"/>
      <w:r w:rsidRPr="00D25C05">
        <w:rPr>
          <w:rFonts w:ascii="Times New Roman" w:hAnsi="Times New Roman" w:cs="Times New Roman"/>
          <w:sz w:val="24"/>
          <w:szCs w:val="24"/>
        </w:rPr>
        <w:t>Muhakemat</w:t>
      </w:r>
      <w:proofErr w:type="spellEnd"/>
      <w:r w:rsidRPr="00D25C05">
        <w:rPr>
          <w:rFonts w:ascii="Times New Roman" w:hAnsi="Times New Roman" w:cs="Times New Roman"/>
          <w:sz w:val="24"/>
          <w:szCs w:val="24"/>
        </w:rPr>
        <w:t xml:space="preserve"> birimleri ile Personel Müdürlüğünden oluşur. </w:t>
      </w:r>
    </w:p>
    <w:p w:rsid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Büyükşehir Belediye sınırları içinde ayrıca ilçe teşkilatı ile il merkezlerindeki ilçe </w:t>
      </w:r>
      <w:proofErr w:type="spellStart"/>
      <w:r w:rsidRPr="00D25C05">
        <w:rPr>
          <w:rFonts w:ascii="Times New Roman" w:hAnsi="Times New Roman" w:cs="Times New Roman"/>
          <w:sz w:val="24"/>
          <w:szCs w:val="24"/>
        </w:rPr>
        <w:t>malmüdürlükleri</w:t>
      </w:r>
      <w:proofErr w:type="spellEnd"/>
      <w:r w:rsidRPr="00D25C05">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5938E4" w:rsidRDefault="00A63601" w:rsidP="005938E4">
      <w:pPr>
        <w:pStyle w:val="ListeParagraf"/>
        <w:numPr>
          <w:ilvl w:val="0"/>
          <w:numId w:val="46"/>
        </w:numPr>
        <w:spacing w:before="100" w:beforeAutospacing="1" w:after="100" w:afterAutospacing="1"/>
        <w:jc w:val="both"/>
        <w:rPr>
          <w:rFonts w:ascii="Times New Roman" w:hAnsi="Times New Roman" w:cs="Times New Roman"/>
          <w:sz w:val="24"/>
          <w:szCs w:val="24"/>
        </w:rPr>
      </w:pPr>
      <w:r w:rsidRPr="005938E4">
        <w:rPr>
          <w:rFonts w:ascii="Times New Roman" w:hAnsi="Times New Roman" w:cs="Times New Roman"/>
          <w:sz w:val="24"/>
          <w:szCs w:val="24"/>
        </w:rPr>
        <w:t xml:space="preserve">Muhasebat birimleri, muhasebe müdürlükleri, saymanlık müdürlükleri ve </w:t>
      </w:r>
      <w:proofErr w:type="spellStart"/>
      <w:r w:rsidRPr="005938E4">
        <w:rPr>
          <w:rFonts w:ascii="Times New Roman" w:hAnsi="Times New Roman" w:cs="Times New Roman"/>
          <w:sz w:val="24"/>
          <w:szCs w:val="24"/>
        </w:rPr>
        <w:t>malmüdürlüklerinden</w:t>
      </w:r>
      <w:proofErr w:type="spellEnd"/>
      <w:r w:rsidRPr="005938E4">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A63601" w:rsidRPr="007B252B" w:rsidRDefault="00A63601" w:rsidP="00CC02B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CC02B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8B58F5" w:rsidP="00D7174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İlimiz Defterdar Vekili</w:t>
      </w:r>
      <w:r w:rsidR="00E70F23" w:rsidRPr="00EA7E3A">
        <w:rPr>
          <w:rFonts w:ascii="Times New Roman" w:hAnsi="Times New Roman" w:cs="Times New Roman"/>
          <w:color w:val="000000" w:themeColor="text1"/>
          <w:sz w:val="24"/>
          <w:szCs w:val="24"/>
        </w:rPr>
        <w:t xml:space="preserve"> iken </w:t>
      </w:r>
      <w:r>
        <w:rPr>
          <w:rFonts w:ascii="Times New Roman" w:hAnsi="Times New Roman" w:cs="Times New Roman"/>
          <w:color w:val="000000" w:themeColor="text1"/>
          <w:sz w:val="24"/>
          <w:szCs w:val="24"/>
        </w:rPr>
        <w:t>Mardin</w:t>
      </w:r>
      <w:r w:rsidR="00E70F23" w:rsidRPr="00EA7E3A">
        <w:rPr>
          <w:rFonts w:ascii="Times New Roman" w:hAnsi="Times New Roman" w:cs="Times New Roman"/>
          <w:color w:val="000000" w:themeColor="text1"/>
          <w:sz w:val="24"/>
          <w:szCs w:val="24"/>
        </w:rPr>
        <w:t xml:space="preserve"> Defterdarı olarak atanan </w:t>
      </w:r>
      <w:r>
        <w:rPr>
          <w:rFonts w:ascii="Times New Roman" w:hAnsi="Times New Roman" w:cs="Times New Roman"/>
          <w:color w:val="000000" w:themeColor="text1"/>
          <w:sz w:val="24"/>
          <w:szCs w:val="24"/>
        </w:rPr>
        <w:t>Müslüm ESER</w:t>
      </w:r>
      <w:r w:rsidR="00664E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70F23" w:rsidRPr="00EA7E3A">
        <w:rPr>
          <w:rFonts w:ascii="Times New Roman" w:hAnsi="Times New Roman" w:cs="Times New Roman"/>
          <w:color w:val="000000" w:themeColor="text1"/>
          <w:sz w:val="24"/>
          <w:szCs w:val="24"/>
        </w:rPr>
        <w:t>2</w:t>
      </w:r>
      <w:r w:rsidR="00C72C97">
        <w:rPr>
          <w:rFonts w:ascii="Times New Roman" w:hAnsi="Times New Roman" w:cs="Times New Roman"/>
          <w:color w:val="000000" w:themeColor="text1"/>
          <w:sz w:val="24"/>
          <w:szCs w:val="24"/>
        </w:rPr>
        <w:t>2</w:t>
      </w:r>
      <w:r w:rsidR="00E70F23" w:rsidRPr="00EA7E3A">
        <w:rPr>
          <w:rFonts w:ascii="Times New Roman" w:hAnsi="Times New Roman" w:cs="Times New Roman"/>
          <w:color w:val="000000" w:themeColor="text1"/>
          <w:sz w:val="24"/>
          <w:szCs w:val="24"/>
        </w:rPr>
        <w:t xml:space="preserve">.04.2022 tarihinde görevinden ayrılmıştır. </w:t>
      </w:r>
      <w:r w:rsidR="006F7573" w:rsidRPr="00EA7E3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ocaeli</w:t>
      </w:r>
      <w:r w:rsidR="006F7573" w:rsidRPr="00EA7E3A">
        <w:rPr>
          <w:rFonts w:ascii="Times New Roman" w:hAnsi="Times New Roman" w:cs="Times New Roman"/>
          <w:color w:val="000000" w:themeColor="text1"/>
          <w:sz w:val="24"/>
          <w:szCs w:val="24"/>
        </w:rPr>
        <w:t xml:space="preserve"> Defterdarı</w:t>
      </w:r>
      <w:r w:rsidR="00E70F23" w:rsidRPr="00EA7E3A">
        <w:rPr>
          <w:rFonts w:ascii="Times New Roman" w:hAnsi="Times New Roman" w:cs="Times New Roman"/>
          <w:color w:val="000000" w:themeColor="text1"/>
          <w:sz w:val="24"/>
          <w:szCs w:val="24"/>
        </w:rPr>
        <w:t xml:space="preserve"> iken, 09.04.2022 tarihli ve 31804 sayılı Resmi </w:t>
      </w:r>
      <w:proofErr w:type="spellStart"/>
      <w:r w:rsidR="00E70F23" w:rsidRPr="00EA7E3A">
        <w:rPr>
          <w:rFonts w:ascii="Times New Roman" w:hAnsi="Times New Roman" w:cs="Times New Roman"/>
          <w:color w:val="000000" w:themeColor="text1"/>
          <w:sz w:val="24"/>
          <w:szCs w:val="24"/>
        </w:rPr>
        <w:t>Gazete’de</w:t>
      </w:r>
      <w:proofErr w:type="spellEnd"/>
      <w:r w:rsidR="00E70F23"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Pr="00EA7E3A">
        <w:rPr>
          <w:rFonts w:ascii="Times New Roman" w:hAnsi="Times New Roman" w:cs="Times New Roman"/>
          <w:color w:val="000000" w:themeColor="text1"/>
          <w:sz w:val="24"/>
          <w:szCs w:val="24"/>
        </w:rPr>
        <w:t>Dursun</w:t>
      </w:r>
      <w:proofErr w:type="gramEnd"/>
      <w:r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00E70F23"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00E70F23"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Pr>
          <w:rFonts w:ascii="Times New Roman" w:hAnsi="Times New Roman" w:cs="Times New Roman"/>
          <w:color w:val="000000" w:themeColor="text1"/>
          <w:sz w:val="24"/>
          <w:szCs w:val="24"/>
        </w:rPr>
        <w:t>rdarlık görevini yürütmektedir.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5B76B2"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Pr>
          <w:rFonts w:ascii="Times New Roman" w:hAnsi="Times New Roman" w:cs="Times New Roman"/>
          <w:noProof/>
          <w:sz w:val="24"/>
          <w:szCs w:val="24"/>
          <w:lang w:eastAsia="tr-TR"/>
        </w:rPr>
        <w:lastRenderedPageBreak/>
        <w:drawing>
          <wp:inline distT="0" distB="0" distL="0" distR="0" wp14:anchorId="19421FF7">
            <wp:extent cx="9699625" cy="69246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9625" cy="6924675"/>
                    </a:xfrm>
                    <a:prstGeom prst="rect">
                      <a:avLst/>
                    </a:prstGeom>
                    <a:noFill/>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37011F">
        <w:rPr>
          <w:rFonts w:ascii="Times New Roman" w:hAnsi="Times New Roman" w:cs="Times New Roman"/>
          <w:color w:val="000000" w:themeColor="text1"/>
          <w:szCs w:val="24"/>
        </w:rPr>
        <w:t>1</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37011F">
        <w:rPr>
          <w:rFonts w:ascii="Times New Roman" w:hAnsi="Times New Roman" w:cs="Times New Roman"/>
          <w:color w:val="000000" w:themeColor="text1"/>
          <w:szCs w:val="24"/>
        </w:rPr>
        <w:t>ilçe birimlerinde 77</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BE41C8">
        <w:rPr>
          <w:rFonts w:ascii="Times New Roman" w:hAnsi="Times New Roman" w:cs="Times New Roman"/>
          <w:color w:val="000000" w:themeColor="text1"/>
          <w:szCs w:val="24"/>
        </w:rPr>
        <w:t>13</w:t>
      </w:r>
      <w:r w:rsidR="00B2155D">
        <w:rPr>
          <w:rFonts w:ascii="Times New Roman" w:hAnsi="Times New Roman" w:cs="Times New Roman"/>
          <w:color w:val="000000" w:themeColor="text1"/>
          <w:szCs w:val="24"/>
        </w:rPr>
        <w:t>8</w:t>
      </w:r>
      <w:r w:rsidR="00163900" w:rsidRPr="002A4181">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34</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C16BB1">
              <w:rPr>
                <w:rFonts w:ascii="Arial" w:hAnsi="Arial" w:cs="Arial"/>
                <w:color w:val="000000"/>
              </w:rPr>
              <w:t>4</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3C4ECA"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90</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9D65FD" w:rsidP="002A4181">
            <w:pPr>
              <w:jc w:val="center"/>
              <w:rPr>
                <w:rFonts w:ascii="Arial" w:hAnsi="Arial" w:cs="Arial"/>
                <w:color w:val="000000"/>
              </w:rPr>
            </w:pPr>
            <w:r>
              <w:rPr>
                <w:rFonts w:ascii="Arial" w:hAnsi="Arial" w:cs="Arial"/>
                <w:color w:val="000000"/>
              </w:rPr>
              <w:t>61</w:t>
            </w:r>
          </w:p>
        </w:tc>
        <w:tc>
          <w:tcPr>
            <w:tcW w:w="1242" w:type="dxa"/>
            <w:vAlign w:val="center"/>
          </w:tcPr>
          <w:p w:rsidR="002A4181" w:rsidRDefault="003C4ECA"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124</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3C4ECA" w:rsidP="002A4181">
            <w:pPr>
              <w:jc w:val="center"/>
              <w:rPr>
                <w:rFonts w:ascii="Arial" w:hAnsi="Arial" w:cs="Arial"/>
                <w:color w:val="000000"/>
              </w:rPr>
            </w:pPr>
            <w:r>
              <w:rPr>
                <w:rFonts w:ascii="Arial" w:hAnsi="Arial" w:cs="Arial"/>
                <w:color w:val="000000"/>
              </w:rPr>
              <w:t>33</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33</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3C4ECA" w:rsidP="002A4181">
            <w:pPr>
              <w:jc w:val="center"/>
              <w:rPr>
                <w:rFonts w:ascii="Arial" w:hAnsi="Arial" w:cs="Arial"/>
                <w:color w:val="000000"/>
              </w:rPr>
            </w:pPr>
            <w:r>
              <w:rPr>
                <w:rFonts w:ascii="Arial" w:hAnsi="Arial" w:cs="Arial"/>
                <w:color w:val="000000"/>
              </w:rPr>
              <w:t>44</w:t>
            </w:r>
          </w:p>
        </w:tc>
        <w:tc>
          <w:tcPr>
            <w:tcW w:w="1242" w:type="dxa"/>
            <w:vAlign w:val="center"/>
          </w:tcPr>
          <w:p w:rsidR="002A4181" w:rsidRDefault="008A124C"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60</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C16BB1" w:rsidP="002A4181">
            <w:pPr>
              <w:jc w:val="center"/>
              <w:rPr>
                <w:rFonts w:ascii="Arial" w:hAnsi="Arial" w:cs="Arial"/>
                <w:color w:val="000000"/>
              </w:rPr>
            </w:pPr>
            <w:r>
              <w:rPr>
                <w:rFonts w:ascii="Arial" w:hAnsi="Arial" w:cs="Arial"/>
                <w:color w:val="000000"/>
              </w:rPr>
              <w:t>77</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C16BB1" w:rsidP="002A4181">
            <w:pPr>
              <w:jc w:val="center"/>
              <w:rPr>
                <w:rFonts w:ascii="Arial" w:hAnsi="Arial" w:cs="Arial"/>
                <w:color w:val="000000"/>
              </w:rPr>
            </w:pPr>
            <w:r>
              <w:rPr>
                <w:rFonts w:ascii="Arial" w:hAnsi="Arial" w:cs="Arial"/>
                <w:color w:val="000000"/>
              </w:rPr>
              <w:t>93</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3C4ECA" w:rsidP="002A4181">
            <w:pPr>
              <w:jc w:val="center"/>
              <w:rPr>
                <w:rFonts w:ascii="Arial" w:hAnsi="Arial" w:cs="Arial"/>
                <w:color w:val="000000"/>
              </w:rPr>
            </w:pPr>
            <w:r>
              <w:rPr>
                <w:rFonts w:ascii="Arial" w:hAnsi="Arial" w:cs="Arial"/>
                <w:color w:val="000000"/>
              </w:rPr>
              <w:t>67</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AE2232" w:rsidP="002A4181">
            <w:pPr>
              <w:jc w:val="center"/>
              <w:rPr>
                <w:rFonts w:ascii="Arial" w:hAnsi="Arial" w:cs="Arial"/>
                <w:color w:val="000000"/>
              </w:rPr>
            </w:pPr>
            <w:r>
              <w:rPr>
                <w:rFonts w:ascii="Arial" w:hAnsi="Arial" w:cs="Arial"/>
                <w:color w:val="000000"/>
              </w:rPr>
              <w:t>67</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AE2232" w:rsidP="002A4181">
            <w:pPr>
              <w:jc w:val="center"/>
              <w:rPr>
                <w:rFonts w:ascii="Arial" w:hAnsi="Arial" w:cs="Arial"/>
                <w:color w:val="000000"/>
              </w:rPr>
            </w:pPr>
            <w:r>
              <w:rPr>
                <w:rFonts w:ascii="Arial" w:hAnsi="Arial" w:cs="Arial"/>
                <w:color w:val="000000"/>
              </w:rPr>
              <w:t>71</w:t>
            </w:r>
          </w:p>
        </w:tc>
        <w:tc>
          <w:tcPr>
            <w:tcW w:w="1242" w:type="dxa"/>
            <w:vAlign w:val="center"/>
          </w:tcPr>
          <w:p w:rsidR="002A4181" w:rsidRDefault="00AE2232" w:rsidP="002A4181">
            <w:pPr>
              <w:jc w:val="center"/>
              <w:rPr>
                <w:rFonts w:ascii="Arial" w:hAnsi="Arial" w:cs="Arial"/>
                <w:color w:val="000000"/>
              </w:rPr>
            </w:pPr>
            <w:r>
              <w:rPr>
                <w:rFonts w:ascii="Arial" w:hAnsi="Arial" w:cs="Arial"/>
                <w:color w:val="000000"/>
              </w:rPr>
              <w:t>79</w:t>
            </w:r>
          </w:p>
        </w:tc>
        <w:tc>
          <w:tcPr>
            <w:tcW w:w="2796" w:type="dxa"/>
            <w:vAlign w:val="center"/>
          </w:tcPr>
          <w:p w:rsidR="002A4181" w:rsidRDefault="00AE2232" w:rsidP="002A4181">
            <w:pPr>
              <w:jc w:val="center"/>
              <w:rPr>
                <w:rFonts w:ascii="Arial" w:hAnsi="Arial" w:cs="Arial"/>
                <w:color w:val="000000"/>
              </w:rPr>
            </w:pPr>
            <w:r>
              <w:rPr>
                <w:rFonts w:ascii="Arial" w:hAnsi="Arial" w:cs="Arial"/>
                <w:color w:val="000000"/>
              </w:rPr>
              <w:t>150</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3912EC" w:rsidP="002A4181">
            <w:pPr>
              <w:jc w:val="center"/>
              <w:rPr>
                <w:rFonts w:ascii="Arial" w:hAnsi="Arial" w:cs="Arial"/>
                <w:b/>
                <w:bCs/>
                <w:color w:val="000000"/>
              </w:rPr>
            </w:pPr>
            <w:r>
              <w:rPr>
                <w:rFonts w:ascii="Arial" w:hAnsi="Arial" w:cs="Arial"/>
                <w:b/>
                <w:bCs/>
                <w:color w:val="000000"/>
              </w:rPr>
              <w:t>138</w:t>
            </w:r>
          </w:p>
        </w:tc>
        <w:tc>
          <w:tcPr>
            <w:tcW w:w="1242" w:type="dxa"/>
            <w:shd w:val="clear" w:color="auto" w:fill="FFC000"/>
            <w:vAlign w:val="center"/>
          </w:tcPr>
          <w:p w:rsidR="002A4181" w:rsidRDefault="00AE2232" w:rsidP="002A4181">
            <w:pPr>
              <w:jc w:val="center"/>
              <w:rPr>
                <w:rFonts w:ascii="Arial" w:hAnsi="Arial" w:cs="Arial"/>
                <w:b/>
                <w:bCs/>
                <w:color w:val="000000"/>
              </w:rPr>
            </w:pPr>
            <w:r>
              <w:rPr>
                <w:rFonts w:ascii="Arial" w:hAnsi="Arial" w:cs="Arial"/>
                <w:b/>
                <w:bCs/>
                <w:color w:val="000000"/>
              </w:rPr>
              <w:t>79</w:t>
            </w:r>
          </w:p>
        </w:tc>
        <w:tc>
          <w:tcPr>
            <w:tcW w:w="2796" w:type="dxa"/>
            <w:shd w:val="clear" w:color="auto" w:fill="FFC000"/>
            <w:vAlign w:val="center"/>
          </w:tcPr>
          <w:p w:rsidR="002A4181" w:rsidRDefault="00AE2232" w:rsidP="002A4181">
            <w:pPr>
              <w:jc w:val="center"/>
              <w:rPr>
                <w:rFonts w:ascii="Arial" w:hAnsi="Arial" w:cs="Arial"/>
                <w:b/>
                <w:bCs/>
                <w:color w:val="000000"/>
              </w:rPr>
            </w:pPr>
            <w:r>
              <w:rPr>
                <w:rFonts w:ascii="Arial" w:hAnsi="Arial" w:cs="Arial"/>
                <w:b/>
                <w:bCs/>
                <w:color w:val="000000"/>
              </w:rPr>
              <w:t>217</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FB1A27">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FB1A27">
              <w:rPr>
                <w:rFonts w:ascii="Adobe Caslon Pro" w:hAnsi="Adobe Caslon Pro" w:cs="Times New Roman"/>
                <w:b/>
                <w:szCs w:val="24"/>
              </w:rPr>
              <w:t>0</w:t>
            </w:r>
            <w:r w:rsidR="00794B04">
              <w:rPr>
                <w:rFonts w:ascii="Adobe Caslon Pro" w:hAnsi="Adobe Caslon Pro" w:cs="Times New Roman"/>
                <w:b/>
                <w:szCs w:val="24"/>
              </w:rPr>
              <w:t>.0</w:t>
            </w:r>
            <w:r w:rsidR="00FB1A27">
              <w:rPr>
                <w:rFonts w:ascii="Adobe Caslon Pro" w:hAnsi="Adobe Caslon Pro" w:cs="Times New Roman"/>
                <w:b/>
                <w:szCs w:val="24"/>
              </w:rPr>
              <w:t>6</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A826B8" w:rsidP="002A4181">
            <w:pPr>
              <w:jc w:val="center"/>
              <w:rPr>
                <w:rFonts w:ascii="Calibri" w:hAnsi="Calibri" w:cs="Calibri"/>
                <w:color w:val="000000"/>
                <w:sz w:val="20"/>
                <w:szCs w:val="20"/>
              </w:rPr>
            </w:pPr>
            <w:r>
              <w:rPr>
                <w:rFonts w:ascii="Calibri" w:hAnsi="Calibri" w:cs="Calibri"/>
                <w:color w:val="000000"/>
                <w:sz w:val="20"/>
                <w:szCs w:val="20"/>
              </w:rPr>
              <w:t>24</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42</w:t>
            </w:r>
          </w:p>
        </w:tc>
        <w:tc>
          <w:tcPr>
            <w:tcW w:w="1145" w:type="dxa"/>
            <w:shd w:val="clear" w:color="auto" w:fill="F2F2F2" w:themeFill="background1" w:themeFillShade="F2"/>
            <w:vAlign w:val="bottom"/>
          </w:tcPr>
          <w:p w:rsidR="002A4181" w:rsidRDefault="000710FD" w:rsidP="002A4181">
            <w:pPr>
              <w:jc w:val="center"/>
              <w:rPr>
                <w:rFonts w:ascii="Calibri" w:hAnsi="Calibri" w:cs="Calibri"/>
                <w:color w:val="000000"/>
                <w:sz w:val="20"/>
                <w:szCs w:val="20"/>
              </w:rPr>
            </w:pPr>
            <w:r>
              <w:rPr>
                <w:rFonts w:ascii="Calibri" w:hAnsi="Calibri" w:cs="Calibri"/>
                <w:color w:val="000000"/>
                <w:sz w:val="20"/>
                <w:szCs w:val="20"/>
              </w:rPr>
              <w:t>17</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42</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82B7B" w:rsidP="00F07957">
            <w:pPr>
              <w:jc w:val="center"/>
              <w:rPr>
                <w:rFonts w:ascii="Calibri" w:hAnsi="Calibri" w:cs="Calibri"/>
                <w:color w:val="000000"/>
                <w:sz w:val="20"/>
                <w:szCs w:val="20"/>
              </w:rPr>
            </w:pPr>
            <w:r>
              <w:rPr>
                <w:rFonts w:ascii="Calibri" w:hAnsi="Calibri" w:cs="Calibri"/>
                <w:color w:val="000000"/>
                <w:sz w:val="20"/>
                <w:szCs w:val="20"/>
              </w:rPr>
              <w:t>9</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1407DB" w:rsidP="00F07957">
            <w:pPr>
              <w:jc w:val="center"/>
              <w:rPr>
                <w:rFonts w:ascii="Calibri" w:hAnsi="Calibri" w:cs="Calibri"/>
                <w:color w:val="000000"/>
                <w:sz w:val="20"/>
                <w:szCs w:val="20"/>
              </w:rPr>
            </w:pPr>
            <w:r>
              <w:rPr>
                <w:rFonts w:ascii="Calibri" w:hAnsi="Calibri" w:cs="Calibri"/>
                <w:color w:val="000000"/>
                <w:sz w:val="20"/>
                <w:szCs w:val="20"/>
              </w:rPr>
              <w:t>13</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F13825">
              <w:rPr>
                <w:rFonts w:ascii="Calibri" w:hAnsi="Calibri" w:cs="Calibri"/>
                <w:b/>
                <w:bCs/>
                <w:color w:val="000000"/>
              </w:rPr>
              <w:t>4</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63</w:t>
            </w:r>
          </w:p>
        </w:tc>
        <w:tc>
          <w:tcPr>
            <w:tcW w:w="1145" w:type="dxa"/>
            <w:shd w:val="clear" w:color="auto" w:fill="FFC000"/>
            <w:vAlign w:val="bottom"/>
          </w:tcPr>
          <w:p w:rsidR="002A4181" w:rsidRDefault="00F13825" w:rsidP="002A4181">
            <w:pPr>
              <w:jc w:val="center"/>
              <w:rPr>
                <w:rFonts w:ascii="Calibri" w:hAnsi="Calibri" w:cs="Calibri"/>
                <w:b/>
                <w:bCs/>
                <w:color w:val="000000"/>
                <w:sz w:val="24"/>
                <w:szCs w:val="24"/>
              </w:rPr>
            </w:pPr>
            <w:r>
              <w:rPr>
                <w:rFonts w:ascii="Calibri" w:hAnsi="Calibri" w:cs="Calibri"/>
                <w:b/>
                <w:bCs/>
                <w:color w:val="000000"/>
              </w:rPr>
              <w:t>61</w:t>
            </w:r>
          </w:p>
        </w:tc>
        <w:tc>
          <w:tcPr>
            <w:tcW w:w="1145"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63</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0</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9</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Default="003E11C5" w:rsidP="002A4181">
            <w:pPr>
              <w:jc w:val="center"/>
              <w:rPr>
                <w:rFonts w:ascii="Times New Roman" w:hAnsi="Times New Roman" w:cs="Times New Roman"/>
                <w:color w:val="000000"/>
              </w:rPr>
            </w:pPr>
            <w:r>
              <w:rPr>
                <w:color w:val="000000"/>
              </w:rPr>
              <w:t>33</w:t>
            </w:r>
          </w:p>
        </w:tc>
        <w:tc>
          <w:tcPr>
            <w:tcW w:w="1002"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color w:val="000000"/>
              </w:rPr>
              <w:t>0</w:t>
            </w:r>
          </w:p>
        </w:tc>
        <w:tc>
          <w:tcPr>
            <w:tcW w:w="1002" w:type="dxa"/>
            <w:tcBorders>
              <w:bottom w:val="single" w:sz="4" w:space="0" w:color="000000" w:themeColor="text1"/>
            </w:tcBorders>
            <w:shd w:val="clear" w:color="auto" w:fill="FFC000"/>
            <w:vAlign w:val="bottom"/>
          </w:tcPr>
          <w:p w:rsidR="002A4181" w:rsidRDefault="003E11C5" w:rsidP="002A4181">
            <w:pPr>
              <w:jc w:val="center"/>
              <w:rPr>
                <w:color w:val="000000"/>
              </w:rPr>
            </w:pPr>
            <w:r>
              <w:rPr>
                <w:color w:val="000000"/>
              </w:rPr>
              <w:t>44</w:t>
            </w:r>
          </w:p>
        </w:tc>
        <w:tc>
          <w:tcPr>
            <w:tcW w:w="1003"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rFonts w:ascii="Times New Roman" w:hAnsi="Times New Roman" w:cs="Times New Roman"/>
                <w:color w:val="000000"/>
              </w:rPr>
              <w:t>16</w:t>
            </w:r>
          </w:p>
        </w:tc>
        <w:tc>
          <w:tcPr>
            <w:tcW w:w="1145" w:type="dxa"/>
            <w:tcBorders>
              <w:bottom w:val="single" w:sz="4" w:space="0" w:color="000000" w:themeColor="text1"/>
            </w:tcBorders>
            <w:shd w:val="clear" w:color="auto" w:fill="FFC000"/>
            <w:vAlign w:val="bottom"/>
          </w:tcPr>
          <w:p w:rsidR="002A4181" w:rsidRDefault="00105BDC" w:rsidP="002A4181">
            <w:pPr>
              <w:jc w:val="center"/>
              <w:rPr>
                <w:color w:val="000000"/>
              </w:rPr>
            </w:pPr>
            <w:r>
              <w:rPr>
                <w:color w:val="000000"/>
              </w:rPr>
              <w:t>77</w:t>
            </w:r>
          </w:p>
        </w:tc>
        <w:tc>
          <w:tcPr>
            <w:tcW w:w="1145" w:type="dxa"/>
            <w:tcBorders>
              <w:bottom w:val="single" w:sz="4" w:space="0" w:color="000000" w:themeColor="text1"/>
            </w:tcBorders>
            <w:shd w:val="clear" w:color="auto" w:fill="FFC000"/>
            <w:vAlign w:val="bottom"/>
          </w:tcPr>
          <w:p w:rsidR="002A4181" w:rsidRDefault="003218E3" w:rsidP="002A4181">
            <w:pPr>
              <w:jc w:val="center"/>
              <w:rPr>
                <w:color w:val="000000"/>
              </w:rPr>
            </w:pPr>
            <w:r>
              <w:rPr>
                <w:color w:val="000000"/>
              </w:rPr>
              <w:t>16</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67</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71</w:t>
            </w:r>
          </w:p>
        </w:tc>
        <w:tc>
          <w:tcPr>
            <w:tcW w:w="1003"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79</w:t>
            </w:r>
          </w:p>
        </w:tc>
        <w:tc>
          <w:tcPr>
            <w:tcW w:w="1145"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138</w:t>
            </w:r>
          </w:p>
        </w:tc>
        <w:tc>
          <w:tcPr>
            <w:tcW w:w="1145"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79</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000421" w:rsidRDefault="00253BC0" w:rsidP="00073097">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C569D2">
              <w:rPr>
                <w:rFonts w:ascii="Times New Roman" w:hAnsi="Times New Roman" w:cs="Times New Roman"/>
                <w:i/>
                <w:sz w:val="16"/>
              </w:rPr>
              <w:t xml:space="preserve"> Çevre ve </w:t>
            </w:r>
            <w:proofErr w:type="spellStart"/>
            <w:r w:rsidR="00C569D2">
              <w:rPr>
                <w:rFonts w:ascii="Times New Roman" w:hAnsi="Times New Roman" w:cs="Times New Roman"/>
                <w:i/>
                <w:sz w:val="16"/>
              </w:rPr>
              <w:t>Şeh</w:t>
            </w:r>
            <w:proofErr w:type="spellEnd"/>
            <w:r w:rsidR="00C569D2">
              <w:rPr>
                <w:rFonts w:ascii="Times New Roman" w:hAnsi="Times New Roman" w:cs="Times New Roman"/>
                <w:i/>
                <w:sz w:val="16"/>
              </w:rPr>
              <w:t>.</w:t>
            </w:r>
            <w:r w:rsidR="00000421">
              <w:rPr>
                <w:rFonts w:ascii="Times New Roman" w:hAnsi="Times New Roman" w:cs="Times New Roman"/>
                <w:i/>
                <w:sz w:val="16"/>
              </w:rPr>
              <w:t xml:space="preserve"> İl </w:t>
            </w:r>
            <w:proofErr w:type="spellStart"/>
            <w:proofErr w:type="gramStart"/>
            <w:r w:rsidR="00000421">
              <w:rPr>
                <w:rFonts w:ascii="Times New Roman" w:hAnsi="Times New Roman" w:cs="Times New Roman"/>
                <w:i/>
                <w:sz w:val="16"/>
              </w:rPr>
              <w:t>Müd</w:t>
            </w:r>
            <w:r w:rsidR="00C569D2">
              <w:rPr>
                <w:rFonts w:ascii="Times New Roman" w:hAnsi="Times New Roman" w:cs="Times New Roman"/>
                <w:i/>
                <w:sz w:val="16"/>
              </w:rPr>
              <w:t>.den</w:t>
            </w:r>
            <w:proofErr w:type="spellEnd"/>
            <w:proofErr w:type="gramEnd"/>
            <w:r w:rsidR="00C569D2">
              <w:rPr>
                <w:rFonts w:ascii="Times New Roman" w:hAnsi="Times New Roman" w:cs="Times New Roman"/>
                <w:i/>
                <w:sz w:val="16"/>
              </w:rPr>
              <w:t xml:space="preserve"> </w:t>
            </w:r>
            <w:r w:rsidR="00000421">
              <w:rPr>
                <w:rFonts w:ascii="Times New Roman" w:hAnsi="Times New Roman" w:cs="Times New Roman"/>
                <w:i/>
                <w:sz w:val="16"/>
              </w:rPr>
              <w:t>Defterdarlığımıza</w:t>
            </w:r>
            <w:r w:rsidR="007F2901">
              <w:rPr>
                <w:rFonts w:ascii="Times New Roman" w:hAnsi="Times New Roman" w:cs="Times New Roman"/>
                <w:i/>
                <w:sz w:val="16"/>
              </w:rPr>
              <w:t xml:space="preserve"> devredilen Kayyımlık Bürosu</w:t>
            </w:r>
            <w:r w:rsidR="0032423C">
              <w:rPr>
                <w:rFonts w:ascii="Times New Roman" w:hAnsi="Times New Roman" w:cs="Times New Roman"/>
                <w:i/>
                <w:sz w:val="16"/>
              </w:rPr>
              <w:t xml:space="preserve"> Başkanlığında</w:t>
            </w:r>
            <w:r w:rsidR="007F2901">
              <w:rPr>
                <w:rFonts w:ascii="Times New Roman" w:hAnsi="Times New Roman" w:cs="Times New Roman"/>
                <w:i/>
                <w:sz w:val="16"/>
              </w:rPr>
              <w:t>;</w:t>
            </w:r>
            <w:r w:rsidR="001B28FB">
              <w:rPr>
                <w:rFonts w:ascii="Times New Roman" w:hAnsi="Times New Roman" w:cs="Times New Roman"/>
                <w:i/>
                <w:sz w:val="16"/>
              </w:rPr>
              <w:t xml:space="preserve"> </w:t>
            </w:r>
            <w:r w:rsidR="00B532BE">
              <w:rPr>
                <w:rFonts w:ascii="Times New Roman" w:hAnsi="Times New Roman" w:cs="Times New Roman"/>
                <w:i/>
                <w:sz w:val="16"/>
              </w:rPr>
              <w:t xml:space="preserve">Personel </w:t>
            </w:r>
            <w:proofErr w:type="spellStart"/>
            <w:r w:rsidR="00B532BE">
              <w:rPr>
                <w:rFonts w:ascii="Times New Roman" w:hAnsi="Times New Roman" w:cs="Times New Roman"/>
                <w:i/>
                <w:sz w:val="16"/>
              </w:rPr>
              <w:t>Müd</w:t>
            </w:r>
            <w:proofErr w:type="spellEnd"/>
            <w:r w:rsidR="00C569D2">
              <w:rPr>
                <w:rFonts w:ascii="Times New Roman" w:hAnsi="Times New Roman" w:cs="Times New Roman"/>
                <w:i/>
                <w:sz w:val="16"/>
              </w:rPr>
              <w:t xml:space="preserve">. V.H.K.İ. Hakan OYAN </w:t>
            </w:r>
            <w:r>
              <w:rPr>
                <w:rFonts w:ascii="Times New Roman" w:hAnsi="Times New Roman" w:cs="Times New Roman"/>
                <w:i/>
                <w:sz w:val="16"/>
              </w:rPr>
              <w:t>görevlendirilmiştir.</w:t>
            </w:r>
          </w:p>
          <w:p w:rsidR="002D3931" w:rsidRDefault="00253BC0" w:rsidP="00253BC0">
            <w:pPr>
              <w:ind w:right="-108"/>
              <w:rPr>
                <w:rFonts w:ascii="Times New Roman" w:hAnsi="Times New Roman" w:cs="Times New Roman"/>
                <w:i/>
                <w:sz w:val="16"/>
              </w:rPr>
            </w:pPr>
            <w:r>
              <w:rPr>
                <w:rFonts w:ascii="Times New Roman" w:hAnsi="Times New Roman" w:cs="Times New Roman"/>
                <w:b/>
                <w:i/>
                <w:sz w:val="16"/>
              </w:rPr>
              <w:t>2</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 KHK İşlemleri İl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V.H.K.İ. Eray AVCI ÇETİN ile Sakarya Vergi Dairesi Müdürlüğü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w:t>
            </w:r>
            <w:proofErr w:type="gramStart"/>
            <w:r w:rsidR="00671399">
              <w:rPr>
                <w:rFonts w:ascii="Times New Roman" w:hAnsi="Times New Roman" w:cs="Times New Roman"/>
                <w:i/>
                <w:sz w:val="16"/>
              </w:rPr>
              <w:t xml:space="preserve">4 </w:t>
            </w:r>
            <w:r w:rsidR="008E0CD4">
              <w:rPr>
                <w:rFonts w:ascii="Times New Roman" w:hAnsi="Times New Roman" w:cs="Times New Roman"/>
                <w:i/>
                <w:sz w:val="16"/>
              </w:rPr>
              <w:t xml:space="preserve"> </w:t>
            </w:r>
            <w:r>
              <w:rPr>
                <w:rFonts w:ascii="Times New Roman" w:hAnsi="Times New Roman" w:cs="Times New Roman"/>
                <w:i/>
                <w:sz w:val="16"/>
              </w:rPr>
              <w:t>personel</w:t>
            </w:r>
            <w:proofErr w:type="gramEnd"/>
            <w:r>
              <w:rPr>
                <w:rFonts w:ascii="Times New Roman" w:hAnsi="Times New Roman" w:cs="Times New Roman"/>
                <w:i/>
                <w:sz w:val="16"/>
              </w:rPr>
              <w:t xml:space="preserve"> görevlendirilmiştir.</w:t>
            </w:r>
          </w:p>
          <w:p w:rsidR="00305E61" w:rsidRDefault="00305E61" w:rsidP="00253BC0">
            <w:pPr>
              <w:ind w:right="-108"/>
              <w:rPr>
                <w:rFonts w:ascii="Times New Roman" w:hAnsi="Times New Roman" w:cs="Times New Roman"/>
                <w:i/>
                <w:sz w:val="16"/>
              </w:rPr>
            </w:pPr>
            <w:r>
              <w:rPr>
                <w:rFonts w:ascii="Times New Roman" w:hAnsi="Times New Roman" w:cs="Times New Roman"/>
                <w:i/>
                <w:sz w:val="16"/>
              </w:rPr>
              <w:t>3-Resmi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8C7576" w:rsidP="00253BC0">
            <w:pPr>
              <w:ind w:right="-108"/>
              <w:rPr>
                <w:rFonts w:ascii="Times New Roman" w:hAnsi="Times New Roman" w:cs="Times New Roman"/>
                <w:i/>
                <w:sz w:val="16"/>
              </w:rPr>
            </w:pPr>
            <w:r>
              <w:rPr>
                <w:rFonts w:ascii="Times New Roman" w:hAnsi="Times New Roman" w:cs="Times New Roman"/>
                <w:i/>
                <w:sz w:val="16"/>
              </w:rPr>
              <w:t xml:space="preserve">4-Personel Müdürlüğü V.H.K.İ. Yaşar DERELİ, </w:t>
            </w:r>
            <w:r w:rsidR="00D058EB">
              <w:rPr>
                <w:rFonts w:ascii="Times New Roman" w:hAnsi="Times New Roman" w:cs="Times New Roman"/>
                <w:i/>
                <w:sz w:val="16"/>
              </w:rPr>
              <w:t xml:space="preserve">Hizmetli Kenan BUDAK ve Sürekli İşçi (Temizlik Görevlisi) Yavuz KILIÇ </w:t>
            </w:r>
            <w:r>
              <w:rPr>
                <w:rFonts w:ascii="Times New Roman" w:hAnsi="Times New Roman" w:cs="Times New Roman"/>
                <w:i/>
                <w:sz w:val="16"/>
              </w:rPr>
              <w:t>Garaj Amirliğinde Şoför olarak görevlendirilmiştir.</w:t>
            </w:r>
          </w:p>
          <w:p w:rsidR="00442C6F" w:rsidRDefault="00442C6F" w:rsidP="00253BC0">
            <w:pPr>
              <w:ind w:right="-108"/>
              <w:rPr>
                <w:rFonts w:ascii="Times New Roman" w:hAnsi="Times New Roman" w:cs="Times New Roman"/>
                <w:i/>
                <w:sz w:val="16"/>
              </w:rPr>
            </w:pPr>
            <w:r>
              <w:rPr>
                <w:rFonts w:ascii="Times New Roman" w:hAnsi="Times New Roman" w:cs="Times New Roman"/>
                <w:i/>
                <w:sz w:val="16"/>
              </w:rPr>
              <w:t xml:space="preserve">5-Personel Müdürlüğü Hizmetli Meltem ÖZDEMİR, </w:t>
            </w:r>
            <w:proofErr w:type="spellStart"/>
            <w:r>
              <w:rPr>
                <w:rFonts w:ascii="Times New Roman" w:hAnsi="Times New Roman" w:cs="Times New Roman"/>
                <w:i/>
                <w:sz w:val="16"/>
              </w:rPr>
              <w:t>Muhakemat</w:t>
            </w:r>
            <w:proofErr w:type="spellEnd"/>
            <w:r>
              <w:rPr>
                <w:rFonts w:ascii="Times New Roman" w:hAnsi="Times New Roman" w:cs="Times New Roman"/>
                <w:i/>
                <w:sz w:val="16"/>
              </w:rPr>
              <w:t xml:space="preserve"> Müdürlüğü Büro Hizmetlerinde görevlendirilmiştir.</w:t>
            </w:r>
          </w:p>
          <w:p w:rsidR="00C569D2" w:rsidRDefault="00B3616B" w:rsidP="00253BC0">
            <w:pPr>
              <w:ind w:right="-108"/>
              <w:rPr>
                <w:rFonts w:ascii="Times New Roman" w:hAnsi="Times New Roman" w:cs="Times New Roman"/>
                <w:i/>
                <w:sz w:val="16"/>
              </w:rPr>
            </w:pPr>
            <w:r>
              <w:rPr>
                <w:rFonts w:ascii="Times New Roman" w:hAnsi="Times New Roman" w:cs="Times New Roman"/>
                <w:i/>
                <w:sz w:val="16"/>
              </w:rPr>
              <w:t>6-</w:t>
            </w:r>
            <w:r w:rsidRPr="001B28FB">
              <w:rPr>
                <w:rFonts w:ascii="Times New Roman" w:hAnsi="Times New Roman" w:cs="Times New Roman"/>
                <w:i/>
                <w:sz w:val="16"/>
              </w:rPr>
              <w:t xml:space="preserve"> Kadrosu</w:t>
            </w:r>
            <w:r>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253BC0" w:rsidRPr="00442C6F" w:rsidRDefault="006075AE" w:rsidP="00C569D2">
            <w:pPr>
              <w:ind w:right="-108"/>
              <w:rPr>
                <w:rFonts w:ascii="Times New Roman" w:hAnsi="Times New Roman" w:cs="Times New Roman"/>
                <w:i/>
                <w:sz w:val="16"/>
              </w:rPr>
            </w:pPr>
            <w:r>
              <w:rPr>
                <w:rFonts w:ascii="Times New Roman" w:hAnsi="Times New Roman" w:cs="Times New Roman"/>
                <w:b/>
                <w:i/>
                <w:sz w:val="16"/>
              </w:rPr>
              <w:t>7</w:t>
            </w:r>
            <w:r w:rsidR="00253BC0" w:rsidRPr="00253BC0">
              <w:rPr>
                <w:rFonts w:ascii="Times New Roman" w:hAnsi="Times New Roman" w:cs="Times New Roman"/>
                <w:b/>
                <w:i/>
                <w:sz w:val="16"/>
              </w:rPr>
              <w:t xml:space="preserve">- </w:t>
            </w:r>
            <w:r w:rsidR="00C569D2">
              <w:rPr>
                <w:rFonts w:ascii="Times New Roman" w:hAnsi="Times New Roman" w:cs="Times New Roman"/>
                <w:i/>
                <w:sz w:val="16"/>
              </w:rPr>
              <w:t xml:space="preserve">SAU DSS </w:t>
            </w:r>
            <w:proofErr w:type="spellStart"/>
            <w:r w:rsidR="00C569D2">
              <w:rPr>
                <w:rFonts w:ascii="Times New Roman" w:hAnsi="Times New Roman" w:cs="Times New Roman"/>
                <w:i/>
                <w:sz w:val="16"/>
              </w:rPr>
              <w:t>Müd</w:t>
            </w:r>
            <w:proofErr w:type="spellEnd"/>
            <w:r w:rsidR="00C569D2">
              <w:rPr>
                <w:rFonts w:ascii="Times New Roman" w:hAnsi="Times New Roman" w:cs="Times New Roman"/>
                <w:i/>
                <w:sz w:val="16"/>
              </w:rPr>
              <w:t>. personeli</w:t>
            </w:r>
            <w:r w:rsidR="00B3616B">
              <w:rPr>
                <w:rFonts w:ascii="Times New Roman" w:hAnsi="Times New Roman" w:cs="Times New Roman"/>
                <w:i/>
                <w:sz w:val="16"/>
              </w:rPr>
              <w:t xml:space="preserve"> </w:t>
            </w:r>
            <w:proofErr w:type="spellStart"/>
            <w:proofErr w:type="gramStart"/>
            <w:r w:rsidR="00B3616B">
              <w:rPr>
                <w:rFonts w:ascii="Times New Roman" w:hAnsi="Times New Roman" w:cs="Times New Roman"/>
                <w:i/>
                <w:sz w:val="16"/>
              </w:rPr>
              <w:t>Def.Uzmanı</w:t>
            </w:r>
            <w:proofErr w:type="spellEnd"/>
            <w:proofErr w:type="gramEnd"/>
            <w:r w:rsidR="00B3616B">
              <w:rPr>
                <w:rFonts w:ascii="Times New Roman" w:hAnsi="Times New Roman" w:cs="Times New Roman"/>
                <w:i/>
                <w:sz w:val="16"/>
              </w:rPr>
              <w:t xml:space="preserve"> Ekrem ATEŞ</w:t>
            </w:r>
            <w:r w:rsidR="00C569D2">
              <w:rPr>
                <w:rFonts w:ascii="Times New Roman" w:hAnsi="Times New Roman" w:cs="Times New Roman"/>
                <w:i/>
                <w:sz w:val="16"/>
              </w:rPr>
              <w:t>;</w:t>
            </w:r>
            <w:r w:rsidR="00B3616B">
              <w:rPr>
                <w:rFonts w:ascii="Times New Roman" w:hAnsi="Times New Roman" w:cs="Times New Roman"/>
                <w:i/>
                <w:sz w:val="16"/>
              </w:rPr>
              <w:t xml:space="preserve"> 01.07.2022 tarihinden itibaren 3 ay süreyle Geyve </w:t>
            </w:r>
            <w:proofErr w:type="spellStart"/>
            <w:r w:rsidR="00B3616B">
              <w:rPr>
                <w:rFonts w:ascii="Times New Roman" w:hAnsi="Times New Roman" w:cs="Times New Roman"/>
                <w:i/>
                <w:sz w:val="16"/>
              </w:rPr>
              <w:t>Malmüdürlüğünde</w:t>
            </w:r>
            <w:proofErr w:type="spellEnd"/>
            <w:r w:rsidR="00442C6F">
              <w:rPr>
                <w:rFonts w:ascii="Times New Roman" w:hAnsi="Times New Roman" w:cs="Times New Roman"/>
                <w:i/>
                <w:sz w:val="16"/>
              </w:rPr>
              <w:t xml:space="preserve"> geçici görevlidir.</w:t>
            </w: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lastRenderedPageBreak/>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EF1BB9"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138</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EF1BB9"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149</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E4545D"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49</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KORUMA VE GÜVENLİK GÖREVLİSİ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24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2</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5</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E91B5E"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9F5D03" w:rsidP="002A4181">
            <w:pPr>
              <w:jc w:val="center"/>
              <w:rPr>
                <w:rFonts w:ascii="Calibri" w:hAnsi="Calibri" w:cs="Calibri"/>
                <w:b/>
                <w:bCs/>
                <w:color w:val="000000"/>
                <w:sz w:val="20"/>
                <w:szCs w:val="20"/>
              </w:rPr>
            </w:pPr>
            <w:r>
              <w:rPr>
                <w:rFonts w:ascii="Calibri" w:hAnsi="Calibri" w:cs="Calibri"/>
                <w:b/>
                <w:bCs/>
                <w:color w:val="000000"/>
                <w:sz w:val="20"/>
                <w:szCs w:val="20"/>
              </w:rPr>
              <w:t>149</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42</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17</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42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43</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36</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61</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63</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51</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21</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77</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64</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4305D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59</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17</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57</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138</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79</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157BC1" w:rsidRDefault="00157BC1" w:rsidP="00157BC1">
            <w:pPr>
              <w:ind w:right="-709"/>
              <w:rPr>
                <w:rFonts w:ascii="Adobe Caslon Pro" w:hAnsi="Adobe Caslon Pro" w:cs="Times New Roman"/>
                <w:sz w:val="18"/>
                <w:szCs w:val="20"/>
              </w:rPr>
            </w:pPr>
            <w:r>
              <w:rPr>
                <w:rFonts w:ascii="Adobe Caslon Pro" w:hAnsi="Adobe Caslon Pro" w:cs="Times New Roman"/>
                <w:sz w:val="18"/>
                <w:szCs w:val="20"/>
              </w:rPr>
              <w:t xml:space="preserve">13.06.2022-08.07.2022 arası Defterdarlık </w:t>
            </w:r>
            <w:proofErr w:type="spellStart"/>
            <w:proofErr w:type="gramStart"/>
            <w:r>
              <w:rPr>
                <w:rFonts w:ascii="Adobe Caslon Pro" w:hAnsi="Adobe Caslon Pro" w:cs="Times New Roman"/>
                <w:sz w:val="18"/>
                <w:szCs w:val="20"/>
              </w:rPr>
              <w:t>Uzm.Birol</w:t>
            </w:r>
            <w:proofErr w:type="spellEnd"/>
            <w:proofErr w:type="gramEnd"/>
            <w:r>
              <w:rPr>
                <w:rFonts w:ascii="Adobe Caslon Pro" w:hAnsi="Adobe Caslon Pro" w:cs="Times New Roman"/>
                <w:sz w:val="18"/>
                <w:szCs w:val="20"/>
              </w:rPr>
              <w:t xml:space="preserve"> GÜLTEKİN</w:t>
            </w:r>
          </w:p>
          <w:p w:rsidR="006B19FC" w:rsidRPr="00824646" w:rsidRDefault="00157BC1" w:rsidP="00157BC1">
            <w:pPr>
              <w:ind w:right="-709"/>
              <w:rPr>
                <w:rFonts w:ascii="Adobe Caslon Pro" w:hAnsi="Adobe Caslon Pro" w:cs="Times New Roman"/>
                <w:sz w:val="18"/>
                <w:szCs w:val="20"/>
              </w:rPr>
            </w:pPr>
            <w:r>
              <w:rPr>
                <w:rFonts w:ascii="Adobe Caslon Pro" w:hAnsi="Adobe Caslon Pro" w:cs="Times New Roman"/>
                <w:sz w:val="18"/>
                <w:szCs w:val="20"/>
              </w:rPr>
              <w:t>08.07.2022 tarihinden itibaren Karasu Malmüdürü Bülent BİLİCİ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671124" w:rsidP="002A4181">
            <w:pPr>
              <w:jc w:val="center"/>
              <w:rPr>
                <w:color w:val="000000"/>
              </w:rPr>
            </w:pPr>
            <w:r>
              <w:rPr>
                <w:color w:val="000000"/>
              </w:rPr>
              <w:t>93</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743778" w:rsidP="002A4181">
            <w:pPr>
              <w:jc w:val="center"/>
              <w:rPr>
                <w:color w:val="000000"/>
              </w:rPr>
            </w:pPr>
            <w:r>
              <w:rPr>
                <w:color w:val="000000"/>
              </w:rPr>
              <w:t>15</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743778"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743778" w:rsidP="002A4181">
            <w:pPr>
              <w:jc w:val="center"/>
              <w:rPr>
                <w:color w:val="000000"/>
              </w:rPr>
            </w:pPr>
            <w:r>
              <w:rPr>
                <w:color w:val="000000"/>
              </w:rPr>
              <w:t>4</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743778"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732EA4" w:rsidP="002A4181">
            <w:pPr>
              <w:jc w:val="center"/>
              <w:rPr>
                <w:b/>
                <w:bCs/>
                <w:color w:val="000000"/>
              </w:rPr>
            </w:pPr>
            <w:r>
              <w:rPr>
                <w:b/>
                <w:bCs/>
                <w:color w:val="000000"/>
              </w:rPr>
              <w:t>149</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EF57DC" w:rsidP="002A4181">
            <w:pPr>
              <w:jc w:val="center"/>
              <w:rPr>
                <w:color w:val="000000"/>
              </w:rPr>
            </w:pPr>
            <w:r>
              <w:rPr>
                <w:color w:val="000000"/>
              </w:rPr>
              <w:t>115</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EF57DC" w:rsidP="002A4181">
            <w:pPr>
              <w:jc w:val="center"/>
              <w:rPr>
                <w:color w:val="000000"/>
              </w:rPr>
            </w:pPr>
            <w:r>
              <w:rPr>
                <w:color w:val="000000"/>
              </w:rPr>
              <w:t>10</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A7076B" w:rsidP="002A4181">
            <w:pPr>
              <w:jc w:val="center"/>
              <w:rPr>
                <w:b/>
                <w:bCs/>
                <w:color w:val="000000"/>
              </w:rPr>
            </w:pPr>
            <w:r>
              <w:rPr>
                <w:b/>
                <w:bCs/>
                <w:color w:val="000000"/>
              </w:rPr>
              <w:t>149</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7E04C3" w:rsidRPr="00D6489A">
        <w:rPr>
          <w:rFonts w:ascii="Times New Roman" w:hAnsi="Times New Roman" w:cs="Times New Roman"/>
        </w:rPr>
        <w:t>Defterdarlık Uzmanları Koordinatörlüğü</w:t>
      </w:r>
      <w:r w:rsidR="007E04C3">
        <w:rPr>
          <w:rFonts w:ascii="Times New Roman" w:hAnsi="Times New Roman" w:cs="Times New Roman"/>
        </w:rPr>
        <w:t>, Muhasebe Müdürlüğü, Kayyımlık Bürosu, KHK İşlemleri İl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4730DD">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499"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30</w:t>
            </w:r>
            <w:r w:rsidR="005F673C">
              <w:rPr>
                <w:rFonts w:ascii="Adobe Caslon Pro" w:hAnsi="Adobe Caslon Pro" w:cs="Times New Roman"/>
                <w:b/>
                <w:sz w:val="20"/>
                <w:szCs w:val="24"/>
              </w:rPr>
              <w:t>.0</w:t>
            </w:r>
            <w:r w:rsidR="004F083F">
              <w:rPr>
                <w:rFonts w:ascii="Adobe Caslon Pro" w:hAnsi="Adobe Caslon Pro" w:cs="Times New Roman"/>
                <w:b/>
                <w:sz w:val="20"/>
                <w:szCs w:val="24"/>
              </w:rPr>
              <w:t>6</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055B06" w:rsidRPr="00B92715" w:rsidTr="00465CAF">
        <w:tc>
          <w:tcPr>
            <w:tcW w:w="956" w:type="dxa"/>
            <w:vAlign w:val="center"/>
          </w:tcPr>
          <w:p w:rsidR="00055B06" w:rsidRPr="00B92715" w:rsidRDefault="00055B06" w:rsidP="00055B06">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055B06" w:rsidRPr="009C3242" w:rsidRDefault="00055B06" w:rsidP="00055B06">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055B06" w:rsidRPr="00B92715" w:rsidRDefault="00055B06" w:rsidP="00055B06">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126.947.501,28</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1.571.268.220,18</w:t>
            </w:r>
          </w:p>
        </w:tc>
      </w:tr>
      <w:tr w:rsidR="00AA52FF" w:rsidRPr="00B92715" w:rsidTr="00465CAF">
        <w:trPr>
          <w:trHeight w:val="314"/>
        </w:trPr>
        <w:tc>
          <w:tcPr>
            <w:tcW w:w="956" w:type="dxa"/>
            <w:shd w:val="clear" w:color="auto" w:fill="FFC000"/>
            <w:vAlign w:val="center"/>
          </w:tcPr>
          <w:p w:rsidR="00AA52FF" w:rsidRPr="00B92715" w:rsidRDefault="00AA52FF" w:rsidP="00AA52FF">
            <w:pPr>
              <w:ind w:right="1"/>
              <w:jc w:val="center"/>
              <w:rPr>
                <w:rFonts w:ascii="Adobe Caslon Pro" w:hAnsi="Adobe Caslon Pro" w:cs="Times New Roman"/>
                <w:sz w:val="24"/>
                <w:szCs w:val="24"/>
              </w:rPr>
            </w:pPr>
          </w:p>
        </w:tc>
        <w:tc>
          <w:tcPr>
            <w:tcW w:w="4290" w:type="dxa"/>
            <w:shd w:val="clear" w:color="auto" w:fill="FFC000"/>
            <w:vAlign w:val="center"/>
          </w:tcPr>
          <w:p w:rsidR="00AA52FF" w:rsidRPr="000D57D1" w:rsidRDefault="00AA52FF" w:rsidP="00AA52FF">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AA52FF" w:rsidRPr="00130587" w:rsidRDefault="00AA52FF" w:rsidP="00AA52FF">
            <w:pPr>
              <w:jc w:val="right"/>
              <w:rPr>
                <w:rFonts w:ascii="Adobe Caslon Pro" w:hAnsi="Adobe Caslon Pro" w:cs="Calibri"/>
                <w:b/>
                <w:color w:val="000000"/>
              </w:rPr>
            </w:pPr>
            <w:r w:rsidRPr="00130587">
              <w:rPr>
                <w:rFonts w:ascii="Adobe Caslon Pro" w:hAnsi="Adobe Caslon Pro" w:cs="Calibri"/>
                <w:b/>
                <w:color w:val="000000"/>
              </w:rPr>
              <w:t>126.947.501,28</w:t>
            </w:r>
          </w:p>
        </w:tc>
        <w:tc>
          <w:tcPr>
            <w:tcW w:w="2439" w:type="dxa"/>
            <w:shd w:val="clear" w:color="auto" w:fill="FFC000"/>
            <w:vAlign w:val="center"/>
          </w:tcPr>
          <w:p w:rsidR="00AA52FF" w:rsidRPr="00130587" w:rsidRDefault="00AA52FF" w:rsidP="00AA52FF">
            <w:pPr>
              <w:jc w:val="right"/>
              <w:rPr>
                <w:rFonts w:ascii="Adobe Caslon Pro" w:hAnsi="Adobe Caslon Pro" w:cs="Calibri"/>
                <w:b/>
                <w:color w:val="000000"/>
              </w:rPr>
            </w:pPr>
            <w:r w:rsidRPr="00130587">
              <w:rPr>
                <w:rFonts w:ascii="Adobe Caslon Pro" w:hAnsi="Adobe Caslon Pro" w:cs="Calibri"/>
                <w:b/>
                <w:color w:val="000000"/>
              </w:rPr>
              <w:t>1.571.268.220,18</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055B06" w:rsidRPr="00C31A57" w:rsidRDefault="00055B06" w:rsidP="00055B06">
            <w:pPr>
              <w:jc w:val="right"/>
              <w:rPr>
                <w:rFonts w:ascii="Times New Roman" w:hAnsi="Times New Roman" w:cs="Times New Roman"/>
                <w:sz w:val="20"/>
                <w:szCs w:val="20"/>
              </w:rPr>
            </w:pPr>
            <w:r>
              <w:rPr>
                <w:rFonts w:ascii="Times New Roman" w:hAnsi="Times New Roman" w:cs="Times New Roman"/>
                <w:sz w:val="20"/>
                <w:szCs w:val="20"/>
              </w:rPr>
              <w:t>12.814.650,82</w:t>
            </w:r>
          </w:p>
        </w:tc>
        <w:tc>
          <w:tcPr>
            <w:tcW w:w="2439" w:type="dxa"/>
            <w:vAlign w:val="center"/>
          </w:tcPr>
          <w:p w:rsidR="00055B06" w:rsidRDefault="00055B06" w:rsidP="00055B06">
            <w:pPr>
              <w:jc w:val="right"/>
              <w:rPr>
                <w:rFonts w:ascii="Adobe Caslon Pro" w:hAnsi="Adobe Caslon Pro" w:cs="Calibri"/>
                <w:sz w:val="20"/>
                <w:szCs w:val="20"/>
              </w:rPr>
            </w:pPr>
            <w:r>
              <w:rPr>
                <w:rFonts w:ascii="Adobe Caslon Pro" w:hAnsi="Adobe Caslon Pro" w:cs="Calibri"/>
                <w:sz w:val="20"/>
                <w:szCs w:val="20"/>
              </w:rPr>
              <w:t>169.382.418,06</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4.847.181,85</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108.812.535,03</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10.266.483,24</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161.076.237,56</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12.465.477,56</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129.524.918,86</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30.260.602,30</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58.137.781,75</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5.408.827,44</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92.674.701,98</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32.462.850,65</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44.848.558,19</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34.076.413,97</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60.733.812,70</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5.181.208,11</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16.074.118,52</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589.451,48</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25.917.793,72</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055B06" w:rsidRPr="00C31A57" w:rsidRDefault="00055B06" w:rsidP="00055B06">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2.074.985,42</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52.556.698,08</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055B06" w:rsidRPr="00465CAF" w:rsidRDefault="006E4C04" w:rsidP="00055B06">
            <w:pPr>
              <w:rPr>
                <w:rFonts w:ascii="Times New Roman" w:hAnsi="Times New Roman" w:cs="Times New Roman"/>
                <w:color w:val="000000"/>
                <w:sz w:val="20"/>
                <w:szCs w:val="20"/>
              </w:rPr>
            </w:pPr>
            <w:hyperlink r:id="rId16" w:anchor="KARTEPE!A1" w:history="1">
              <w:r w:rsidR="00055B06"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8.433.869,17</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24.554.176,17</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055B06" w:rsidRPr="00C31A57" w:rsidRDefault="00055B06" w:rsidP="00055B06">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20.972.456,87</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689.322.911,03</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055B06" w:rsidRPr="00C31A57" w:rsidRDefault="00055B06" w:rsidP="00055B06">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1.445.519.410,55</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93.186.682,03</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055B06" w:rsidRPr="00465CAF" w:rsidRDefault="006E4C04" w:rsidP="00055B06">
            <w:pPr>
              <w:rPr>
                <w:rFonts w:ascii="Times New Roman" w:hAnsi="Times New Roman" w:cs="Times New Roman"/>
                <w:color w:val="000000"/>
                <w:sz w:val="20"/>
                <w:szCs w:val="20"/>
              </w:rPr>
            </w:pPr>
            <w:hyperlink r:id="rId17" w:anchor="KARTEPE!A1" w:history="1">
              <w:r w:rsidR="00055B06"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3.812.386,61</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121.320.825,02</w:t>
            </w:r>
          </w:p>
        </w:tc>
      </w:tr>
      <w:tr w:rsidR="00055B06" w:rsidRPr="00B92715" w:rsidTr="00465CAF">
        <w:tc>
          <w:tcPr>
            <w:tcW w:w="956" w:type="dxa"/>
            <w:vAlign w:val="center"/>
          </w:tcPr>
          <w:p w:rsidR="00055B06" w:rsidRPr="00B92715" w:rsidRDefault="00055B06" w:rsidP="00055B06">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055B06" w:rsidRPr="00C31A57" w:rsidRDefault="00055B06" w:rsidP="00055B06">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055B06" w:rsidRPr="00C31A57" w:rsidRDefault="00055B06" w:rsidP="00055B06">
            <w:pPr>
              <w:jc w:val="right"/>
              <w:rPr>
                <w:rFonts w:ascii="Times New Roman" w:hAnsi="Times New Roman" w:cs="Times New Roman"/>
                <w:color w:val="000000"/>
                <w:sz w:val="20"/>
                <w:szCs w:val="20"/>
              </w:rPr>
            </w:pPr>
            <w:r>
              <w:rPr>
                <w:rFonts w:ascii="Times New Roman" w:hAnsi="Times New Roman" w:cs="Times New Roman"/>
                <w:color w:val="000000"/>
                <w:sz w:val="20"/>
                <w:szCs w:val="20"/>
              </w:rPr>
              <w:t>4.762.531,04</w:t>
            </w:r>
          </w:p>
        </w:tc>
        <w:tc>
          <w:tcPr>
            <w:tcW w:w="2439" w:type="dxa"/>
            <w:vAlign w:val="center"/>
          </w:tcPr>
          <w:p w:rsidR="00055B06" w:rsidRDefault="00055B06" w:rsidP="00055B06">
            <w:pPr>
              <w:jc w:val="right"/>
              <w:rPr>
                <w:rFonts w:ascii="Adobe Caslon Pro" w:hAnsi="Adobe Caslon Pro" w:cs="Calibri"/>
                <w:color w:val="000000"/>
                <w:sz w:val="20"/>
                <w:szCs w:val="20"/>
              </w:rPr>
            </w:pPr>
            <w:r>
              <w:rPr>
                <w:rFonts w:ascii="Adobe Caslon Pro" w:hAnsi="Adobe Caslon Pro" w:cs="Calibri"/>
                <w:color w:val="000000"/>
                <w:sz w:val="20"/>
                <w:szCs w:val="20"/>
              </w:rPr>
              <w:t>152.566.085,28</w:t>
            </w:r>
          </w:p>
        </w:tc>
      </w:tr>
      <w:tr w:rsidR="00E80555" w:rsidRPr="00B92715" w:rsidTr="00465CAF">
        <w:tc>
          <w:tcPr>
            <w:tcW w:w="956" w:type="dxa"/>
            <w:shd w:val="clear" w:color="auto" w:fill="FFC000"/>
            <w:vAlign w:val="center"/>
          </w:tcPr>
          <w:p w:rsidR="00E80555" w:rsidRPr="00B92715" w:rsidRDefault="00E80555" w:rsidP="00E80555">
            <w:pPr>
              <w:ind w:right="1"/>
              <w:jc w:val="center"/>
              <w:rPr>
                <w:rFonts w:ascii="Adobe Caslon Pro" w:hAnsi="Adobe Caslon Pro" w:cs="Times New Roman"/>
                <w:sz w:val="24"/>
                <w:szCs w:val="24"/>
              </w:rPr>
            </w:pPr>
          </w:p>
        </w:tc>
        <w:tc>
          <w:tcPr>
            <w:tcW w:w="4290" w:type="dxa"/>
            <w:shd w:val="clear" w:color="auto" w:fill="FFC000"/>
            <w:vAlign w:val="center"/>
          </w:tcPr>
          <w:p w:rsidR="00E80555" w:rsidRPr="00281905" w:rsidRDefault="00E80555" w:rsidP="00E80555">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E80555" w:rsidRPr="00130587" w:rsidRDefault="00E80555" w:rsidP="00E80555">
            <w:pPr>
              <w:jc w:val="right"/>
              <w:rPr>
                <w:rFonts w:ascii="Times New Roman" w:hAnsi="Times New Roman" w:cs="Times New Roman"/>
                <w:b/>
                <w:bCs/>
                <w:color w:val="000000"/>
              </w:rPr>
            </w:pPr>
            <w:r w:rsidRPr="00130587">
              <w:rPr>
                <w:rFonts w:ascii="Times New Roman" w:hAnsi="Times New Roman" w:cs="Times New Roman"/>
                <w:b/>
                <w:bCs/>
                <w:color w:val="000000"/>
              </w:rPr>
              <w:t>1.633.948.787,08</w:t>
            </w:r>
          </w:p>
        </w:tc>
        <w:tc>
          <w:tcPr>
            <w:tcW w:w="2439" w:type="dxa"/>
            <w:shd w:val="clear" w:color="auto" w:fill="FFC000"/>
            <w:vAlign w:val="center"/>
          </w:tcPr>
          <w:p w:rsidR="00E80555" w:rsidRPr="00130587" w:rsidRDefault="00E80555" w:rsidP="00E80555">
            <w:pPr>
              <w:jc w:val="right"/>
              <w:rPr>
                <w:rFonts w:ascii="Adobe Caslon Pro" w:hAnsi="Adobe Caslon Pro" w:cs="Calibri"/>
                <w:b/>
                <w:bCs/>
                <w:color w:val="000000"/>
              </w:rPr>
            </w:pPr>
            <w:r w:rsidRPr="00130587">
              <w:rPr>
                <w:rFonts w:ascii="Adobe Caslon Pro" w:hAnsi="Adobe Caslon Pro" w:cs="Calibri"/>
                <w:b/>
                <w:bCs/>
                <w:color w:val="000000"/>
              </w:rPr>
              <w:t>2.000.690.253,98</w:t>
            </w:r>
          </w:p>
        </w:tc>
      </w:tr>
      <w:tr w:rsidR="006E4C04" w:rsidRPr="00B92715" w:rsidTr="00465CAF">
        <w:tc>
          <w:tcPr>
            <w:tcW w:w="956" w:type="dxa"/>
            <w:vAlign w:val="center"/>
          </w:tcPr>
          <w:p w:rsidR="006E4C04" w:rsidRPr="00B92715" w:rsidRDefault="006E4C04" w:rsidP="006E4C04">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6E4C04" w:rsidRPr="00C31A57" w:rsidRDefault="006E4C04" w:rsidP="006E4C04">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6E4C04" w:rsidRPr="004F6AB4" w:rsidRDefault="006E4C04" w:rsidP="006E4C04">
            <w:pPr>
              <w:jc w:val="right"/>
              <w:rPr>
                <w:rFonts w:ascii="Times New Roman" w:hAnsi="Times New Roman" w:cs="Times New Roman"/>
                <w:color w:val="000000"/>
                <w:sz w:val="20"/>
                <w:szCs w:val="20"/>
              </w:rPr>
            </w:pPr>
            <w:r>
              <w:rPr>
                <w:rFonts w:ascii="Times New Roman" w:hAnsi="Times New Roman" w:cs="Times New Roman"/>
                <w:color w:val="000000"/>
                <w:sz w:val="20"/>
                <w:szCs w:val="20"/>
              </w:rPr>
              <w:t>16.670.136,25</w:t>
            </w:r>
          </w:p>
        </w:tc>
        <w:tc>
          <w:tcPr>
            <w:tcW w:w="2439" w:type="dxa"/>
            <w:vAlign w:val="center"/>
          </w:tcPr>
          <w:p w:rsidR="006E4C04" w:rsidRDefault="006E4C04" w:rsidP="006E4C04">
            <w:pPr>
              <w:jc w:val="right"/>
              <w:rPr>
                <w:rFonts w:ascii="Adobe Caslon Pro" w:hAnsi="Adobe Caslon Pro" w:cs="Calibri"/>
                <w:color w:val="000000"/>
                <w:sz w:val="20"/>
                <w:szCs w:val="20"/>
              </w:rPr>
            </w:pPr>
            <w:r>
              <w:rPr>
                <w:rFonts w:ascii="Adobe Caslon Pro" w:hAnsi="Adobe Caslon Pro" w:cs="Calibri"/>
                <w:color w:val="000000"/>
                <w:sz w:val="20"/>
                <w:szCs w:val="20"/>
              </w:rPr>
              <w:t>14.260.987,48</w:t>
            </w:r>
          </w:p>
        </w:tc>
      </w:tr>
      <w:tr w:rsidR="006E4C04" w:rsidRPr="00B92715" w:rsidTr="00465CAF">
        <w:tc>
          <w:tcPr>
            <w:tcW w:w="956" w:type="dxa"/>
            <w:vAlign w:val="center"/>
          </w:tcPr>
          <w:p w:rsidR="006E4C04" w:rsidRPr="00B92715" w:rsidRDefault="006E4C04" w:rsidP="006E4C04">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6E4C04" w:rsidRPr="00C31A57" w:rsidRDefault="006E4C04" w:rsidP="006E4C04">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6E4C04" w:rsidRPr="004F6AB4" w:rsidRDefault="006E4C04" w:rsidP="006E4C04">
            <w:pPr>
              <w:jc w:val="right"/>
              <w:rPr>
                <w:rFonts w:ascii="Times New Roman" w:hAnsi="Times New Roman" w:cs="Times New Roman"/>
                <w:color w:val="000000"/>
                <w:sz w:val="20"/>
                <w:szCs w:val="20"/>
              </w:rPr>
            </w:pPr>
            <w:bookmarkStart w:id="1" w:name="_GoBack"/>
            <w:r>
              <w:rPr>
                <w:rFonts w:ascii="Times New Roman" w:hAnsi="Times New Roman" w:cs="Times New Roman"/>
                <w:color w:val="000000"/>
                <w:sz w:val="20"/>
                <w:szCs w:val="20"/>
              </w:rPr>
              <w:t>8</w:t>
            </w:r>
            <w:bookmarkEnd w:id="1"/>
            <w:r>
              <w:rPr>
                <w:rFonts w:ascii="Times New Roman" w:hAnsi="Times New Roman" w:cs="Times New Roman"/>
                <w:color w:val="000000"/>
                <w:sz w:val="20"/>
                <w:szCs w:val="20"/>
              </w:rPr>
              <w:t>.999.317,05</w:t>
            </w:r>
          </w:p>
        </w:tc>
        <w:tc>
          <w:tcPr>
            <w:tcW w:w="2439" w:type="dxa"/>
            <w:vAlign w:val="center"/>
          </w:tcPr>
          <w:p w:rsidR="006E4C04" w:rsidRDefault="006E4C04" w:rsidP="006E4C04">
            <w:pPr>
              <w:jc w:val="right"/>
              <w:rPr>
                <w:rFonts w:ascii="Adobe Caslon Pro" w:hAnsi="Adobe Caslon Pro" w:cs="Calibri"/>
                <w:sz w:val="20"/>
                <w:szCs w:val="20"/>
              </w:rPr>
            </w:pPr>
            <w:r>
              <w:rPr>
                <w:rFonts w:ascii="Adobe Caslon Pro" w:hAnsi="Adobe Caslon Pro" w:cs="Calibri"/>
                <w:sz w:val="20"/>
                <w:szCs w:val="20"/>
              </w:rPr>
              <w:t>8.895.024,18</w:t>
            </w:r>
          </w:p>
        </w:tc>
      </w:tr>
      <w:tr w:rsidR="006E4C04" w:rsidRPr="00B92715" w:rsidTr="00465CAF">
        <w:tc>
          <w:tcPr>
            <w:tcW w:w="956" w:type="dxa"/>
            <w:shd w:val="clear" w:color="auto" w:fill="FFC000"/>
            <w:vAlign w:val="center"/>
          </w:tcPr>
          <w:p w:rsidR="006E4C04" w:rsidRPr="00B92715" w:rsidRDefault="006E4C04" w:rsidP="006E4C04">
            <w:pPr>
              <w:ind w:right="1"/>
              <w:jc w:val="center"/>
              <w:rPr>
                <w:rFonts w:ascii="Adobe Caslon Pro" w:hAnsi="Adobe Caslon Pro" w:cs="Times New Roman"/>
                <w:sz w:val="24"/>
                <w:szCs w:val="24"/>
              </w:rPr>
            </w:pPr>
          </w:p>
        </w:tc>
        <w:tc>
          <w:tcPr>
            <w:tcW w:w="4290" w:type="dxa"/>
            <w:shd w:val="clear" w:color="auto" w:fill="FFC000"/>
            <w:vAlign w:val="center"/>
          </w:tcPr>
          <w:p w:rsidR="006E4C04" w:rsidRPr="000D57D1" w:rsidRDefault="006E4C04" w:rsidP="006E4C04">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6E4C04" w:rsidRPr="00531F2B" w:rsidRDefault="006E4C04" w:rsidP="006E4C04">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25.669.453,3</w:t>
            </w:r>
          </w:p>
        </w:tc>
        <w:tc>
          <w:tcPr>
            <w:tcW w:w="2439" w:type="dxa"/>
            <w:shd w:val="clear" w:color="auto" w:fill="FFC000"/>
            <w:vAlign w:val="center"/>
          </w:tcPr>
          <w:p w:rsidR="006E4C04" w:rsidRDefault="006E4C04" w:rsidP="006E4C04">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23.156.011,66</w:t>
            </w:r>
          </w:p>
        </w:tc>
      </w:tr>
      <w:tr w:rsidR="006E4C04" w:rsidRPr="00B92715" w:rsidTr="00465CAF">
        <w:tc>
          <w:tcPr>
            <w:tcW w:w="956" w:type="dxa"/>
            <w:shd w:val="clear" w:color="auto" w:fill="FFC000"/>
            <w:vAlign w:val="center"/>
          </w:tcPr>
          <w:p w:rsidR="006E4C04" w:rsidRPr="00B92715" w:rsidRDefault="006E4C04" w:rsidP="006E4C04">
            <w:pPr>
              <w:ind w:right="1"/>
              <w:jc w:val="center"/>
              <w:rPr>
                <w:rFonts w:ascii="Adobe Caslon Pro" w:hAnsi="Adobe Caslon Pro" w:cs="Times New Roman"/>
                <w:sz w:val="24"/>
                <w:szCs w:val="24"/>
              </w:rPr>
            </w:pPr>
          </w:p>
        </w:tc>
        <w:tc>
          <w:tcPr>
            <w:tcW w:w="4290" w:type="dxa"/>
            <w:shd w:val="clear" w:color="auto" w:fill="FFC000"/>
            <w:vAlign w:val="center"/>
          </w:tcPr>
          <w:p w:rsidR="006E4C04" w:rsidRPr="000D57D1" w:rsidRDefault="006E4C04" w:rsidP="006E4C04">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6E4C04" w:rsidRPr="004F6AB4" w:rsidRDefault="006E4C04" w:rsidP="006E4C04">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1.786.565.741,66</w:t>
            </w:r>
          </w:p>
        </w:tc>
        <w:tc>
          <w:tcPr>
            <w:tcW w:w="2439" w:type="dxa"/>
            <w:shd w:val="clear" w:color="auto" w:fill="FFC000"/>
            <w:vAlign w:val="center"/>
          </w:tcPr>
          <w:p w:rsidR="006E4C04" w:rsidRDefault="006E4C04" w:rsidP="006E4C04">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3.595.114.485,82</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4F083F">
            <w:pPr>
              <w:spacing w:after="0" w:line="240" w:lineRule="auto"/>
              <w:jc w:val="center"/>
              <w:rPr>
                <w:rFonts w:ascii="Times New Roman" w:eastAsia="Times New Roman" w:hAnsi="Times New Roman" w:cs="Times New Roman"/>
                <w:b/>
                <w:color w:val="000000"/>
                <w:sz w:val="14"/>
                <w:szCs w:val="14"/>
                <w:lang w:eastAsia="tr-TR"/>
              </w:rPr>
            </w:pPr>
            <w:bookmarkStart w:id="2"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4F083F">
              <w:rPr>
                <w:rFonts w:ascii="Times New Roman" w:eastAsia="Times New Roman" w:hAnsi="Times New Roman" w:cs="Times New Roman"/>
                <w:b/>
                <w:color w:val="000000"/>
                <w:sz w:val="14"/>
                <w:szCs w:val="14"/>
                <w:lang w:eastAsia="tr-TR"/>
              </w:rPr>
              <w:t>0</w:t>
            </w:r>
            <w:r w:rsidR="005F673C" w:rsidRPr="00424848">
              <w:rPr>
                <w:rFonts w:ascii="Times New Roman" w:eastAsia="Times New Roman" w:hAnsi="Times New Roman" w:cs="Times New Roman"/>
                <w:b/>
                <w:color w:val="000000"/>
                <w:sz w:val="14"/>
                <w:szCs w:val="14"/>
                <w:lang w:eastAsia="tr-TR"/>
              </w:rPr>
              <w:t>.0</w:t>
            </w:r>
            <w:r w:rsidR="004F083F">
              <w:rPr>
                <w:rFonts w:ascii="Times New Roman" w:eastAsia="Times New Roman" w:hAnsi="Times New Roman" w:cs="Times New Roman"/>
                <w:b/>
                <w:color w:val="000000"/>
                <w:sz w:val="14"/>
                <w:szCs w:val="14"/>
                <w:lang w:eastAsia="tr-TR"/>
              </w:rPr>
              <w:t>6</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2"/>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887FCC" w:rsidRPr="00887FCC" w:rsidTr="00BA2B37">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6E4C04" w:rsidP="00887FCC">
            <w:pPr>
              <w:spacing w:after="0" w:line="240" w:lineRule="auto"/>
              <w:rPr>
                <w:rFonts w:ascii="Times New Roman" w:eastAsia="Times New Roman" w:hAnsi="Times New Roman" w:cs="Times New Roman"/>
                <w:b/>
                <w:color w:val="000000"/>
                <w:sz w:val="14"/>
                <w:szCs w:val="14"/>
                <w:lang w:eastAsia="tr-TR"/>
              </w:rPr>
            </w:pPr>
            <w:hyperlink r:id="rId19" w:anchor="MUHASEBE!A1" w:history="1">
              <w:r w:rsidR="00887FCC" w:rsidRPr="00424848">
                <w:rPr>
                  <w:rFonts w:ascii="Times New Roman" w:eastAsia="Times New Roman" w:hAnsi="Times New Roman" w:cs="Times New Roman"/>
                  <w:b/>
                  <w:color w:val="000000"/>
                  <w:sz w:val="14"/>
                  <w:szCs w:val="14"/>
                  <w:lang w:eastAsia="tr-TR"/>
                </w:rPr>
                <w:t>MUHASEBE MÜDÜRLÜĞÜ</w:t>
              </w:r>
              <w:r w:rsidR="00887FCC" w:rsidRPr="00424848">
                <w:rPr>
                  <w:rFonts w:ascii="Times New Roman" w:eastAsia="Times New Roman" w:hAnsi="Times New Roman" w:cs="Times New Roman"/>
                  <w:b/>
                  <w:color w:val="000000"/>
                  <w:sz w:val="14"/>
                  <w:szCs w:val="14"/>
                  <w:lang w:eastAsia="tr-TR"/>
                </w:rPr>
                <w:br/>
                <w:t xml:space="preserve">(2/B Gelirleri </w:t>
              </w:r>
              <w:proofErr w:type="gramStart"/>
              <w:r w:rsidR="00887FCC" w:rsidRPr="00424848">
                <w:rPr>
                  <w:rFonts w:ascii="Times New Roman" w:eastAsia="Times New Roman" w:hAnsi="Times New Roman" w:cs="Times New Roman"/>
                  <w:b/>
                  <w:color w:val="000000"/>
                  <w:sz w:val="14"/>
                  <w:szCs w:val="14"/>
                  <w:lang w:eastAsia="tr-TR"/>
                </w:rPr>
                <w:t>Dahildir</w:t>
              </w:r>
              <w:proofErr w:type="gramEnd"/>
              <w:r w:rsidR="00887FCC"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3E2703" w:rsidRDefault="00887FCC" w:rsidP="00887FCC">
            <w:pPr>
              <w:jc w:val="right"/>
              <w:rPr>
                <w:rFonts w:ascii="Times New Roman" w:hAnsi="Times New Roman" w:cs="Times New Roman"/>
                <w:color w:val="000000"/>
                <w:sz w:val="14"/>
                <w:szCs w:val="14"/>
              </w:rPr>
            </w:pPr>
            <w:r w:rsidRPr="003E2703">
              <w:rPr>
                <w:rFonts w:ascii="Times New Roman" w:hAnsi="Times New Roman" w:cs="Times New Roman"/>
                <w:color w:val="000000"/>
                <w:sz w:val="14"/>
                <w:szCs w:val="14"/>
              </w:rPr>
              <w:t>31.656.137,56</w:t>
            </w:r>
          </w:p>
        </w:tc>
        <w:tc>
          <w:tcPr>
            <w:tcW w:w="851" w:type="pct"/>
            <w:tcBorders>
              <w:top w:val="nil"/>
              <w:left w:val="nil"/>
              <w:bottom w:val="single" w:sz="4" w:space="0" w:color="auto"/>
              <w:right w:val="single" w:sz="4" w:space="0" w:color="auto"/>
            </w:tcBorders>
            <w:shd w:val="clear" w:color="auto" w:fill="auto"/>
            <w:vAlign w:val="center"/>
          </w:tcPr>
          <w:p w:rsidR="00887FCC" w:rsidRPr="003E2703" w:rsidRDefault="00887FCC" w:rsidP="00887FCC">
            <w:pPr>
              <w:jc w:val="right"/>
              <w:rPr>
                <w:rFonts w:ascii="Times New Roman" w:hAnsi="Times New Roman" w:cs="Times New Roman"/>
                <w:color w:val="000000"/>
                <w:sz w:val="14"/>
                <w:szCs w:val="14"/>
              </w:rPr>
            </w:pPr>
            <w:r w:rsidRPr="003E2703">
              <w:rPr>
                <w:rFonts w:ascii="Times New Roman" w:hAnsi="Times New Roman" w:cs="Times New Roman"/>
                <w:color w:val="000000"/>
                <w:sz w:val="14"/>
                <w:szCs w:val="14"/>
              </w:rPr>
              <w:t>328.537.112,56</w:t>
            </w:r>
          </w:p>
        </w:tc>
        <w:tc>
          <w:tcPr>
            <w:tcW w:w="664" w:type="pct"/>
            <w:tcBorders>
              <w:top w:val="nil"/>
              <w:left w:val="nil"/>
              <w:bottom w:val="single" w:sz="4" w:space="0" w:color="auto"/>
              <w:right w:val="single" w:sz="4" w:space="0" w:color="auto"/>
            </w:tcBorders>
            <w:shd w:val="clear" w:color="auto" w:fill="auto"/>
            <w:vAlign w:val="center"/>
          </w:tcPr>
          <w:p w:rsidR="00887FCC" w:rsidRPr="003E2703" w:rsidRDefault="00887FCC" w:rsidP="00887FCC">
            <w:pPr>
              <w:jc w:val="right"/>
              <w:rPr>
                <w:rFonts w:ascii="Times New Roman" w:hAnsi="Times New Roman" w:cs="Times New Roman"/>
                <w:color w:val="000000"/>
                <w:sz w:val="14"/>
                <w:szCs w:val="14"/>
              </w:rPr>
            </w:pPr>
            <w:r w:rsidRPr="003E2703">
              <w:rPr>
                <w:rFonts w:ascii="Times New Roman" w:hAnsi="Times New Roman" w:cs="Times New Roman"/>
                <w:color w:val="000000"/>
                <w:sz w:val="14"/>
                <w:szCs w:val="14"/>
              </w:rPr>
              <w:t>12.655</w:t>
            </w:r>
          </w:p>
        </w:tc>
        <w:tc>
          <w:tcPr>
            <w:tcW w:w="562" w:type="pct"/>
            <w:tcBorders>
              <w:top w:val="nil"/>
              <w:left w:val="nil"/>
              <w:bottom w:val="single" w:sz="4" w:space="0" w:color="auto"/>
              <w:right w:val="single" w:sz="4" w:space="0" w:color="auto"/>
            </w:tcBorders>
            <w:shd w:val="clear" w:color="auto" w:fill="auto"/>
            <w:vAlign w:val="center"/>
          </w:tcPr>
          <w:p w:rsidR="00887FCC" w:rsidRPr="003E2703" w:rsidRDefault="00887FCC" w:rsidP="00887FCC">
            <w:pPr>
              <w:jc w:val="right"/>
              <w:rPr>
                <w:rFonts w:ascii="Times New Roman" w:hAnsi="Times New Roman" w:cs="Times New Roman"/>
                <w:color w:val="000000"/>
                <w:sz w:val="14"/>
                <w:szCs w:val="14"/>
              </w:rPr>
            </w:pPr>
            <w:r w:rsidRPr="003E2703">
              <w:rPr>
                <w:rFonts w:ascii="Times New Roman" w:hAnsi="Times New Roman" w:cs="Times New Roman"/>
                <w:color w:val="000000"/>
                <w:sz w:val="14"/>
                <w:szCs w:val="14"/>
              </w:rPr>
              <w:t>7.705</w:t>
            </w:r>
          </w:p>
        </w:tc>
        <w:tc>
          <w:tcPr>
            <w:tcW w:w="555" w:type="pct"/>
            <w:tcBorders>
              <w:top w:val="nil"/>
              <w:left w:val="nil"/>
              <w:bottom w:val="single" w:sz="4" w:space="0" w:color="auto"/>
              <w:right w:val="single" w:sz="4" w:space="0" w:color="auto"/>
            </w:tcBorders>
            <w:shd w:val="clear" w:color="auto" w:fill="auto"/>
            <w:vAlign w:val="center"/>
          </w:tcPr>
          <w:p w:rsidR="00887FCC" w:rsidRPr="003E2703" w:rsidRDefault="00887FCC" w:rsidP="00887FCC">
            <w:pPr>
              <w:jc w:val="right"/>
              <w:rPr>
                <w:rFonts w:ascii="Times New Roman" w:hAnsi="Times New Roman" w:cs="Times New Roman"/>
                <w:color w:val="000000"/>
                <w:sz w:val="14"/>
                <w:szCs w:val="14"/>
              </w:rPr>
            </w:pPr>
            <w:r w:rsidRPr="003E2703">
              <w:rPr>
                <w:rFonts w:ascii="Times New Roman" w:hAnsi="Times New Roman" w:cs="Times New Roman"/>
                <w:color w:val="000000"/>
                <w:sz w:val="14"/>
                <w:szCs w:val="14"/>
              </w:rPr>
              <w:t>40.861</w:t>
            </w:r>
          </w:p>
        </w:tc>
      </w:tr>
      <w:tr w:rsidR="00887FCC"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887FCC" w:rsidRPr="00424848" w:rsidRDefault="00887FCC" w:rsidP="00887FCC">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887FCC" w:rsidRPr="005E6882" w:rsidRDefault="00887FCC" w:rsidP="00887FC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31.656.137,56</w:t>
            </w:r>
          </w:p>
        </w:tc>
        <w:tc>
          <w:tcPr>
            <w:tcW w:w="851" w:type="pct"/>
            <w:tcBorders>
              <w:top w:val="nil"/>
              <w:left w:val="nil"/>
              <w:bottom w:val="single" w:sz="4" w:space="0" w:color="auto"/>
              <w:right w:val="single" w:sz="4" w:space="0" w:color="auto"/>
            </w:tcBorders>
            <w:shd w:val="clear" w:color="000000" w:fill="FFC000"/>
            <w:vAlign w:val="center"/>
          </w:tcPr>
          <w:p w:rsidR="00887FCC" w:rsidRPr="005E6882" w:rsidRDefault="00887FCC" w:rsidP="00887FC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328.537.112,56</w:t>
            </w:r>
          </w:p>
        </w:tc>
        <w:tc>
          <w:tcPr>
            <w:tcW w:w="664" w:type="pct"/>
            <w:tcBorders>
              <w:top w:val="nil"/>
              <w:left w:val="nil"/>
              <w:bottom w:val="single" w:sz="4" w:space="0" w:color="auto"/>
              <w:right w:val="single" w:sz="4" w:space="0" w:color="auto"/>
            </w:tcBorders>
            <w:shd w:val="clear" w:color="000000" w:fill="FFC000"/>
            <w:vAlign w:val="center"/>
          </w:tcPr>
          <w:p w:rsidR="00887FCC" w:rsidRPr="005E6882" w:rsidRDefault="00887FCC" w:rsidP="00887FC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12.655</w:t>
            </w:r>
          </w:p>
        </w:tc>
        <w:tc>
          <w:tcPr>
            <w:tcW w:w="562" w:type="pct"/>
            <w:tcBorders>
              <w:top w:val="nil"/>
              <w:left w:val="nil"/>
              <w:bottom w:val="single" w:sz="4" w:space="0" w:color="auto"/>
              <w:right w:val="single" w:sz="4" w:space="0" w:color="auto"/>
            </w:tcBorders>
            <w:shd w:val="clear" w:color="000000" w:fill="FFC000"/>
            <w:vAlign w:val="center"/>
          </w:tcPr>
          <w:p w:rsidR="00887FCC" w:rsidRPr="005E6882" w:rsidRDefault="00887FCC" w:rsidP="00887FC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7.705</w:t>
            </w:r>
          </w:p>
        </w:tc>
        <w:tc>
          <w:tcPr>
            <w:tcW w:w="555" w:type="pct"/>
            <w:tcBorders>
              <w:top w:val="nil"/>
              <w:left w:val="nil"/>
              <w:bottom w:val="single" w:sz="4" w:space="0" w:color="auto"/>
              <w:right w:val="single" w:sz="4" w:space="0" w:color="auto"/>
            </w:tcBorders>
            <w:shd w:val="clear" w:color="000000" w:fill="FFC000"/>
            <w:vAlign w:val="center"/>
          </w:tcPr>
          <w:p w:rsidR="00887FCC" w:rsidRPr="005E6882" w:rsidRDefault="00887FCC" w:rsidP="00887FC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40.861</w:t>
            </w:r>
          </w:p>
        </w:tc>
      </w:tr>
      <w:tr w:rsidR="00887FCC"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2.243.746,31</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28.289.186,84</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2.085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1.738</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16.608</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1.026.244,86</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17.707.448,80</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1.100</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1.324</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7.324</w:t>
            </w:r>
          </w:p>
        </w:tc>
      </w:tr>
      <w:tr w:rsidR="00887FCC"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2.746.381,28</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28.431.620,60</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2.042</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2.182</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13.021</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2.270.397,98</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23.587.642,02</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1.505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3.930</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19.099</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6.445.592,54</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10.886.011,70</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664</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1.824</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8.078</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1.167.950,14</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14.041.915,40</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845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1.526</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7.576</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5.291.728,71</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7.221.928,26</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423</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859</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7.829</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5.385.013,91</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10.972.794,77</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859</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2.070</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11.249</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806.583,85</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2.655.821,34</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180</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485</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2.927</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116.208,32</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4.189.537,86</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336</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851</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5.424</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512.273,20</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8.503.340,97</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595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917</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5.404</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887FCC" w:rsidRPr="00424848" w:rsidRDefault="006E4C04" w:rsidP="00887FCC">
            <w:pPr>
              <w:rPr>
                <w:rFonts w:ascii="Times New Roman" w:hAnsi="Times New Roman" w:cs="Times New Roman"/>
                <w:b/>
                <w:color w:val="000000"/>
                <w:sz w:val="14"/>
                <w:szCs w:val="14"/>
              </w:rPr>
            </w:pPr>
            <w:hyperlink r:id="rId20" w:anchor="KARTEPE!A1" w:history="1">
              <w:r w:rsidR="00887FCC"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1.638.865,59</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3.987.864,98</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314</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1.086</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7.409</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887FCC" w:rsidRPr="00424848" w:rsidRDefault="00887FCC" w:rsidP="00887FCC">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2.935.118,35</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94.263.655,40</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7.572</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3.540</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17.201</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887FCC" w:rsidRPr="00424848" w:rsidRDefault="00887FCC" w:rsidP="00887FCC">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439.559.577,89</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17.285.579,52</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955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3.745</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24.121</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887FCC" w:rsidRPr="00424848" w:rsidRDefault="006E4C04" w:rsidP="00887FCC">
            <w:pPr>
              <w:rPr>
                <w:rFonts w:ascii="Times New Roman" w:hAnsi="Times New Roman" w:cs="Times New Roman"/>
                <w:b/>
                <w:color w:val="000000"/>
                <w:sz w:val="14"/>
                <w:szCs w:val="14"/>
              </w:rPr>
            </w:pPr>
            <w:hyperlink r:id="rId21" w:anchor="KARTEPE!A1" w:history="1">
              <w:r w:rsidR="00887FCC"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748.193,98</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20.110.367,45</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1.546</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538</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2.636</w:t>
            </w:r>
          </w:p>
        </w:tc>
      </w:tr>
      <w:tr w:rsidR="00887FCC"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887FCC" w:rsidRPr="00424848" w:rsidRDefault="00887FCC" w:rsidP="00887FCC">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1.000.951,33</w:t>
            </w:r>
          </w:p>
        </w:tc>
        <w:tc>
          <w:tcPr>
            <w:tcW w:w="851"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25.161.505,18</w:t>
            </w:r>
          </w:p>
        </w:tc>
        <w:tc>
          <w:tcPr>
            <w:tcW w:w="664"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1615</w:t>
            </w:r>
          </w:p>
        </w:tc>
        <w:tc>
          <w:tcPr>
            <w:tcW w:w="562"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1322</w:t>
            </w:r>
          </w:p>
        </w:tc>
        <w:tc>
          <w:tcPr>
            <w:tcW w:w="555" w:type="pct"/>
            <w:tcBorders>
              <w:top w:val="nil"/>
              <w:left w:val="nil"/>
              <w:bottom w:val="single" w:sz="4" w:space="0" w:color="auto"/>
              <w:right w:val="single" w:sz="4" w:space="0" w:color="auto"/>
            </w:tcBorders>
            <w:shd w:val="clear" w:color="auto" w:fill="auto"/>
            <w:vAlign w:val="center"/>
          </w:tcPr>
          <w:p w:rsidR="00887FCC" w:rsidRPr="005E6882" w:rsidRDefault="00887FCC" w:rsidP="00887FCC">
            <w:pPr>
              <w:jc w:val="right"/>
              <w:rPr>
                <w:rFonts w:ascii="Times New Roman" w:hAnsi="Times New Roman" w:cs="Times New Roman"/>
                <w:color w:val="000000"/>
                <w:sz w:val="14"/>
                <w:szCs w:val="14"/>
              </w:rPr>
            </w:pPr>
            <w:r w:rsidRPr="005E6882">
              <w:rPr>
                <w:rFonts w:ascii="Times New Roman" w:hAnsi="Times New Roman" w:cs="Times New Roman"/>
                <w:color w:val="000000"/>
                <w:sz w:val="14"/>
                <w:szCs w:val="14"/>
              </w:rPr>
              <w:t>7005</w:t>
            </w:r>
          </w:p>
        </w:tc>
      </w:tr>
      <w:tr w:rsidR="007272BC"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7272BC" w:rsidRPr="00424848" w:rsidRDefault="007272BC" w:rsidP="007272BC">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272BC" w:rsidRPr="005E6882" w:rsidRDefault="007272BC" w:rsidP="007272B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473.894.828,24</w:t>
            </w:r>
          </w:p>
        </w:tc>
        <w:tc>
          <w:tcPr>
            <w:tcW w:w="851" w:type="pct"/>
            <w:tcBorders>
              <w:top w:val="nil"/>
              <w:left w:val="nil"/>
              <w:bottom w:val="single" w:sz="4" w:space="0" w:color="auto"/>
              <w:right w:val="single" w:sz="4" w:space="0" w:color="auto"/>
            </w:tcBorders>
            <w:shd w:val="clear" w:color="000000" w:fill="FFC000"/>
            <w:vAlign w:val="center"/>
          </w:tcPr>
          <w:p w:rsidR="007272BC" w:rsidRPr="005E6882" w:rsidRDefault="007272BC" w:rsidP="007272B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317.296.221,09</w:t>
            </w:r>
          </w:p>
        </w:tc>
        <w:tc>
          <w:tcPr>
            <w:tcW w:w="664" w:type="pct"/>
            <w:tcBorders>
              <w:top w:val="nil"/>
              <w:left w:val="nil"/>
              <w:bottom w:val="single" w:sz="4" w:space="0" w:color="auto"/>
              <w:right w:val="single" w:sz="4" w:space="0" w:color="auto"/>
            </w:tcBorders>
            <w:shd w:val="clear" w:color="000000" w:fill="FFC000"/>
            <w:vAlign w:val="center"/>
          </w:tcPr>
          <w:p w:rsidR="007272BC" w:rsidRPr="005E6882" w:rsidRDefault="007272BC" w:rsidP="007272B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22.636</w:t>
            </w:r>
          </w:p>
        </w:tc>
        <w:tc>
          <w:tcPr>
            <w:tcW w:w="562" w:type="pct"/>
            <w:tcBorders>
              <w:top w:val="nil"/>
              <w:left w:val="nil"/>
              <w:bottom w:val="single" w:sz="4" w:space="0" w:color="auto"/>
              <w:right w:val="single" w:sz="4" w:space="0" w:color="auto"/>
            </w:tcBorders>
            <w:shd w:val="clear" w:color="000000" w:fill="FFC000"/>
            <w:vAlign w:val="center"/>
          </w:tcPr>
          <w:p w:rsidR="007272BC" w:rsidRPr="005E6882" w:rsidRDefault="007272BC" w:rsidP="007272B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27.937</w:t>
            </w:r>
          </w:p>
        </w:tc>
        <w:tc>
          <w:tcPr>
            <w:tcW w:w="555" w:type="pct"/>
            <w:tcBorders>
              <w:top w:val="nil"/>
              <w:left w:val="nil"/>
              <w:bottom w:val="single" w:sz="4" w:space="0" w:color="auto"/>
              <w:right w:val="single" w:sz="4" w:space="0" w:color="auto"/>
            </w:tcBorders>
            <w:shd w:val="clear" w:color="000000" w:fill="FFC000"/>
            <w:vAlign w:val="center"/>
          </w:tcPr>
          <w:p w:rsidR="007272BC" w:rsidRPr="005E6882" w:rsidRDefault="007272BC" w:rsidP="007272BC">
            <w:pPr>
              <w:jc w:val="right"/>
              <w:rPr>
                <w:rFonts w:ascii="Times New Roman" w:hAnsi="Times New Roman" w:cs="Times New Roman"/>
                <w:b/>
                <w:color w:val="000000"/>
                <w:sz w:val="18"/>
                <w:szCs w:val="18"/>
              </w:rPr>
            </w:pPr>
            <w:r w:rsidRPr="005E6882">
              <w:rPr>
                <w:rFonts w:ascii="Times New Roman" w:hAnsi="Times New Roman" w:cs="Times New Roman"/>
                <w:b/>
                <w:color w:val="000000"/>
                <w:sz w:val="18"/>
                <w:szCs w:val="18"/>
              </w:rPr>
              <w:t>162.911</w:t>
            </w:r>
          </w:p>
        </w:tc>
      </w:tr>
      <w:tr w:rsidR="00A97054"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A97054" w:rsidRPr="00424848" w:rsidRDefault="006E4C04" w:rsidP="00A97054">
            <w:pPr>
              <w:spacing w:after="0" w:line="240" w:lineRule="auto"/>
              <w:rPr>
                <w:rFonts w:ascii="Times New Roman" w:eastAsia="Times New Roman" w:hAnsi="Times New Roman" w:cs="Times New Roman"/>
                <w:b/>
                <w:color w:val="000000"/>
                <w:sz w:val="14"/>
                <w:szCs w:val="14"/>
                <w:lang w:eastAsia="tr-TR"/>
              </w:rPr>
            </w:pPr>
            <w:hyperlink r:id="rId22" w:anchor="'KOÜ DSS.'!A1" w:history="1">
              <w:r w:rsidR="00A97054" w:rsidRPr="00424848">
                <w:rPr>
                  <w:rFonts w:ascii="Times New Roman" w:hAnsi="Times New Roman" w:cs="Times New Roman"/>
                  <w:b/>
                  <w:sz w:val="14"/>
                  <w:szCs w:val="14"/>
                </w:rPr>
                <w:t>SAKARYA</w:t>
              </w:r>
              <w:r w:rsidR="00A97054"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3.305.105,22</w:t>
            </w:r>
          </w:p>
        </w:tc>
        <w:tc>
          <w:tcPr>
            <w:tcW w:w="851"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3.265.014,00</w:t>
            </w:r>
          </w:p>
        </w:tc>
        <w:tc>
          <w:tcPr>
            <w:tcW w:w="664"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741</w:t>
            </w:r>
          </w:p>
        </w:tc>
        <w:tc>
          <w:tcPr>
            <w:tcW w:w="555"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3976</w:t>
            </w:r>
          </w:p>
        </w:tc>
      </w:tr>
      <w:tr w:rsidR="00A97054"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A97054" w:rsidRPr="00424848" w:rsidRDefault="006E4C04" w:rsidP="00A97054">
            <w:pPr>
              <w:spacing w:after="0" w:line="240" w:lineRule="auto"/>
              <w:rPr>
                <w:rFonts w:ascii="Times New Roman" w:eastAsia="Times New Roman" w:hAnsi="Times New Roman" w:cs="Times New Roman"/>
                <w:b/>
                <w:color w:val="000000"/>
                <w:sz w:val="14"/>
                <w:szCs w:val="14"/>
                <w:lang w:eastAsia="tr-TR"/>
              </w:rPr>
            </w:pPr>
            <w:hyperlink r:id="rId23" w:anchor="'GTÜ DSS.'!A1" w:history="1">
              <w:r w:rsidR="00A97054"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2.209.695,53</w:t>
            </w:r>
          </w:p>
        </w:tc>
        <w:tc>
          <w:tcPr>
            <w:tcW w:w="851"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1.741.356,85</w:t>
            </w:r>
          </w:p>
        </w:tc>
        <w:tc>
          <w:tcPr>
            <w:tcW w:w="664"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38</w:t>
            </w:r>
          </w:p>
        </w:tc>
        <w:tc>
          <w:tcPr>
            <w:tcW w:w="562"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407</w:t>
            </w:r>
          </w:p>
        </w:tc>
        <w:tc>
          <w:tcPr>
            <w:tcW w:w="555" w:type="pct"/>
            <w:tcBorders>
              <w:top w:val="nil"/>
              <w:left w:val="nil"/>
              <w:bottom w:val="single" w:sz="4" w:space="0" w:color="auto"/>
              <w:right w:val="single" w:sz="4" w:space="0" w:color="auto"/>
            </w:tcBorders>
            <w:shd w:val="clear" w:color="auto" w:fill="auto"/>
            <w:vAlign w:val="center"/>
          </w:tcPr>
          <w:p w:rsidR="00A97054" w:rsidRPr="005E6882" w:rsidRDefault="00A97054" w:rsidP="00A97054">
            <w:pPr>
              <w:jc w:val="right"/>
              <w:rPr>
                <w:rFonts w:ascii="Timesd" w:hAnsi="Timesd" w:cs="Calibri"/>
                <w:color w:val="000000"/>
                <w:sz w:val="14"/>
                <w:szCs w:val="14"/>
              </w:rPr>
            </w:pPr>
            <w:r w:rsidRPr="005E6882">
              <w:rPr>
                <w:rFonts w:ascii="Timesd" w:hAnsi="Timesd" w:cs="Calibri"/>
                <w:color w:val="000000"/>
                <w:sz w:val="14"/>
                <w:szCs w:val="14"/>
              </w:rPr>
              <w:t>1835</w:t>
            </w:r>
          </w:p>
        </w:tc>
      </w:tr>
      <w:tr w:rsidR="00A97054" w:rsidRPr="00424848" w:rsidTr="00BA2B37">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A97054" w:rsidRPr="00424848" w:rsidRDefault="00A97054" w:rsidP="00A97054">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A97054" w:rsidRPr="009E2574" w:rsidRDefault="00A97054" w:rsidP="00A97054">
            <w:pPr>
              <w:jc w:val="right"/>
              <w:rPr>
                <w:rFonts w:ascii="Timesd" w:hAnsi="Timesd" w:cs="Calibri"/>
                <w:b/>
                <w:color w:val="000000"/>
                <w:sz w:val="16"/>
                <w:szCs w:val="16"/>
              </w:rPr>
            </w:pPr>
            <w:r w:rsidRPr="009E2574">
              <w:rPr>
                <w:rFonts w:ascii="Timesd" w:hAnsi="Timesd" w:cs="Calibri"/>
                <w:b/>
                <w:color w:val="000000"/>
                <w:sz w:val="16"/>
                <w:szCs w:val="16"/>
              </w:rPr>
              <w:t>5.514.800,75</w:t>
            </w:r>
          </w:p>
        </w:tc>
        <w:tc>
          <w:tcPr>
            <w:tcW w:w="851" w:type="pct"/>
            <w:tcBorders>
              <w:top w:val="nil"/>
              <w:left w:val="nil"/>
              <w:bottom w:val="single" w:sz="4" w:space="0" w:color="auto"/>
              <w:right w:val="single" w:sz="4" w:space="0" w:color="auto"/>
            </w:tcBorders>
            <w:shd w:val="clear" w:color="000000" w:fill="FFC000"/>
            <w:vAlign w:val="center"/>
          </w:tcPr>
          <w:p w:rsidR="00A97054" w:rsidRPr="009E2574" w:rsidRDefault="00A97054" w:rsidP="00A97054">
            <w:pPr>
              <w:jc w:val="right"/>
              <w:rPr>
                <w:rFonts w:ascii="Timesd" w:hAnsi="Timesd" w:cs="Calibri"/>
                <w:b/>
                <w:color w:val="000000"/>
                <w:sz w:val="16"/>
                <w:szCs w:val="16"/>
              </w:rPr>
            </w:pPr>
            <w:r w:rsidRPr="009E2574">
              <w:rPr>
                <w:rFonts w:ascii="Timesd" w:hAnsi="Timesd" w:cs="Calibri"/>
                <w:b/>
                <w:color w:val="000000"/>
                <w:sz w:val="16"/>
                <w:szCs w:val="16"/>
              </w:rPr>
              <w:t>5.006.370,85</w:t>
            </w:r>
          </w:p>
        </w:tc>
        <w:tc>
          <w:tcPr>
            <w:tcW w:w="664" w:type="pct"/>
            <w:tcBorders>
              <w:top w:val="nil"/>
              <w:left w:val="nil"/>
              <w:bottom w:val="single" w:sz="4" w:space="0" w:color="auto"/>
              <w:right w:val="single" w:sz="4" w:space="0" w:color="auto"/>
            </w:tcBorders>
            <w:shd w:val="clear" w:color="000000" w:fill="FFC000"/>
            <w:vAlign w:val="center"/>
          </w:tcPr>
          <w:p w:rsidR="00A97054" w:rsidRPr="009E2574" w:rsidRDefault="00A97054" w:rsidP="00A97054">
            <w:pPr>
              <w:jc w:val="right"/>
              <w:rPr>
                <w:rFonts w:ascii="Timesd" w:hAnsi="Timesd" w:cs="Calibri"/>
                <w:b/>
                <w:color w:val="000000"/>
                <w:sz w:val="16"/>
                <w:szCs w:val="16"/>
              </w:rPr>
            </w:pPr>
            <w:r w:rsidRPr="009E2574">
              <w:rPr>
                <w:rFonts w:ascii="Timesd" w:hAnsi="Timesd" w:cs="Calibri"/>
                <w:b/>
                <w:color w:val="000000"/>
                <w:sz w:val="16"/>
                <w:szCs w:val="16"/>
              </w:rPr>
              <w:t>75</w:t>
            </w:r>
          </w:p>
        </w:tc>
        <w:tc>
          <w:tcPr>
            <w:tcW w:w="562" w:type="pct"/>
            <w:tcBorders>
              <w:top w:val="nil"/>
              <w:left w:val="nil"/>
              <w:bottom w:val="single" w:sz="4" w:space="0" w:color="auto"/>
              <w:right w:val="single" w:sz="4" w:space="0" w:color="auto"/>
            </w:tcBorders>
            <w:shd w:val="clear" w:color="000000" w:fill="FFC000"/>
            <w:vAlign w:val="center"/>
          </w:tcPr>
          <w:p w:rsidR="00A97054" w:rsidRPr="009E2574" w:rsidRDefault="00A97054" w:rsidP="00A97054">
            <w:pPr>
              <w:jc w:val="right"/>
              <w:rPr>
                <w:rFonts w:ascii="Timesd" w:hAnsi="Timesd" w:cs="Calibri"/>
                <w:b/>
                <w:color w:val="000000"/>
                <w:sz w:val="16"/>
                <w:szCs w:val="16"/>
              </w:rPr>
            </w:pPr>
            <w:r w:rsidRPr="009E2574">
              <w:rPr>
                <w:rFonts w:ascii="Timesd" w:hAnsi="Timesd" w:cs="Calibri"/>
                <w:b/>
                <w:color w:val="000000"/>
                <w:sz w:val="16"/>
                <w:szCs w:val="16"/>
              </w:rPr>
              <w:t>1148</w:t>
            </w:r>
          </w:p>
        </w:tc>
        <w:tc>
          <w:tcPr>
            <w:tcW w:w="555" w:type="pct"/>
            <w:tcBorders>
              <w:top w:val="nil"/>
              <w:left w:val="nil"/>
              <w:bottom w:val="single" w:sz="4" w:space="0" w:color="auto"/>
              <w:right w:val="single" w:sz="4" w:space="0" w:color="auto"/>
            </w:tcBorders>
            <w:shd w:val="clear" w:color="000000" w:fill="FFC000"/>
            <w:vAlign w:val="center"/>
          </w:tcPr>
          <w:p w:rsidR="00A97054" w:rsidRPr="009E2574" w:rsidRDefault="00A97054" w:rsidP="00A97054">
            <w:pPr>
              <w:jc w:val="right"/>
              <w:rPr>
                <w:rFonts w:ascii="Timesd" w:hAnsi="Timesd" w:cs="Calibri"/>
                <w:b/>
                <w:color w:val="000000"/>
                <w:sz w:val="16"/>
                <w:szCs w:val="16"/>
              </w:rPr>
            </w:pPr>
            <w:r w:rsidRPr="009E2574">
              <w:rPr>
                <w:rFonts w:ascii="Timesd" w:hAnsi="Timesd" w:cs="Calibri"/>
                <w:b/>
                <w:color w:val="000000"/>
                <w:sz w:val="16"/>
                <w:szCs w:val="16"/>
              </w:rPr>
              <w:t>5811</w:t>
            </w:r>
          </w:p>
        </w:tc>
      </w:tr>
      <w:tr w:rsidR="00A97054"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A97054" w:rsidRPr="00424848" w:rsidRDefault="00A97054" w:rsidP="00A97054">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A97054" w:rsidRPr="009D4388" w:rsidRDefault="00A97054" w:rsidP="00A97054">
            <w:pPr>
              <w:jc w:val="right"/>
              <w:rPr>
                <w:rFonts w:ascii="Timesd" w:hAnsi="Timesd" w:cs="Calibri"/>
                <w:b/>
                <w:color w:val="FFFFFF"/>
                <w:sz w:val="18"/>
                <w:szCs w:val="18"/>
              </w:rPr>
            </w:pPr>
            <w:r w:rsidRPr="009D4388">
              <w:rPr>
                <w:rFonts w:ascii="Timesd" w:hAnsi="Timesd" w:cs="Calibri"/>
                <w:b/>
                <w:color w:val="FFFFFF"/>
                <w:sz w:val="18"/>
                <w:szCs w:val="18"/>
              </w:rPr>
              <w:t>511.065.766,55</w:t>
            </w:r>
          </w:p>
        </w:tc>
        <w:tc>
          <w:tcPr>
            <w:tcW w:w="851" w:type="pct"/>
            <w:tcBorders>
              <w:top w:val="nil"/>
              <w:left w:val="nil"/>
              <w:bottom w:val="single" w:sz="4" w:space="0" w:color="auto"/>
              <w:right w:val="single" w:sz="4" w:space="0" w:color="auto"/>
            </w:tcBorders>
            <w:shd w:val="clear" w:color="000000" w:fill="000000"/>
            <w:vAlign w:val="center"/>
          </w:tcPr>
          <w:p w:rsidR="00A97054" w:rsidRPr="009D4388" w:rsidRDefault="00A97054" w:rsidP="00A97054">
            <w:pPr>
              <w:jc w:val="right"/>
              <w:rPr>
                <w:rFonts w:ascii="Timesd" w:hAnsi="Timesd" w:cs="Calibri"/>
                <w:b/>
                <w:color w:val="FFFFFF"/>
                <w:sz w:val="18"/>
                <w:szCs w:val="18"/>
              </w:rPr>
            </w:pPr>
            <w:r w:rsidRPr="009D4388">
              <w:rPr>
                <w:rFonts w:ascii="Timesd" w:hAnsi="Timesd" w:cs="Calibri"/>
                <w:b/>
                <w:color w:val="FFFFFF"/>
                <w:sz w:val="18"/>
                <w:szCs w:val="18"/>
              </w:rPr>
              <w:t>650.839.704,50</w:t>
            </w:r>
          </w:p>
        </w:tc>
        <w:tc>
          <w:tcPr>
            <w:tcW w:w="664" w:type="pct"/>
            <w:tcBorders>
              <w:top w:val="nil"/>
              <w:left w:val="nil"/>
              <w:bottom w:val="single" w:sz="4" w:space="0" w:color="auto"/>
              <w:right w:val="single" w:sz="4" w:space="0" w:color="auto"/>
            </w:tcBorders>
            <w:shd w:val="clear" w:color="000000" w:fill="000000"/>
            <w:vAlign w:val="center"/>
          </w:tcPr>
          <w:p w:rsidR="00A97054" w:rsidRPr="009D4388" w:rsidRDefault="00A97054" w:rsidP="00A97054">
            <w:pPr>
              <w:jc w:val="right"/>
              <w:rPr>
                <w:rFonts w:ascii="Timesd" w:hAnsi="Timesd" w:cs="Calibri"/>
                <w:b/>
                <w:color w:val="FFFFFF"/>
                <w:sz w:val="18"/>
                <w:szCs w:val="18"/>
              </w:rPr>
            </w:pPr>
            <w:r w:rsidRPr="009D4388">
              <w:rPr>
                <w:rFonts w:ascii="Timesd" w:hAnsi="Timesd" w:cs="Calibri"/>
                <w:b/>
                <w:color w:val="FFFFFF"/>
                <w:sz w:val="18"/>
                <w:szCs w:val="18"/>
              </w:rPr>
              <w:t>35.366</w:t>
            </w:r>
          </w:p>
        </w:tc>
        <w:tc>
          <w:tcPr>
            <w:tcW w:w="562" w:type="pct"/>
            <w:tcBorders>
              <w:top w:val="nil"/>
              <w:left w:val="nil"/>
              <w:bottom w:val="single" w:sz="4" w:space="0" w:color="auto"/>
              <w:right w:val="single" w:sz="4" w:space="0" w:color="auto"/>
            </w:tcBorders>
            <w:shd w:val="clear" w:color="000000" w:fill="000000"/>
            <w:vAlign w:val="center"/>
          </w:tcPr>
          <w:p w:rsidR="00A97054" w:rsidRPr="009D4388" w:rsidRDefault="00A97054" w:rsidP="00A97054">
            <w:pPr>
              <w:jc w:val="right"/>
              <w:rPr>
                <w:rFonts w:ascii="Timesd" w:hAnsi="Timesd" w:cs="Calibri"/>
                <w:b/>
                <w:color w:val="FFFFFF"/>
                <w:sz w:val="18"/>
                <w:szCs w:val="18"/>
              </w:rPr>
            </w:pPr>
            <w:r w:rsidRPr="009D4388">
              <w:rPr>
                <w:rFonts w:ascii="Timesd" w:hAnsi="Timesd" w:cs="Calibri"/>
                <w:b/>
                <w:color w:val="FFFFFF"/>
                <w:sz w:val="18"/>
                <w:szCs w:val="18"/>
              </w:rPr>
              <w:t>36.790</w:t>
            </w:r>
          </w:p>
        </w:tc>
        <w:tc>
          <w:tcPr>
            <w:tcW w:w="555" w:type="pct"/>
            <w:tcBorders>
              <w:top w:val="nil"/>
              <w:left w:val="nil"/>
              <w:bottom w:val="single" w:sz="4" w:space="0" w:color="auto"/>
              <w:right w:val="single" w:sz="4" w:space="0" w:color="auto"/>
            </w:tcBorders>
            <w:shd w:val="clear" w:color="000000" w:fill="000000"/>
            <w:vAlign w:val="center"/>
          </w:tcPr>
          <w:p w:rsidR="00A97054" w:rsidRPr="009D4388" w:rsidRDefault="00A97054" w:rsidP="00A97054">
            <w:pPr>
              <w:jc w:val="right"/>
              <w:rPr>
                <w:rFonts w:ascii="Timesd" w:hAnsi="Timesd" w:cs="Calibri"/>
                <w:b/>
                <w:color w:val="FFFFFF"/>
                <w:sz w:val="18"/>
                <w:szCs w:val="18"/>
              </w:rPr>
            </w:pPr>
            <w:r w:rsidRPr="009D4388">
              <w:rPr>
                <w:rFonts w:ascii="Timesd" w:hAnsi="Timesd" w:cs="Calibri"/>
                <w:b/>
                <w:color w:val="FFFFFF"/>
                <w:sz w:val="18"/>
                <w:szCs w:val="18"/>
              </w:rPr>
              <w:t>209.583</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BA2B37"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BA2B37" w:rsidRPr="004F6AB4" w:rsidRDefault="00BA2B37" w:rsidP="00BA2B37">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BA2B37" w:rsidRPr="00BA2B37" w:rsidRDefault="00BA2B37" w:rsidP="00BA2B37">
            <w:pPr>
              <w:jc w:val="right"/>
              <w:rPr>
                <w:rFonts w:ascii="Times New Roman" w:hAnsi="Times New Roman" w:cs="Times New Roman"/>
                <w:color w:val="000000"/>
                <w:sz w:val="20"/>
                <w:szCs w:val="20"/>
              </w:rPr>
            </w:pPr>
            <w:r w:rsidRPr="00BA2B37">
              <w:rPr>
                <w:rFonts w:ascii="Times New Roman" w:hAnsi="Times New Roman" w:cs="Times New Roman"/>
                <w:color w:val="000000"/>
                <w:sz w:val="20"/>
                <w:szCs w:val="20"/>
              </w:rPr>
              <w:t>111.200.968,41</w:t>
            </w:r>
          </w:p>
        </w:tc>
        <w:tc>
          <w:tcPr>
            <w:tcW w:w="1978" w:type="dxa"/>
            <w:tcBorders>
              <w:top w:val="nil"/>
              <w:left w:val="nil"/>
              <w:bottom w:val="single" w:sz="4" w:space="0" w:color="auto"/>
              <w:right w:val="single" w:sz="4" w:space="0" w:color="auto"/>
            </w:tcBorders>
            <w:shd w:val="clear" w:color="auto" w:fill="auto"/>
            <w:vAlign w:val="center"/>
          </w:tcPr>
          <w:p w:rsidR="00BA2B37" w:rsidRPr="00BA2B37" w:rsidRDefault="00BA2B37" w:rsidP="00BA2B37">
            <w:pPr>
              <w:jc w:val="right"/>
              <w:rPr>
                <w:rFonts w:ascii="Times New Roman" w:hAnsi="Times New Roman" w:cs="Times New Roman"/>
                <w:color w:val="000000"/>
                <w:sz w:val="20"/>
                <w:szCs w:val="20"/>
              </w:rPr>
            </w:pPr>
            <w:r w:rsidRPr="00BA2B37">
              <w:rPr>
                <w:rFonts w:ascii="Times New Roman" w:hAnsi="Times New Roman" w:cs="Times New Roman"/>
                <w:color w:val="000000"/>
                <w:sz w:val="20"/>
                <w:szCs w:val="20"/>
              </w:rPr>
              <w:t>126.947.501,28</w:t>
            </w:r>
          </w:p>
        </w:tc>
        <w:tc>
          <w:tcPr>
            <w:tcW w:w="1796" w:type="dxa"/>
            <w:tcBorders>
              <w:top w:val="nil"/>
              <w:left w:val="nil"/>
              <w:bottom w:val="single" w:sz="4" w:space="0" w:color="auto"/>
              <w:right w:val="single" w:sz="4" w:space="0" w:color="auto"/>
            </w:tcBorders>
            <w:shd w:val="clear" w:color="auto" w:fill="auto"/>
            <w:vAlign w:val="center"/>
          </w:tcPr>
          <w:p w:rsidR="00BA2B37" w:rsidRPr="00BA2B37" w:rsidRDefault="00BA2B37" w:rsidP="00BA2B37">
            <w:pPr>
              <w:jc w:val="right"/>
              <w:rPr>
                <w:rFonts w:ascii="Times New Roman" w:hAnsi="Times New Roman" w:cs="Times New Roman"/>
                <w:color w:val="000000"/>
                <w:sz w:val="20"/>
                <w:szCs w:val="20"/>
              </w:rPr>
            </w:pPr>
            <w:r w:rsidRPr="00BA2B37">
              <w:rPr>
                <w:rFonts w:ascii="Times New Roman" w:hAnsi="Times New Roman" w:cs="Times New Roman"/>
                <w:color w:val="000000"/>
                <w:sz w:val="20"/>
                <w:szCs w:val="20"/>
              </w:rPr>
              <w:t>15.746.532,87</w:t>
            </w:r>
          </w:p>
        </w:tc>
        <w:tc>
          <w:tcPr>
            <w:tcW w:w="942" w:type="dxa"/>
            <w:tcBorders>
              <w:top w:val="nil"/>
              <w:left w:val="nil"/>
              <w:bottom w:val="single" w:sz="4" w:space="0" w:color="auto"/>
              <w:right w:val="single" w:sz="4" w:space="0" w:color="auto"/>
            </w:tcBorders>
            <w:shd w:val="clear" w:color="auto" w:fill="auto"/>
            <w:vAlign w:val="center"/>
          </w:tcPr>
          <w:p w:rsidR="00BA2B37" w:rsidRPr="00BA2B37" w:rsidRDefault="00BA2B37" w:rsidP="00BA2B37">
            <w:pPr>
              <w:jc w:val="right"/>
              <w:rPr>
                <w:rFonts w:ascii="Times New Roman" w:hAnsi="Times New Roman" w:cs="Times New Roman"/>
                <w:color w:val="000000"/>
                <w:sz w:val="20"/>
                <w:szCs w:val="20"/>
              </w:rPr>
            </w:pPr>
            <w:r w:rsidRPr="00BA2B37">
              <w:rPr>
                <w:rFonts w:ascii="Times New Roman" w:hAnsi="Times New Roman" w:cs="Times New Roman"/>
                <w:color w:val="000000"/>
                <w:sz w:val="20"/>
                <w:szCs w:val="20"/>
              </w:rPr>
              <w:t>14,16</w:t>
            </w:r>
          </w:p>
        </w:tc>
      </w:tr>
      <w:tr w:rsidR="00BA2B37"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BA2B37" w:rsidRPr="004F6AB4" w:rsidRDefault="00BA2B37" w:rsidP="00BA2B37">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BA2B37" w:rsidRPr="008B6301" w:rsidRDefault="00BA2B37" w:rsidP="00BA2B37">
            <w:pPr>
              <w:jc w:val="right"/>
              <w:rPr>
                <w:rFonts w:ascii="Times New Roman" w:hAnsi="Times New Roman" w:cs="Times New Roman"/>
                <w:b/>
                <w:bCs/>
                <w:color w:val="000000"/>
                <w:sz w:val="20"/>
                <w:szCs w:val="20"/>
              </w:rPr>
            </w:pPr>
            <w:r w:rsidRPr="008B6301">
              <w:rPr>
                <w:rFonts w:ascii="Times New Roman" w:hAnsi="Times New Roman" w:cs="Times New Roman"/>
                <w:b/>
                <w:bCs/>
                <w:color w:val="000000"/>
                <w:sz w:val="20"/>
                <w:szCs w:val="20"/>
              </w:rPr>
              <w:t>111.200.968,41</w:t>
            </w:r>
          </w:p>
        </w:tc>
        <w:tc>
          <w:tcPr>
            <w:tcW w:w="1978" w:type="dxa"/>
            <w:tcBorders>
              <w:top w:val="nil"/>
              <w:left w:val="nil"/>
              <w:bottom w:val="single" w:sz="4" w:space="0" w:color="auto"/>
              <w:right w:val="single" w:sz="4" w:space="0" w:color="auto"/>
            </w:tcBorders>
            <w:shd w:val="clear" w:color="000000" w:fill="FFC000"/>
          </w:tcPr>
          <w:p w:rsidR="00BA2B37" w:rsidRPr="008B6301" w:rsidRDefault="00BA2B37" w:rsidP="00BA2B37">
            <w:pPr>
              <w:jc w:val="right"/>
              <w:rPr>
                <w:rFonts w:ascii="Times New Roman" w:hAnsi="Times New Roman" w:cs="Times New Roman"/>
                <w:b/>
                <w:bCs/>
                <w:color w:val="000000"/>
                <w:sz w:val="20"/>
                <w:szCs w:val="20"/>
              </w:rPr>
            </w:pPr>
            <w:r w:rsidRPr="008B6301">
              <w:rPr>
                <w:rFonts w:ascii="Times New Roman" w:hAnsi="Times New Roman" w:cs="Times New Roman"/>
                <w:b/>
                <w:bCs/>
                <w:color w:val="000000"/>
                <w:sz w:val="20"/>
                <w:szCs w:val="20"/>
              </w:rPr>
              <w:t>126.947.501,28</w:t>
            </w:r>
          </w:p>
        </w:tc>
        <w:tc>
          <w:tcPr>
            <w:tcW w:w="1796" w:type="dxa"/>
            <w:tcBorders>
              <w:top w:val="nil"/>
              <w:left w:val="nil"/>
              <w:bottom w:val="single" w:sz="4" w:space="0" w:color="auto"/>
              <w:right w:val="single" w:sz="4" w:space="0" w:color="auto"/>
            </w:tcBorders>
            <w:shd w:val="clear" w:color="000000" w:fill="FFC000"/>
            <w:vAlign w:val="center"/>
          </w:tcPr>
          <w:p w:rsidR="00BA2B37" w:rsidRPr="008B6301" w:rsidRDefault="00BA2B37" w:rsidP="00BA2B37">
            <w:pPr>
              <w:jc w:val="right"/>
              <w:rPr>
                <w:rFonts w:ascii="Times New Roman" w:hAnsi="Times New Roman" w:cs="Times New Roman"/>
                <w:b/>
                <w:bCs/>
                <w:color w:val="000000"/>
                <w:sz w:val="20"/>
                <w:szCs w:val="20"/>
              </w:rPr>
            </w:pPr>
            <w:r w:rsidRPr="008B6301">
              <w:rPr>
                <w:rFonts w:ascii="Times New Roman" w:hAnsi="Times New Roman" w:cs="Times New Roman"/>
                <w:b/>
                <w:bCs/>
                <w:color w:val="000000"/>
                <w:sz w:val="20"/>
                <w:szCs w:val="20"/>
              </w:rPr>
              <w:t>15.746.532,87</w:t>
            </w:r>
          </w:p>
        </w:tc>
        <w:tc>
          <w:tcPr>
            <w:tcW w:w="942" w:type="dxa"/>
            <w:tcBorders>
              <w:top w:val="nil"/>
              <w:left w:val="nil"/>
              <w:bottom w:val="single" w:sz="4" w:space="0" w:color="auto"/>
              <w:right w:val="single" w:sz="4" w:space="0" w:color="auto"/>
            </w:tcBorders>
            <w:shd w:val="clear" w:color="000000" w:fill="FFC000"/>
            <w:vAlign w:val="center"/>
          </w:tcPr>
          <w:p w:rsidR="00BA2B37" w:rsidRPr="008B6301" w:rsidRDefault="00BA2B37" w:rsidP="00BA2B37">
            <w:pPr>
              <w:jc w:val="right"/>
              <w:rPr>
                <w:rFonts w:ascii="Times New Roman" w:hAnsi="Times New Roman" w:cs="Times New Roman"/>
                <w:b/>
                <w:bCs/>
                <w:color w:val="000000"/>
                <w:sz w:val="20"/>
                <w:szCs w:val="20"/>
              </w:rPr>
            </w:pPr>
            <w:r w:rsidRPr="008B6301">
              <w:rPr>
                <w:rFonts w:ascii="Times New Roman" w:hAnsi="Times New Roman" w:cs="Times New Roman"/>
                <w:b/>
                <w:bCs/>
                <w:color w:val="000000"/>
                <w:sz w:val="20"/>
                <w:szCs w:val="20"/>
              </w:rPr>
              <w:t>14,16</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8.970.857,08</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12.814.650,82</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3.843.793,74</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42,85</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6.106.417,72</w:t>
            </w:r>
          </w:p>
        </w:tc>
        <w:tc>
          <w:tcPr>
            <w:tcW w:w="1978" w:type="dxa"/>
            <w:tcBorders>
              <w:top w:val="nil"/>
              <w:left w:val="nil"/>
              <w:bottom w:val="single" w:sz="4" w:space="0" w:color="auto"/>
              <w:right w:val="single" w:sz="4" w:space="0" w:color="auto"/>
            </w:tcBorders>
            <w:shd w:val="clear" w:color="auto" w:fill="auto"/>
          </w:tcPr>
          <w:p w:rsidR="00A85D44" w:rsidRDefault="00A85D44" w:rsidP="00A85D44">
            <w:pPr>
              <w:jc w:val="right"/>
              <w:rPr>
                <w:color w:val="000000"/>
                <w:sz w:val="20"/>
                <w:szCs w:val="20"/>
              </w:rPr>
            </w:pPr>
            <w:r>
              <w:rPr>
                <w:color w:val="000000"/>
                <w:sz w:val="20"/>
                <w:szCs w:val="20"/>
              </w:rPr>
              <w:t>4.847.181,85</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-1.259.235,87</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-20,62</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9.594.292,45</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10.266.483,24</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672.190,79</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7,01</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9.002.109,62</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12.465.477,56</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3.463.367,94</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38,47</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18.963.694,48</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30.260.602,30</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11.296.907,82</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59,57</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4.190.039,19</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5.408.827,44</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1.218.788,25</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29,09</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20.677.108,21</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32.462.850,65</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11.785.742,44</w:t>
            </w:r>
          </w:p>
        </w:tc>
        <w:tc>
          <w:tcPr>
            <w:tcW w:w="942" w:type="dxa"/>
            <w:tcBorders>
              <w:top w:val="nil"/>
              <w:left w:val="nil"/>
              <w:bottom w:val="single" w:sz="4" w:space="0" w:color="auto"/>
              <w:right w:val="single" w:sz="4" w:space="0" w:color="auto"/>
            </w:tcBorders>
            <w:shd w:val="clear" w:color="auto" w:fill="auto"/>
            <w:vAlign w:val="center"/>
          </w:tcPr>
          <w:p w:rsidR="00A85D44" w:rsidRDefault="00C40AF4" w:rsidP="00C40AF4">
            <w:pPr>
              <w:jc w:val="right"/>
              <w:rPr>
                <w:color w:val="000000"/>
                <w:sz w:val="20"/>
                <w:szCs w:val="20"/>
              </w:rPr>
            </w:pPr>
            <w:r>
              <w:rPr>
                <w:color w:val="000000"/>
                <w:sz w:val="20"/>
                <w:szCs w:val="20"/>
              </w:rPr>
              <w:t>57</w:t>
            </w:r>
            <w:r w:rsidR="00A85D44">
              <w:rPr>
                <w:color w:val="000000"/>
                <w:sz w:val="20"/>
                <w:szCs w:val="20"/>
              </w:rPr>
              <w:t>,</w:t>
            </w:r>
            <w:r>
              <w:rPr>
                <w:color w:val="000000"/>
                <w:sz w:val="20"/>
                <w:szCs w:val="20"/>
              </w:rPr>
              <w:t>00</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24.356.042,90</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34.076.413,97</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9.720.371,07</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39,91</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3.933.491,91</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5.181.208,11</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1.247.716,20</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31,72</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1.054.542,61</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589.451,48</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-465.091,13</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-44,10</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A85D44" w:rsidP="00A85D44">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2.632.255,06</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2.074.985,42</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-557.269,64</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-21,17</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A85D44" w:rsidRPr="006A023E" w:rsidRDefault="006E4C04" w:rsidP="00A85D44">
            <w:pPr>
              <w:rPr>
                <w:rFonts w:ascii="Times New Roman" w:hAnsi="Times New Roman" w:cs="Times New Roman"/>
                <w:b/>
                <w:color w:val="000000"/>
                <w:sz w:val="12"/>
                <w:szCs w:val="12"/>
              </w:rPr>
            </w:pPr>
            <w:hyperlink r:id="rId24" w:anchor="KARTEPE!A1" w:history="1">
              <w:r w:rsidR="00A85D44"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5.781.241,64</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8.433.869,17</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2.652.627,53</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45,88</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A85D44" w:rsidRPr="006A023E" w:rsidRDefault="00A85D44" w:rsidP="00A85D44">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18.402.984,83</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20.972.456,87</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2.569.472,04</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13,96</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A85D44" w:rsidRPr="006A023E" w:rsidRDefault="00A85D44" w:rsidP="00A85D44">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137.557.521,33</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1.445.519.410,55</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1.307.961.889,22</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950,85</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A85D44" w:rsidRPr="006A023E" w:rsidRDefault="006E4C04" w:rsidP="00A85D44">
            <w:pPr>
              <w:rPr>
                <w:rFonts w:ascii="Times New Roman" w:hAnsi="Times New Roman" w:cs="Times New Roman"/>
                <w:b/>
                <w:color w:val="000000"/>
                <w:sz w:val="14"/>
                <w:szCs w:val="14"/>
              </w:rPr>
            </w:pPr>
            <w:hyperlink r:id="rId25" w:anchor="KARTEPE!A1" w:history="1">
              <w:r w:rsidR="00A85D44"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5.571.259,72</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3.812.386,61</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-1.758.873,11</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-31,57</w:t>
            </w:r>
          </w:p>
        </w:tc>
      </w:tr>
      <w:tr w:rsidR="00A85D44"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A85D44" w:rsidRPr="006A023E" w:rsidRDefault="00A85D44" w:rsidP="00A85D44">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7.402.920,00</w:t>
            </w:r>
          </w:p>
        </w:tc>
        <w:tc>
          <w:tcPr>
            <w:tcW w:w="1978"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4.762.531,04</w:t>
            </w:r>
          </w:p>
        </w:tc>
        <w:tc>
          <w:tcPr>
            <w:tcW w:w="1796"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-2.640.388,96</w:t>
            </w:r>
          </w:p>
        </w:tc>
        <w:tc>
          <w:tcPr>
            <w:tcW w:w="942" w:type="dxa"/>
            <w:tcBorders>
              <w:top w:val="nil"/>
              <w:left w:val="nil"/>
              <w:bottom w:val="single" w:sz="4" w:space="0" w:color="auto"/>
              <w:right w:val="single" w:sz="4" w:space="0" w:color="auto"/>
            </w:tcBorders>
            <w:shd w:val="clear" w:color="auto" w:fill="auto"/>
            <w:vAlign w:val="center"/>
          </w:tcPr>
          <w:p w:rsidR="00A85D44" w:rsidRDefault="00A85D44" w:rsidP="00A85D44">
            <w:pPr>
              <w:jc w:val="right"/>
              <w:rPr>
                <w:color w:val="000000"/>
                <w:sz w:val="20"/>
                <w:szCs w:val="20"/>
              </w:rPr>
            </w:pPr>
            <w:r>
              <w:rPr>
                <w:color w:val="000000"/>
                <w:sz w:val="20"/>
                <w:szCs w:val="20"/>
              </w:rPr>
              <w:t>-35,67</w:t>
            </w:r>
          </w:p>
        </w:tc>
      </w:tr>
      <w:tr w:rsidR="00A85D44"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A85D44" w:rsidRPr="004F6AB4" w:rsidRDefault="00A85D44" w:rsidP="00A85D44">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A85D44" w:rsidRDefault="00A85D44" w:rsidP="00A85D44">
            <w:pPr>
              <w:jc w:val="right"/>
              <w:rPr>
                <w:b/>
                <w:bCs/>
                <w:color w:val="000000"/>
                <w:sz w:val="20"/>
                <w:szCs w:val="20"/>
              </w:rPr>
            </w:pPr>
            <w:r>
              <w:rPr>
                <w:b/>
                <w:bCs/>
                <w:color w:val="000000"/>
                <w:sz w:val="20"/>
                <w:szCs w:val="20"/>
              </w:rPr>
              <w:t>284.196.778,75</w:t>
            </w:r>
          </w:p>
        </w:tc>
        <w:tc>
          <w:tcPr>
            <w:tcW w:w="1978" w:type="dxa"/>
            <w:tcBorders>
              <w:top w:val="nil"/>
              <w:left w:val="nil"/>
              <w:bottom w:val="single" w:sz="4" w:space="0" w:color="auto"/>
              <w:right w:val="single" w:sz="4" w:space="0" w:color="auto"/>
            </w:tcBorders>
            <w:shd w:val="clear" w:color="000000" w:fill="FFC000"/>
            <w:vAlign w:val="center"/>
          </w:tcPr>
          <w:p w:rsidR="00A85D44" w:rsidRDefault="00A85D44" w:rsidP="00A85D44">
            <w:pPr>
              <w:jc w:val="right"/>
              <w:rPr>
                <w:b/>
                <w:bCs/>
                <w:color w:val="000000"/>
                <w:sz w:val="20"/>
                <w:szCs w:val="20"/>
              </w:rPr>
            </w:pPr>
            <w:r>
              <w:rPr>
                <w:b/>
                <w:bCs/>
                <w:color w:val="000000"/>
                <w:sz w:val="20"/>
                <w:szCs w:val="20"/>
              </w:rPr>
              <w:t>1.633.948.787,08</w:t>
            </w:r>
          </w:p>
        </w:tc>
        <w:tc>
          <w:tcPr>
            <w:tcW w:w="1796" w:type="dxa"/>
            <w:tcBorders>
              <w:top w:val="nil"/>
              <w:left w:val="nil"/>
              <w:bottom w:val="single" w:sz="4" w:space="0" w:color="auto"/>
              <w:right w:val="single" w:sz="4" w:space="0" w:color="auto"/>
            </w:tcBorders>
            <w:shd w:val="clear" w:color="000000" w:fill="FFC000"/>
            <w:vAlign w:val="center"/>
          </w:tcPr>
          <w:p w:rsidR="00A85D44" w:rsidRDefault="00A85D44" w:rsidP="00A85D44">
            <w:pPr>
              <w:jc w:val="right"/>
              <w:rPr>
                <w:b/>
                <w:bCs/>
                <w:color w:val="000000"/>
                <w:sz w:val="20"/>
                <w:szCs w:val="20"/>
              </w:rPr>
            </w:pPr>
            <w:r>
              <w:rPr>
                <w:b/>
                <w:bCs/>
                <w:color w:val="000000"/>
                <w:sz w:val="20"/>
                <w:szCs w:val="20"/>
              </w:rPr>
              <w:t>1.349.752.008,33</w:t>
            </w:r>
          </w:p>
        </w:tc>
        <w:tc>
          <w:tcPr>
            <w:tcW w:w="942" w:type="dxa"/>
            <w:tcBorders>
              <w:top w:val="nil"/>
              <w:left w:val="nil"/>
              <w:bottom w:val="single" w:sz="4" w:space="0" w:color="auto"/>
              <w:right w:val="single" w:sz="4" w:space="0" w:color="auto"/>
            </w:tcBorders>
            <w:shd w:val="clear" w:color="000000" w:fill="FFC000"/>
            <w:vAlign w:val="center"/>
          </w:tcPr>
          <w:p w:rsidR="00A85D44" w:rsidRDefault="00A85D44" w:rsidP="00A85D44">
            <w:pPr>
              <w:jc w:val="right"/>
              <w:rPr>
                <w:b/>
                <w:bCs/>
                <w:color w:val="000000"/>
                <w:sz w:val="20"/>
                <w:szCs w:val="20"/>
              </w:rPr>
            </w:pPr>
            <w:r>
              <w:rPr>
                <w:b/>
                <w:bCs/>
                <w:color w:val="000000"/>
                <w:sz w:val="20"/>
                <w:szCs w:val="20"/>
              </w:rPr>
              <w:t>474,94</w:t>
            </w:r>
          </w:p>
        </w:tc>
      </w:tr>
      <w:tr w:rsidR="00E71089"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E71089" w:rsidRPr="006A023E" w:rsidRDefault="006E4C04" w:rsidP="00E71089">
            <w:pPr>
              <w:spacing w:after="0" w:line="240" w:lineRule="auto"/>
              <w:rPr>
                <w:rFonts w:ascii="Times New Roman" w:eastAsia="Times New Roman" w:hAnsi="Times New Roman" w:cs="Times New Roman"/>
                <w:b/>
                <w:color w:val="000000"/>
                <w:sz w:val="12"/>
                <w:szCs w:val="12"/>
                <w:lang w:eastAsia="tr-TR"/>
              </w:rPr>
            </w:pPr>
            <w:hyperlink r:id="rId26" w:anchor="'KOÜ DSS.'!A1" w:history="1">
              <w:r w:rsidR="00E71089" w:rsidRPr="006A023E">
                <w:rPr>
                  <w:rFonts w:ascii="Times New Roman" w:hAnsi="Times New Roman" w:cs="Times New Roman"/>
                  <w:b/>
                  <w:sz w:val="12"/>
                  <w:szCs w:val="12"/>
                </w:rPr>
                <w:t>SAKARYA</w:t>
              </w:r>
              <w:r w:rsidR="00E71089"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0608DF" w:rsidRPr="004F6AB4" w:rsidRDefault="000608DF" w:rsidP="000608DF">
            <w:pPr>
              <w:jc w:val="right"/>
              <w:rPr>
                <w:rFonts w:ascii="Times New Roman" w:hAnsi="Times New Roman" w:cs="Times New Roman"/>
                <w:color w:val="000000"/>
                <w:sz w:val="20"/>
                <w:szCs w:val="20"/>
              </w:rPr>
            </w:pPr>
            <w:r>
              <w:rPr>
                <w:rFonts w:ascii="Times New Roman" w:hAnsi="Times New Roman" w:cs="Times New Roman"/>
                <w:color w:val="000000"/>
                <w:sz w:val="20"/>
                <w:szCs w:val="20"/>
              </w:rPr>
              <w:t>12.907.067,37</w:t>
            </w:r>
          </w:p>
        </w:tc>
        <w:tc>
          <w:tcPr>
            <w:tcW w:w="1978" w:type="dxa"/>
            <w:tcBorders>
              <w:top w:val="nil"/>
              <w:left w:val="nil"/>
              <w:bottom w:val="single" w:sz="4" w:space="0" w:color="auto"/>
              <w:right w:val="single" w:sz="4" w:space="0" w:color="auto"/>
            </w:tcBorders>
            <w:shd w:val="clear" w:color="auto" w:fill="auto"/>
            <w:vAlign w:val="center"/>
          </w:tcPr>
          <w:p w:rsidR="00E71089" w:rsidRPr="004F6AB4" w:rsidRDefault="000608D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16.670.136,25</w:t>
            </w:r>
          </w:p>
        </w:tc>
        <w:tc>
          <w:tcPr>
            <w:tcW w:w="1796" w:type="dxa"/>
            <w:tcBorders>
              <w:top w:val="nil"/>
              <w:left w:val="nil"/>
              <w:bottom w:val="single" w:sz="4" w:space="0" w:color="auto"/>
              <w:right w:val="single" w:sz="4" w:space="0" w:color="auto"/>
            </w:tcBorders>
            <w:shd w:val="clear" w:color="auto" w:fill="auto"/>
            <w:vAlign w:val="center"/>
          </w:tcPr>
          <w:p w:rsidR="00E71089" w:rsidRPr="004F6AB4" w:rsidRDefault="00D00EA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3.763.068,88</w:t>
            </w:r>
          </w:p>
        </w:tc>
        <w:tc>
          <w:tcPr>
            <w:tcW w:w="942" w:type="dxa"/>
            <w:tcBorders>
              <w:top w:val="nil"/>
              <w:left w:val="nil"/>
              <w:bottom w:val="single" w:sz="4" w:space="0" w:color="auto"/>
              <w:right w:val="single" w:sz="4" w:space="0" w:color="auto"/>
            </w:tcBorders>
            <w:shd w:val="clear" w:color="auto" w:fill="auto"/>
            <w:vAlign w:val="center"/>
          </w:tcPr>
          <w:p w:rsidR="00E71089" w:rsidRPr="004F6AB4" w:rsidRDefault="00D00EA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29,16</w:t>
            </w:r>
          </w:p>
        </w:tc>
      </w:tr>
      <w:tr w:rsidR="00E71089"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E71089" w:rsidRPr="006A023E" w:rsidRDefault="006E4C04" w:rsidP="00E71089">
            <w:pPr>
              <w:spacing w:after="0" w:line="240" w:lineRule="auto"/>
              <w:rPr>
                <w:rFonts w:ascii="Times New Roman" w:eastAsia="Times New Roman" w:hAnsi="Times New Roman" w:cs="Times New Roman"/>
                <w:b/>
                <w:color w:val="000000"/>
                <w:sz w:val="12"/>
                <w:szCs w:val="12"/>
                <w:lang w:eastAsia="tr-TR"/>
              </w:rPr>
            </w:pPr>
            <w:hyperlink r:id="rId27" w:anchor="'GTÜ DSS.'!A1" w:history="1">
              <w:r w:rsidR="00E71089"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E71089" w:rsidRPr="004F6AB4" w:rsidRDefault="000608D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9.722.816,60</w:t>
            </w:r>
          </w:p>
        </w:tc>
        <w:tc>
          <w:tcPr>
            <w:tcW w:w="1978" w:type="dxa"/>
            <w:tcBorders>
              <w:top w:val="nil"/>
              <w:left w:val="nil"/>
              <w:bottom w:val="single" w:sz="4" w:space="0" w:color="auto"/>
              <w:right w:val="single" w:sz="4" w:space="0" w:color="auto"/>
            </w:tcBorders>
            <w:shd w:val="clear" w:color="auto" w:fill="auto"/>
            <w:vAlign w:val="center"/>
          </w:tcPr>
          <w:p w:rsidR="00E71089" w:rsidRPr="004F6AB4" w:rsidRDefault="00D00EA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8.999.317,05</w:t>
            </w:r>
          </w:p>
        </w:tc>
        <w:tc>
          <w:tcPr>
            <w:tcW w:w="1796" w:type="dxa"/>
            <w:tcBorders>
              <w:top w:val="nil"/>
              <w:left w:val="nil"/>
              <w:bottom w:val="single" w:sz="4" w:space="0" w:color="auto"/>
              <w:right w:val="single" w:sz="4" w:space="0" w:color="auto"/>
            </w:tcBorders>
            <w:shd w:val="clear" w:color="auto" w:fill="auto"/>
            <w:vAlign w:val="center"/>
          </w:tcPr>
          <w:p w:rsidR="00D00EAF" w:rsidRPr="004F6AB4" w:rsidRDefault="00D00EAF" w:rsidP="00D00EAF">
            <w:pPr>
              <w:jc w:val="right"/>
              <w:rPr>
                <w:rFonts w:ascii="Times New Roman" w:hAnsi="Times New Roman" w:cs="Times New Roman"/>
                <w:color w:val="000000"/>
                <w:sz w:val="20"/>
                <w:szCs w:val="20"/>
              </w:rPr>
            </w:pPr>
            <w:r>
              <w:rPr>
                <w:rFonts w:ascii="Times New Roman" w:hAnsi="Times New Roman" w:cs="Times New Roman"/>
                <w:color w:val="000000"/>
                <w:sz w:val="20"/>
                <w:szCs w:val="20"/>
              </w:rPr>
              <w:t>-723.499,55</w:t>
            </w:r>
          </w:p>
        </w:tc>
        <w:tc>
          <w:tcPr>
            <w:tcW w:w="942" w:type="dxa"/>
            <w:tcBorders>
              <w:top w:val="nil"/>
              <w:left w:val="nil"/>
              <w:bottom w:val="single" w:sz="4" w:space="0" w:color="auto"/>
              <w:right w:val="single" w:sz="4" w:space="0" w:color="auto"/>
            </w:tcBorders>
            <w:shd w:val="clear" w:color="auto" w:fill="auto"/>
            <w:vAlign w:val="center"/>
          </w:tcPr>
          <w:p w:rsidR="00E71089" w:rsidRPr="004F6AB4" w:rsidRDefault="00D00EAF" w:rsidP="00E71089">
            <w:pPr>
              <w:jc w:val="right"/>
              <w:rPr>
                <w:rFonts w:ascii="Times New Roman" w:hAnsi="Times New Roman" w:cs="Times New Roman"/>
                <w:color w:val="000000"/>
                <w:sz w:val="20"/>
                <w:szCs w:val="20"/>
              </w:rPr>
            </w:pPr>
            <w:r>
              <w:rPr>
                <w:rFonts w:ascii="Times New Roman" w:hAnsi="Times New Roman" w:cs="Times New Roman"/>
                <w:color w:val="000000"/>
                <w:sz w:val="20"/>
                <w:szCs w:val="20"/>
              </w:rPr>
              <w:t>-7,42</w:t>
            </w:r>
          </w:p>
        </w:tc>
      </w:tr>
      <w:tr w:rsidR="00E71089"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E71089" w:rsidRPr="004F6AB4" w:rsidRDefault="00E71089" w:rsidP="00E71089">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E71089" w:rsidRPr="00531F2B" w:rsidRDefault="000608D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22.629.883,97</w:t>
            </w:r>
          </w:p>
        </w:tc>
        <w:tc>
          <w:tcPr>
            <w:tcW w:w="1978" w:type="dxa"/>
            <w:tcBorders>
              <w:top w:val="nil"/>
              <w:left w:val="nil"/>
              <w:bottom w:val="single" w:sz="4" w:space="0" w:color="auto"/>
              <w:right w:val="single" w:sz="4" w:space="0" w:color="auto"/>
            </w:tcBorders>
            <w:shd w:val="clear" w:color="000000" w:fill="FFC000"/>
            <w:vAlign w:val="center"/>
          </w:tcPr>
          <w:p w:rsidR="00E71089" w:rsidRPr="00531F2B"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25.669.453,3</w:t>
            </w:r>
          </w:p>
        </w:tc>
        <w:tc>
          <w:tcPr>
            <w:tcW w:w="1796" w:type="dxa"/>
            <w:tcBorders>
              <w:top w:val="nil"/>
              <w:left w:val="nil"/>
              <w:bottom w:val="single" w:sz="4" w:space="0" w:color="auto"/>
              <w:right w:val="single" w:sz="4" w:space="0" w:color="auto"/>
            </w:tcBorders>
            <w:shd w:val="clear" w:color="000000" w:fill="FFC000"/>
            <w:vAlign w:val="center"/>
          </w:tcPr>
          <w:p w:rsidR="00E71089" w:rsidRPr="00531F2B"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3.039.569,33</w:t>
            </w:r>
          </w:p>
        </w:tc>
        <w:tc>
          <w:tcPr>
            <w:tcW w:w="942" w:type="dxa"/>
            <w:tcBorders>
              <w:top w:val="nil"/>
              <w:left w:val="nil"/>
              <w:bottom w:val="single" w:sz="4" w:space="0" w:color="auto"/>
              <w:right w:val="single" w:sz="4" w:space="0" w:color="auto"/>
            </w:tcBorders>
            <w:shd w:val="clear" w:color="000000" w:fill="FFC000"/>
            <w:vAlign w:val="center"/>
          </w:tcPr>
          <w:p w:rsidR="00E71089" w:rsidRPr="00531F2B"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13,43</w:t>
            </w:r>
          </w:p>
        </w:tc>
      </w:tr>
      <w:tr w:rsidR="00E71089"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E71089" w:rsidRPr="004F6AB4" w:rsidRDefault="00E71089" w:rsidP="00E71089">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E71089" w:rsidRPr="004F6AB4" w:rsidRDefault="000608D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418.027.631,13</w:t>
            </w:r>
          </w:p>
        </w:tc>
        <w:tc>
          <w:tcPr>
            <w:tcW w:w="1978" w:type="dxa"/>
            <w:tcBorders>
              <w:top w:val="nil"/>
              <w:left w:val="nil"/>
              <w:bottom w:val="single" w:sz="4" w:space="0" w:color="auto"/>
              <w:right w:val="single" w:sz="4" w:space="0" w:color="auto"/>
            </w:tcBorders>
            <w:shd w:val="clear" w:color="000000" w:fill="FFC000"/>
            <w:vAlign w:val="center"/>
          </w:tcPr>
          <w:p w:rsidR="00E71089" w:rsidRPr="004F6AB4"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1.786.565.741,66</w:t>
            </w:r>
          </w:p>
        </w:tc>
        <w:tc>
          <w:tcPr>
            <w:tcW w:w="1796" w:type="dxa"/>
            <w:tcBorders>
              <w:top w:val="nil"/>
              <w:left w:val="nil"/>
              <w:bottom w:val="single" w:sz="4" w:space="0" w:color="auto"/>
              <w:right w:val="single" w:sz="4" w:space="0" w:color="auto"/>
            </w:tcBorders>
            <w:shd w:val="clear" w:color="000000" w:fill="FFC000"/>
            <w:vAlign w:val="center"/>
          </w:tcPr>
          <w:p w:rsidR="00E71089" w:rsidRPr="004F6AB4"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1.368.538.110,53</w:t>
            </w:r>
          </w:p>
        </w:tc>
        <w:tc>
          <w:tcPr>
            <w:tcW w:w="942" w:type="dxa"/>
            <w:tcBorders>
              <w:top w:val="nil"/>
              <w:left w:val="nil"/>
              <w:bottom w:val="single" w:sz="4" w:space="0" w:color="auto"/>
              <w:right w:val="single" w:sz="4" w:space="0" w:color="auto"/>
            </w:tcBorders>
            <w:shd w:val="clear" w:color="000000" w:fill="FFC000"/>
            <w:vAlign w:val="center"/>
          </w:tcPr>
          <w:p w:rsidR="00E71089" w:rsidRPr="004F6AB4" w:rsidRDefault="00D00EAF" w:rsidP="00E71089">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327,4</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4F083F">
        <w:rPr>
          <w:rFonts w:ascii="Times New Roman" w:hAnsi="Times New Roman" w:cs="Times New Roman"/>
          <w:sz w:val="24"/>
          <w:szCs w:val="24"/>
        </w:rPr>
        <w:t>0</w:t>
      </w:r>
      <w:r w:rsidR="005F673C">
        <w:rPr>
          <w:rFonts w:ascii="Times New Roman" w:hAnsi="Times New Roman" w:cs="Times New Roman"/>
          <w:sz w:val="24"/>
          <w:szCs w:val="24"/>
        </w:rPr>
        <w:t>.0</w:t>
      </w:r>
      <w:r w:rsidR="004F083F">
        <w:rPr>
          <w:rFonts w:ascii="Times New Roman" w:hAnsi="Times New Roman" w:cs="Times New Roman"/>
          <w:sz w:val="24"/>
          <w:szCs w:val="24"/>
        </w:rPr>
        <w:t>6</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6F6848" w:rsidRPr="000076B0" w:rsidTr="006F6848">
        <w:tc>
          <w:tcPr>
            <w:tcW w:w="2709" w:type="dxa"/>
            <w:tcBorders>
              <w:right w:val="single" w:sz="4" w:space="0" w:color="FFFFFF" w:themeColor="background1"/>
            </w:tcBorders>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6F6848" w:rsidRPr="006A444B" w:rsidRDefault="00016A89" w:rsidP="00B051E5">
            <w:pPr>
              <w:jc w:val="right"/>
            </w:pPr>
            <w:r>
              <w:t>1218</w:t>
            </w:r>
          </w:p>
        </w:tc>
        <w:tc>
          <w:tcPr>
            <w:tcW w:w="1087" w:type="dxa"/>
            <w:vAlign w:val="center"/>
          </w:tcPr>
          <w:p w:rsidR="006F6848" w:rsidRPr="005514F0" w:rsidRDefault="00016A89" w:rsidP="00AC4FE1">
            <w:pPr>
              <w:jc w:val="right"/>
            </w:pPr>
            <w:r>
              <w:t>4</w:t>
            </w:r>
          </w:p>
        </w:tc>
        <w:tc>
          <w:tcPr>
            <w:tcW w:w="1087" w:type="dxa"/>
            <w:vAlign w:val="center"/>
          </w:tcPr>
          <w:p w:rsidR="006F6848" w:rsidRPr="00AB3EB5" w:rsidRDefault="00016A89" w:rsidP="00AC4FE1">
            <w:pPr>
              <w:jc w:val="right"/>
            </w:pPr>
            <w:r>
              <w:t>17</w:t>
            </w:r>
          </w:p>
        </w:tc>
        <w:tc>
          <w:tcPr>
            <w:tcW w:w="1087" w:type="dxa"/>
            <w:vAlign w:val="center"/>
          </w:tcPr>
          <w:p w:rsidR="006F6848" w:rsidRPr="003F0EDD" w:rsidRDefault="00016A89" w:rsidP="00AC4FE1">
            <w:pPr>
              <w:jc w:val="right"/>
            </w:pPr>
            <w:r>
              <w:t>1</w:t>
            </w:r>
          </w:p>
        </w:tc>
        <w:tc>
          <w:tcPr>
            <w:tcW w:w="1087" w:type="dxa"/>
            <w:vAlign w:val="center"/>
          </w:tcPr>
          <w:p w:rsidR="006F6848" w:rsidRPr="00795116" w:rsidRDefault="00016A89" w:rsidP="00AC4FE1">
            <w:pPr>
              <w:jc w:val="right"/>
            </w:pPr>
            <w:r>
              <w:t>18</w:t>
            </w:r>
          </w:p>
        </w:tc>
        <w:tc>
          <w:tcPr>
            <w:tcW w:w="1115" w:type="dxa"/>
            <w:vAlign w:val="center"/>
          </w:tcPr>
          <w:p w:rsidR="006F6848" w:rsidRPr="00241EA5" w:rsidRDefault="00016A89" w:rsidP="00AC4FE1">
            <w:pPr>
              <w:jc w:val="right"/>
            </w:pPr>
            <w:r>
              <w:t>1204</w:t>
            </w:r>
          </w:p>
        </w:tc>
        <w:tc>
          <w:tcPr>
            <w:tcW w:w="1087" w:type="dxa"/>
            <w:vAlign w:val="center"/>
          </w:tcPr>
          <w:p w:rsidR="006F6848" w:rsidRPr="000076B0" w:rsidRDefault="00016A89" w:rsidP="00D24F7B">
            <w:pPr>
              <w:ind w:right="1"/>
              <w:jc w:val="center"/>
              <w:rPr>
                <w:rFonts w:ascii="Times New Roman" w:hAnsi="Times New Roman" w:cs="Times New Roman"/>
              </w:rPr>
            </w:pPr>
            <w:r>
              <w:rPr>
                <w:rFonts w:ascii="Times New Roman" w:hAnsi="Times New Roman" w:cs="Times New Roman"/>
              </w:rPr>
              <w:t>5</w:t>
            </w: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ALEYHİNE AÇILAN</w:t>
            </w:r>
          </w:p>
        </w:tc>
        <w:tc>
          <w:tcPr>
            <w:tcW w:w="1115" w:type="dxa"/>
            <w:vAlign w:val="center"/>
          </w:tcPr>
          <w:p w:rsidR="006F6848" w:rsidRPr="006A444B" w:rsidRDefault="00B051E5" w:rsidP="00AC4FE1">
            <w:pPr>
              <w:jc w:val="right"/>
            </w:pPr>
            <w:r>
              <w:t>2323</w:t>
            </w:r>
          </w:p>
        </w:tc>
        <w:tc>
          <w:tcPr>
            <w:tcW w:w="1087" w:type="dxa"/>
            <w:vAlign w:val="center"/>
          </w:tcPr>
          <w:p w:rsidR="003D7FEB" w:rsidRPr="005514F0" w:rsidRDefault="00016A89" w:rsidP="00AC4FE1">
            <w:pPr>
              <w:jc w:val="right"/>
            </w:pPr>
            <w:r>
              <w:t>24</w:t>
            </w:r>
          </w:p>
        </w:tc>
        <w:tc>
          <w:tcPr>
            <w:tcW w:w="1087" w:type="dxa"/>
            <w:vAlign w:val="center"/>
          </w:tcPr>
          <w:p w:rsidR="006F6848" w:rsidRPr="00AB3EB5" w:rsidRDefault="00016A89" w:rsidP="00AC4FE1">
            <w:pPr>
              <w:jc w:val="right"/>
            </w:pPr>
            <w:r>
              <w:t>2</w:t>
            </w:r>
            <w:r w:rsidR="00B051E5">
              <w:t>3</w:t>
            </w:r>
          </w:p>
        </w:tc>
        <w:tc>
          <w:tcPr>
            <w:tcW w:w="1087" w:type="dxa"/>
            <w:vAlign w:val="center"/>
          </w:tcPr>
          <w:p w:rsidR="006F6848" w:rsidRPr="003F0EDD" w:rsidRDefault="00016A89" w:rsidP="00AC4FE1">
            <w:pPr>
              <w:jc w:val="right"/>
            </w:pPr>
            <w:r>
              <w:t>15</w:t>
            </w:r>
          </w:p>
        </w:tc>
        <w:tc>
          <w:tcPr>
            <w:tcW w:w="1087" w:type="dxa"/>
            <w:vAlign w:val="center"/>
          </w:tcPr>
          <w:p w:rsidR="006F6848" w:rsidRPr="00795116" w:rsidRDefault="00016A89" w:rsidP="00AC4FE1">
            <w:pPr>
              <w:jc w:val="right"/>
            </w:pPr>
            <w:r>
              <w:t>38</w:t>
            </w:r>
          </w:p>
        </w:tc>
        <w:tc>
          <w:tcPr>
            <w:tcW w:w="1115" w:type="dxa"/>
            <w:vAlign w:val="center"/>
          </w:tcPr>
          <w:p w:rsidR="006F6848" w:rsidRPr="00241EA5" w:rsidRDefault="00B051E5" w:rsidP="00016A89">
            <w:pPr>
              <w:jc w:val="right"/>
            </w:pPr>
            <w:r>
              <w:t>23</w:t>
            </w:r>
            <w:r w:rsidR="00016A89">
              <w:t>09</w:t>
            </w:r>
          </w:p>
        </w:tc>
        <w:tc>
          <w:tcPr>
            <w:tcW w:w="1087" w:type="dxa"/>
            <w:vAlign w:val="center"/>
          </w:tcPr>
          <w:p w:rsidR="006F6848" w:rsidRPr="000076B0" w:rsidRDefault="00016A89" w:rsidP="00D24F7B">
            <w:pPr>
              <w:ind w:right="1"/>
              <w:jc w:val="center"/>
              <w:rPr>
                <w:rFonts w:ascii="Times New Roman" w:hAnsi="Times New Roman" w:cs="Times New Roman"/>
              </w:rPr>
            </w:pPr>
            <w:r>
              <w:rPr>
                <w:rFonts w:ascii="Times New Roman" w:hAnsi="Times New Roman" w:cs="Times New Roman"/>
              </w:rPr>
              <w:t>50</w:t>
            </w:r>
          </w:p>
        </w:tc>
      </w:tr>
      <w:tr w:rsidR="006F6848" w:rsidRPr="000076B0" w:rsidTr="006F6848">
        <w:tc>
          <w:tcPr>
            <w:tcW w:w="2709" w:type="dxa"/>
            <w:shd w:val="clear" w:color="auto" w:fill="FFC000"/>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6F6848" w:rsidRPr="006A444B" w:rsidRDefault="00B051E5" w:rsidP="00AC4FE1">
            <w:pPr>
              <w:jc w:val="right"/>
            </w:pPr>
            <w:r>
              <w:t>3541</w:t>
            </w:r>
          </w:p>
        </w:tc>
        <w:tc>
          <w:tcPr>
            <w:tcW w:w="1087" w:type="dxa"/>
            <w:shd w:val="clear" w:color="auto" w:fill="FFC000"/>
            <w:vAlign w:val="center"/>
          </w:tcPr>
          <w:p w:rsidR="006F6848" w:rsidRPr="005514F0" w:rsidRDefault="00016A89" w:rsidP="00AC4FE1">
            <w:pPr>
              <w:jc w:val="right"/>
            </w:pPr>
            <w:r>
              <w:t>28</w:t>
            </w:r>
          </w:p>
        </w:tc>
        <w:tc>
          <w:tcPr>
            <w:tcW w:w="1087" w:type="dxa"/>
            <w:shd w:val="clear" w:color="auto" w:fill="FFC000"/>
            <w:vAlign w:val="center"/>
          </w:tcPr>
          <w:p w:rsidR="006F6848" w:rsidRPr="00AB3EB5" w:rsidRDefault="00016A89" w:rsidP="00AC4FE1">
            <w:pPr>
              <w:jc w:val="right"/>
            </w:pPr>
            <w:r>
              <w:t>40</w:t>
            </w:r>
          </w:p>
        </w:tc>
        <w:tc>
          <w:tcPr>
            <w:tcW w:w="1087" w:type="dxa"/>
            <w:shd w:val="clear" w:color="auto" w:fill="FFC000"/>
            <w:vAlign w:val="center"/>
          </w:tcPr>
          <w:p w:rsidR="006F6848" w:rsidRPr="003F0EDD" w:rsidRDefault="00016A89" w:rsidP="00AC4FE1">
            <w:pPr>
              <w:jc w:val="right"/>
            </w:pPr>
            <w:r>
              <w:t>16</w:t>
            </w:r>
          </w:p>
        </w:tc>
        <w:tc>
          <w:tcPr>
            <w:tcW w:w="1087" w:type="dxa"/>
            <w:shd w:val="clear" w:color="auto" w:fill="FFC000"/>
            <w:vAlign w:val="center"/>
          </w:tcPr>
          <w:p w:rsidR="006F6848" w:rsidRPr="00795116" w:rsidRDefault="00016A89" w:rsidP="00AC4FE1">
            <w:pPr>
              <w:jc w:val="right"/>
            </w:pPr>
            <w:r>
              <w:t>56</w:t>
            </w:r>
          </w:p>
        </w:tc>
        <w:tc>
          <w:tcPr>
            <w:tcW w:w="1115" w:type="dxa"/>
            <w:shd w:val="clear" w:color="auto" w:fill="FFC000"/>
            <w:vAlign w:val="center"/>
          </w:tcPr>
          <w:p w:rsidR="006F6848" w:rsidRPr="00241EA5" w:rsidRDefault="00B051E5" w:rsidP="00016A89">
            <w:pPr>
              <w:jc w:val="right"/>
            </w:pPr>
            <w:r>
              <w:t>35</w:t>
            </w:r>
            <w:r w:rsidR="00016A89">
              <w:t>13</w:t>
            </w:r>
          </w:p>
        </w:tc>
        <w:tc>
          <w:tcPr>
            <w:tcW w:w="1087" w:type="dxa"/>
            <w:shd w:val="clear" w:color="auto" w:fill="FFC000"/>
            <w:vAlign w:val="center"/>
          </w:tcPr>
          <w:p w:rsidR="006F6848" w:rsidRPr="000076B0" w:rsidRDefault="00016A89" w:rsidP="00D24F7B">
            <w:pPr>
              <w:ind w:right="1"/>
              <w:jc w:val="center"/>
              <w:rPr>
                <w:rFonts w:ascii="Times New Roman" w:hAnsi="Times New Roman" w:cs="Times New Roman"/>
              </w:rPr>
            </w:pPr>
            <w:r>
              <w:rPr>
                <w:rFonts w:ascii="Times New Roman" w:hAnsi="Times New Roman" w:cs="Times New Roman"/>
              </w:rPr>
              <w:t>55</w:t>
            </w:r>
          </w:p>
        </w:tc>
      </w:tr>
      <w:tr w:rsidR="006F6848"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6A444B" w:rsidRDefault="00B051E5" w:rsidP="00AC4FE1">
            <w:pPr>
              <w:jc w:val="right"/>
            </w:pPr>
            <w:r>
              <w:t>1173</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5514F0" w:rsidRDefault="00016A89" w:rsidP="00AC4FE1">
            <w:pPr>
              <w:jc w:val="right"/>
            </w:pPr>
            <w:r>
              <w:t>23</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AB3EB5" w:rsidRDefault="00016A89" w:rsidP="00AC4FE1">
            <w:pPr>
              <w:jc w:val="right"/>
            </w:pPr>
            <w:r>
              <w:t>15</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3F0EDD" w:rsidRDefault="00016A89" w:rsidP="00AC4FE1">
            <w:pPr>
              <w:jc w:val="right"/>
            </w:pPr>
            <w:r>
              <w:t>23</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795116" w:rsidRDefault="00016A89" w:rsidP="00AC4FE1">
            <w:pPr>
              <w:jc w:val="right"/>
            </w:pPr>
            <w:r>
              <w:t>38</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241EA5" w:rsidRDefault="00B051E5" w:rsidP="00016A89">
            <w:pPr>
              <w:jc w:val="right"/>
            </w:pPr>
            <w:r>
              <w:t>118</w:t>
            </w:r>
            <w:r w:rsidR="00016A89">
              <w:t>8</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6F6848" w:rsidRPr="000076B0" w:rsidRDefault="00016A89" w:rsidP="00D24F7B">
            <w:pPr>
              <w:ind w:right="1"/>
              <w:jc w:val="center"/>
              <w:rPr>
                <w:rFonts w:ascii="Times New Roman" w:hAnsi="Times New Roman" w:cs="Times New Roman"/>
              </w:rPr>
            </w:pPr>
            <w:r>
              <w:rPr>
                <w:rFonts w:ascii="Times New Roman" w:hAnsi="Times New Roman" w:cs="Times New Roman"/>
              </w:rPr>
              <w:t>28</w:t>
            </w:r>
          </w:p>
        </w:tc>
      </w:tr>
      <w:tr w:rsidR="006F6848"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6A444B" w:rsidRDefault="00016A89" w:rsidP="00AC4FE1">
            <w:pPr>
              <w:jc w:val="right"/>
            </w:pPr>
            <w:r>
              <w:t>250</w:t>
            </w: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5514F0" w:rsidRDefault="00016A89" w:rsidP="00AC4FE1">
            <w:pPr>
              <w:jc w:val="right"/>
            </w:pPr>
            <w:r>
              <w:t>20</w:t>
            </w: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AB3EB5" w:rsidRDefault="00016A89" w:rsidP="00AC4FE1">
            <w:pPr>
              <w:jc w:val="right"/>
            </w:pPr>
            <w:r>
              <w:t>0</w:t>
            </w: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3F0EDD" w:rsidRDefault="00016A89" w:rsidP="00AC4FE1">
            <w:pPr>
              <w:jc w:val="right"/>
            </w:pPr>
            <w:r>
              <w:t>0</w:t>
            </w: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795116" w:rsidRDefault="00016A89" w:rsidP="00AC4FE1">
            <w:pPr>
              <w:jc w:val="right"/>
            </w:pPr>
            <w:r>
              <w:t>0</w:t>
            </w: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6F6848" w:rsidRPr="00241EA5" w:rsidRDefault="00016A89" w:rsidP="00AC4FE1">
            <w:pPr>
              <w:jc w:val="right"/>
            </w:pPr>
            <w:r>
              <w:t>270</w:t>
            </w: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6F6848" w:rsidRPr="004904C2" w:rsidRDefault="00016A89" w:rsidP="00D24F7B">
            <w:pPr>
              <w:ind w:right="1"/>
              <w:jc w:val="center"/>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TAM YARGI</w:t>
            </w:r>
          </w:p>
        </w:tc>
        <w:tc>
          <w:tcPr>
            <w:tcW w:w="1115" w:type="dxa"/>
            <w:vAlign w:val="center"/>
          </w:tcPr>
          <w:p w:rsidR="006F6848" w:rsidRPr="006A444B" w:rsidRDefault="00B051E5" w:rsidP="00AC4FE1">
            <w:pPr>
              <w:jc w:val="right"/>
            </w:pPr>
            <w:r>
              <w:t>59</w:t>
            </w:r>
          </w:p>
        </w:tc>
        <w:tc>
          <w:tcPr>
            <w:tcW w:w="1087" w:type="dxa"/>
            <w:vAlign w:val="center"/>
          </w:tcPr>
          <w:p w:rsidR="006F6848" w:rsidRPr="005514F0" w:rsidRDefault="00B051E5" w:rsidP="00AC4FE1">
            <w:pPr>
              <w:jc w:val="right"/>
            </w:pPr>
            <w:r>
              <w:t>0</w:t>
            </w:r>
          </w:p>
        </w:tc>
        <w:tc>
          <w:tcPr>
            <w:tcW w:w="1087" w:type="dxa"/>
            <w:vAlign w:val="center"/>
          </w:tcPr>
          <w:p w:rsidR="006F6848" w:rsidRPr="00AB3EB5" w:rsidRDefault="00B051E5" w:rsidP="00AC4FE1">
            <w:pPr>
              <w:jc w:val="right"/>
            </w:pPr>
            <w:r>
              <w:t>0</w:t>
            </w:r>
          </w:p>
        </w:tc>
        <w:tc>
          <w:tcPr>
            <w:tcW w:w="1087" w:type="dxa"/>
            <w:vAlign w:val="center"/>
          </w:tcPr>
          <w:p w:rsidR="006F6848" w:rsidRPr="003F0EDD" w:rsidRDefault="00B051E5" w:rsidP="00AC4FE1">
            <w:pPr>
              <w:jc w:val="right"/>
            </w:pPr>
            <w:r>
              <w:t>0</w:t>
            </w:r>
          </w:p>
        </w:tc>
        <w:tc>
          <w:tcPr>
            <w:tcW w:w="1087" w:type="dxa"/>
            <w:tcBorders>
              <w:right w:val="single" w:sz="4" w:space="0" w:color="000000" w:themeColor="text1"/>
            </w:tcBorders>
            <w:vAlign w:val="center"/>
          </w:tcPr>
          <w:p w:rsidR="006F6848" w:rsidRPr="00795116" w:rsidRDefault="00B051E5" w:rsidP="00AC4FE1">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6848" w:rsidRPr="00241EA5" w:rsidRDefault="00B051E5" w:rsidP="00AC4FE1">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6848" w:rsidRPr="000076B0" w:rsidRDefault="00B051E5"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İPTAL DAVALARI</w:t>
            </w:r>
          </w:p>
        </w:tc>
        <w:tc>
          <w:tcPr>
            <w:tcW w:w="1115" w:type="dxa"/>
            <w:vAlign w:val="center"/>
          </w:tcPr>
          <w:p w:rsidR="006F6848" w:rsidRPr="006A444B" w:rsidRDefault="00B051E5" w:rsidP="00AC4FE1">
            <w:pPr>
              <w:jc w:val="right"/>
            </w:pPr>
            <w:r>
              <w:t>191</w:t>
            </w:r>
          </w:p>
        </w:tc>
        <w:tc>
          <w:tcPr>
            <w:tcW w:w="1087" w:type="dxa"/>
            <w:vAlign w:val="center"/>
          </w:tcPr>
          <w:p w:rsidR="006F6848" w:rsidRPr="005514F0" w:rsidRDefault="00016A89" w:rsidP="00AC4FE1">
            <w:pPr>
              <w:jc w:val="right"/>
            </w:pPr>
            <w:r>
              <w:t>20</w:t>
            </w:r>
          </w:p>
        </w:tc>
        <w:tc>
          <w:tcPr>
            <w:tcW w:w="1087" w:type="dxa"/>
            <w:vAlign w:val="center"/>
          </w:tcPr>
          <w:p w:rsidR="006F6848" w:rsidRPr="00AB3EB5" w:rsidRDefault="00016A89" w:rsidP="00AC4FE1">
            <w:pPr>
              <w:jc w:val="right"/>
            </w:pPr>
            <w:r>
              <w:t>1</w:t>
            </w:r>
          </w:p>
        </w:tc>
        <w:tc>
          <w:tcPr>
            <w:tcW w:w="1087" w:type="dxa"/>
            <w:vAlign w:val="center"/>
          </w:tcPr>
          <w:p w:rsidR="006F6848" w:rsidRPr="003F0EDD" w:rsidRDefault="009F0CD2" w:rsidP="00AC4FE1">
            <w:pPr>
              <w:jc w:val="right"/>
            </w:pPr>
            <w:r>
              <w:t>0</w:t>
            </w:r>
          </w:p>
        </w:tc>
        <w:tc>
          <w:tcPr>
            <w:tcW w:w="1087" w:type="dxa"/>
            <w:vAlign w:val="center"/>
          </w:tcPr>
          <w:p w:rsidR="006F6848" w:rsidRPr="00795116" w:rsidRDefault="00016A89" w:rsidP="00AC4FE1">
            <w:pPr>
              <w:jc w:val="right"/>
            </w:pPr>
            <w:r>
              <w:t>1</w:t>
            </w:r>
          </w:p>
        </w:tc>
        <w:tc>
          <w:tcPr>
            <w:tcW w:w="1115" w:type="dxa"/>
            <w:tcBorders>
              <w:top w:val="single" w:sz="4" w:space="0" w:color="000000" w:themeColor="text1"/>
            </w:tcBorders>
            <w:vAlign w:val="center"/>
          </w:tcPr>
          <w:p w:rsidR="006F6848" w:rsidRPr="00241EA5" w:rsidRDefault="009F0CD2" w:rsidP="00016A89">
            <w:pPr>
              <w:jc w:val="right"/>
            </w:pPr>
            <w:r>
              <w:t>2</w:t>
            </w:r>
            <w:r w:rsidR="00016A89">
              <w:t>10</w:t>
            </w:r>
          </w:p>
        </w:tc>
        <w:tc>
          <w:tcPr>
            <w:tcW w:w="1087" w:type="dxa"/>
            <w:tcBorders>
              <w:top w:val="single" w:sz="4" w:space="0" w:color="000000" w:themeColor="text1"/>
            </w:tcBorders>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FC000"/>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6F6848" w:rsidRPr="006A444B" w:rsidRDefault="009F0CD2" w:rsidP="00AC4FE1">
            <w:pPr>
              <w:jc w:val="right"/>
            </w:pPr>
            <w:r>
              <w:t>250</w:t>
            </w:r>
          </w:p>
        </w:tc>
        <w:tc>
          <w:tcPr>
            <w:tcW w:w="1087" w:type="dxa"/>
            <w:shd w:val="clear" w:color="auto" w:fill="FFC000"/>
            <w:vAlign w:val="center"/>
          </w:tcPr>
          <w:p w:rsidR="006F6848" w:rsidRPr="005514F0" w:rsidRDefault="00016A89" w:rsidP="00AC4FE1">
            <w:pPr>
              <w:jc w:val="right"/>
            </w:pPr>
            <w:r>
              <w:t>20</w:t>
            </w:r>
          </w:p>
        </w:tc>
        <w:tc>
          <w:tcPr>
            <w:tcW w:w="1087" w:type="dxa"/>
            <w:shd w:val="clear" w:color="auto" w:fill="FFC000"/>
            <w:vAlign w:val="center"/>
          </w:tcPr>
          <w:p w:rsidR="006F6848" w:rsidRPr="00AB3EB5" w:rsidRDefault="00016A89" w:rsidP="00AC4FE1">
            <w:pPr>
              <w:jc w:val="right"/>
            </w:pPr>
            <w:r>
              <w:t>1</w:t>
            </w:r>
          </w:p>
        </w:tc>
        <w:tc>
          <w:tcPr>
            <w:tcW w:w="1087" w:type="dxa"/>
            <w:shd w:val="clear" w:color="auto" w:fill="FFC000"/>
            <w:vAlign w:val="center"/>
          </w:tcPr>
          <w:p w:rsidR="006F6848" w:rsidRPr="003F0EDD" w:rsidRDefault="009F0CD2" w:rsidP="00AC4FE1">
            <w:pPr>
              <w:jc w:val="right"/>
            </w:pPr>
            <w:r>
              <w:t>0</w:t>
            </w:r>
          </w:p>
        </w:tc>
        <w:tc>
          <w:tcPr>
            <w:tcW w:w="1087" w:type="dxa"/>
            <w:shd w:val="clear" w:color="auto" w:fill="FFC000"/>
            <w:vAlign w:val="center"/>
          </w:tcPr>
          <w:p w:rsidR="006F6848" w:rsidRPr="00795116" w:rsidRDefault="00016A89" w:rsidP="00AC4FE1">
            <w:pPr>
              <w:jc w:val="right"/>
            </w:pPr>
            <w:r>
              <w:t>1</w:t>
            </w:r>
          </w:p>
        </w:tc>
        <w:tc>
          <w:tcPr>
            <w:tcW w:w="1115" w:type="dxa"/>
            <w:shd w:val="clear" w:color="auto" w:fill="FFC000"/>
            <w:vAlign w:val="center"/>
          </w:tcPr>
          <w:p w:rsidR="006F6848" w:rsidRPr="00241EA5" w:rsidRDefault="009F0CD2" w:rsidP="00016A89">
            <w:pPr>
              <w:jc w:val="right"/>
            </w:pPr>
            <w:r>
              <w:t>26</w:t>
            </w:r>
            <w:r w:rsidR="00016A89">
              <w:t>9</w:t>
            </w:r>
          </w:p>
        </w:tc>
        <w:tc>
          <w:tcPr>
            <w:tcW w:w="1087" w:type="dxa"/>
            <w:shd w:val="clear" w:color="auto" w:fill="FFC000"/>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6A444B" w:rsidRDefault="009F0CD2" w:rsidP="00AC4FE1">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5514F0" w:rsidRDefault="009F0CD2" w:rsidP="00AC4FE1">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AB3EB5" w:rsidRDefault="009F0CD2" w:rsidP="00AC4FE1">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3F0EDD" w:rsidRDefault="009F0CD2" w:rsidP="00AC4FE1">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795116" w:rsidRDefault="009F0CD2" w:rsidP="00AC4FE1">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241EA5" w:rsidRDefault="009F0CD2" w:rsidP="00AC4FE1">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6F6848" w:rsidRPr="00D66BCA" w:rsidRDefault="009F0CD2" w:rsidP="00D24F7B">
            <w:pPr>
              <w:ind w:right="1"/>
              <w:jc w:val="center"/>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6F6848"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6A444B"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AC4FE1">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AC4FE1">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AC4FE1">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6F6848" w:rsidRPr="004904C2" w:rsidRDefault="006F6848" w:rsidP="00D24F7B">
            <w:pPr>
              <w:ind w:right="1"/>
              <w:jc w:val="center"/>
              <w:rPr>
                <w:rFonts w:ascii="Times New Roman" w:hAnsi="Times New Roman" w:cs="Times New Roman"/>
                <w:color w:val="FFFFFF" w:themeColor="background1"/>
              </w:rPr>
            </w:pP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TARAFINDAN AÇILAN</w:t>
            </w:r>
          </w:p>
        </w:tc>
        <w:tc>
          <w:tcPr>
            <w:tcW w:w="1115" w:type="dxa"/>
            <w:vAlign w:val="center"/>
          </w:tcPr>
          <w:p w:rsidR="006F6848" w:rsidRPr="006A444B" w:rsidRDefault="009F0CD2" w:rsidP="00AC4FE1">
            <w:pPr>
              <w:jc w:val="right"/>
            </w:pPr>
            <w:r>
              <w:t>50</w:t>
            </w:r>
          </w:p>
        </w:tc>
        <w:tc>
          <w:tcPr>
            <w:tcW w:w="1087" w:type="dxa"/>
            <w:vAlign w:val="center"/>
          </w:tcPr>
          <w:p w:rsidR="006F6848" w:rsidRPr="005514F0" w:rsidRDefault="00016A89" w:rsidP="00AC4FE1">
            <w:pPr>
              <w:jc w:val="right"/>
            </w:pPr>
            <w:r>
              <w:t>0</w:t>
            </w:r>
          </w:p>
        </w:tc>
        <w:tc>
          <w:tcPr>
            <w:tcW w:w="1087" w:type="dxa"/>
            <w:vAlign w:val="center"/>
          </w:tcPr>
          <w:p w:rsidR="006F6848" w:rsidRPr="00AB3EB5" w:rsidRDefault="00016A89" w:rsidP="00AC4FE1">
            <w:pPr>
              <w:jc w:val="right"/>
            </w:pPr>
            <w:r>
              <w:t>1</w:t>
            </w:r>
          </w:p>
        </w:tc>
        <w:tc>
          <w:tcPr>
            <w:tcW w:w="1087" w:type="dxa"/>
            <w:vAlign w:val="center"/>
          </w:tcPr>
          <w:p w:rsidR="006F6848" w:rsidRPr="003F0EDD" w:rsidRDefault="00016A89" w:rsidP="00AC4FE1">
            <w:pPr>
              <w:jc w:val="right"/>
            </w:pPr>
            <w:r>
              <w:t>3</w:t>
            </w:r>
          </w:p>
        </w:tc>
        <w:tc>
          <w:tcPr>
            <w:tcW w:w="1087" w:type="dxa"/>
            <w:vAlign w:val="center"/>
          </w:tcPr>
          <w:p w:rsidR="006F6848" w:rsidRPr="00795116" w:rsidRDefault="00016A89" w:rsidP="00AC4FE1">
            <w:pPr>
              <w:jc w:val="right"/>
            </w:pPr>
            <w:r>
              <w:t>4</w:t>
            </w:r>
          </w:p>
        </w:tc>
        <w:tc>
          <w:tcPr>
            <w:tcW w:w="1115" w:type="dxa"/>
            <w:vAlign w:val="center"/>
          </w:tcPr>
          <w:p w:rsidR="006F6848" w:rsidRPr="00241EA5" w:rsidRDefault="00016A89" w:rsidP="00AC4FE1">
            <w:pPr>
              <w:jc w:val="right"/>
            </w:pPr>
            <w:r>
              <w:t>46</w:t>
            </w:r>
          </w:p>
        </w:tc>
        <w:tc>
          <w:tcPr>
            <w:tcW w:w="1087" w:type="dxa"/>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ALEYHİNE AÇILAN</w:t>
            </w:r>
          </w:p>
        </w:tc>
        <w:tc>
          <w:tcPr>
            <w:tcW w:w="1115" w:type="dxa"/>
            <w:vAlign w:val="center"/>
          </w:tcPr>
          <w:p w:rsidR="006F6848" w:rsidRPr="006A444B" w:rsidRDefault="009F0CD2" w:rsidP="00AC4FE1">
            <w:pPr>
              <w:jc w:val="right"/>
            </w:pPr>
            <w:r>
              <w:t>22</w:t>
            </w:r>
          </w:p>
        </w:tc>
        <w:tc>
          <w:tcPr>
            <w:tcW w:w="1087" w:type="dxa"/>
            <w:vAlign w:val="center"/>
          </w:tcPr>
          <w:p w:rsidR="006F6848" w:rsidRPr="005514F0" w:rsidRDefault="009F0CD2" w:rsidP="00AC4FE1">
            <w:pPr>
              <w:jc w:val="right"/>
            </w:pPr>
            <w:r>
              <w:t>0</w:t>
            </w:r>
          </w:p>
        </w:tc>
        <w:tc>
          <w:tcPr>
            <w:tcW w:w="1087" w:type="dxa"/>
            <w:vAlign w:val="center"/>
          </w:tcPr>
          <w:p w:rsidR="006F6848" w:rsidRPr="00AB3EB5" w:rsidRDefault="009F0CD2" w:rsidP="00AC4FE1">
            <w:pPr>
              <w:jc w:val="right"/>
            </w:pPr>
            <w:r>
              <w:t>0</w:t>
            </w:r>
          </w:p>
        </w:tc>
        <w:tc>
          <w:tcPr>
            <w:tcW w:w="1087" w:type="dxa"/>
            <w:vAlign w:val="center"/>
          </w:tcPr>
          <w:p w:rsidR="006F6848" w:rsidRPr="003F0EDD" w:rsidRDefault="009F0CD2" w:rsidP="00AC4FE1">
            <w:pPr>
              <w:jc w:val="right"/>
            </w:pPr>
            <w:r>
              <w:t>0</w:t>
            </w:r>
          </w:p>
        </w:tc>
        <w:tc>
          <w:tcPr>
            <w:tcW w:w="1087" w:type="dxa"/>
            <w:vAlign w:val="center"/>
          </w:tcPr>
          <w:p w:rsidR="006F6848" w:rsidRPr="00795116" w:rsidRDefault="009F0CD2" w:rsidP="00AC4FE1">
            <w:pPr>
              <w:jc w:val="right"/>
            </w:pPr>
            <w:r>
              <w:t>0</w:t>
            </w:r>
          </w:p>
        </w:tc>
        <w:tc>
          <w:tcPr>
            <w:tcW w:w="1115" w:type="dxa"/>
            <w:vAlign w:val="center"/>
          </w:tcPr>
          <w:p w:rsidR="006F6848" w:rsidRPr="00241EA5" w:rsidRDefault="009F0CD2" w:rsidP="00AC4FE1">
            <w:pPr>
              <w:jc w:val="right"/>
            </w:pPr>
            <w:r>
              <w:t>22</w:t>
            </w:r>
          </w:p>
        </w:tc>
        <w:tc>
          <w:tcPr>
            <w:tcW w:w="1087" w:type="dxa"/>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FC000"/>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6F6848" w:rsidRPr="006A444B" w:rsidRDefault="009F0CD2" w:rsidP="00AC4FE1">
            <w:pPr>
              <w:jc w:val="right"/>
            </w:pPr>
            <w:r>
              <w:t>72</w:t>
            </w:r>
          </w:p>
        </w:tc>
        <w:tc>
          <w:tcPr>
            <w:tcW w:w="1087" w:type="dxa"/>
            <w:shd w:val="clear" w:color="auto" w:fill="FFC000"/>
            <w:vAlign w:val="center"/>
          </w:tcPr>
          <w:p w:rsidR="006F6848" w:rsidRPr="005514F0" w:rsidRDefault="00016A89" w:rsidP="00AC4FE1">
            <w:pPr>
              <w:jc w:val="right"/>
            </w:pPr>
            <w:r>
              <w:t>0</w:t>
            </w:r>
          </w:p>
        </w:tc>
        <w:tc>
          <w:tcPr>
            <w:tcW w:w="1087" w:type="dxa"/>
            <w:shd w:val="clear" w:color="auto" w:fill="FFC000"/>
            <w:vAlign w:val="center"/>
          </w:tcPr>
          <w:p w:rsidR="006F6848" w:rsidRPr="00AB3EB5" w:rsidRDefault="00016A89" w:rsidP="00AC4FE1">
            <w:pPr>
              <w:jc w:val="right"/>
            </w:pPr>
            <w:r>
              <w:t>1</w:t>
            </w:r>
          </w:p>
        </w:tc>
        <w:tc>
          <w:tcPr>
            <w:tcW w:w="1087" w:type="dxa"/>
            <w:shd w:val="clear" w:color="auto" w:fill="FFC000"/>
            <w:vAlign w:val="center"/>
          </w:tcPr>
          <w:p w:rsidR="006F6848" w:rsidRPr="003F0EDD" w:rsidRDefault="00016A89" w:rsidP="00AC4FE1">
            <w:pPr>
              <w:jc w:val="right"/>
            </w:pPr>
            <w:r>
              <w:t>3</w:t>
            </w:r>
          </w:p>
        </w:tc>
        <w:tc>
          <w:tcPr>
            <w:tcW w:w="1087" w:type="dxa"/>
            <w:shd w:val="clear" w:color="auto" w:fill="FFC000"/>
            <w:vAlign w:val="center"/>
          </w:tcPr>
          <w:p w:rsidR="006F6848" w:rsidRPr="00795116" w:rsidRDefault="00016A89" w:rsidP="00AC4FE1">
            <w:pPr>
              <w:jc w:val="right"/>
            </w:pPr>
            <w:r>
              <w:t>4</w:t>
            </w:r>
          </w:p>
        </w:tc>
        <w:tc>
          <w:tcPr>
            <w:tcW w:w="1115" w:type="dxa"/>
            <w:shd w:val="clear" w:color="auto" w:fill="FFC000"/>
            <w:vAlign w:val="center"/>
          </w:tcPr>
          <w:p w:rsidR="006F6848" w:rsidRPr="00241EA5" w:rsidRDefault="00016A89" w:rsidP="00AC4FE1">
            <w:pPr>
              <w:jc w:val="right"/>
            </w:pPr>
            <w:r>
              <w:t>68</w:t>
            </w:r>
          </w:p>
        </w:tc>
        <w:tc>
          <w:tcPr>
            <w:tcW w:w="1087" w:type="dxa"/>
            <w:shd w:val="clear" w:color="auto" w:fill="FFC000"/>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6A444B"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AC4FE1">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AC4FE1">
            <w:pPr>
              <w:jc w:val="right"/>
            </w:pPr>
          </w:p>
        </w:tc>
        <w:tc>
          <w:tcPr>
            <w:tcW w:w="1087" w:type="dxa"/>
            <w:tcBorders>
              <w:left w:val="single" w:sz="4" w:space="0" w:color="FFFFFF" w:themeColor="background1"/>
            </w:tcBorders>
            <w:shd w:val="clear" w:color="auto" w:fill="000000" w:themeFill="text1"/>
            <w:vAlign w:val="center"/>
          </w:tcPr>
          <w:p w:rsidR="006F6848" w:rsidRPr="004904C2" w:rsidRDefault="006F6848" w:rsidP="00D24F7B">
            <w:pPr>
              <w:ind w:right="1"/>
              <w:jc w:val="center"/>
              <w:rPr>
                <w:rFonts w:ascii="Times New Roman" w:hAnsi="Times New Roman" w:cs="Times New Roman"/>
                <w:color w:val="FFFFFF" w:themeColor="background1"/>
              </w:rPr>
            </w:pP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TARAFINDAN AÇILAN</w:t>
            </w:r>
          </w:p>
        </w:tc>
        <w:tc>
          <w:tcPr>
            <w:tcW w:w="1115" w:type="dxa"/>
            <w:vAlign w:val="center"/>
          </w:tcPr>
          <w:p w:rsidR="006F6848" w:rsidRPr="006A444B" w:rsidRDefault="009F0CD2" w:rsidP="00AC4FE1">
            <w:pPr>
              <w:jc w:val="right"/>
            </w:pPr>
            <w:r>
              <w:t>838</w:t>
            </w:r>
          </w:p>
        </w:tc>
        <w:tc>
          <w:tcPr>
            <w:tcW w:w="1087" w:type="dxa"/>
            <w:vAlign w:val="center"/>
          </w:tcPr>
          <w:p w:rsidR="006F6848" w:rsidRPr="005514F0" w:rsidRDefault="009F0CD2" w:rsidP="00AC4FE1">
            <w:pPr>
              <w:jc w:val="right"/>
            </w:pPr>
            <w:r>
              <w:t>12</w:t>
            </w:r>
          </w:p>
        </w:tc>
        <w:tc>
          <w:tcPr>
            <w:tcW w:w="1087" w:type="dxa"/>
            <w:vAlign w:val="center"/>
          </w:tcPr>
          <w:p w:rsidR="006F6848" w:rsidRPr="00AB3EB5" w:rsidRDefault="00016A89" w:rsidP="00AC4FE1">
            <w:pPr>
              <w:jc w:val="right"/>
            </w:pPr>
            <w:r>
              <w:t>17</w:t>
            </w:r>
          </w:p>
        </w:tc>
        <w:tc>
          <w:tcPr>
            <w:tcW w:w="1087" w:type="dxa"/>
            <w:vAlign w:val="center"/>
          </w:tcPr>
          <w:p w:rsidR="006F6848" w:rsidRPr="003F0EDD" w:rsidRDefault="00016A89" w:rsidP="00AC4FE1">
            <w:pPr>
              <w:jc w:val="right"/>
            </w:pPr>
            <w:r>
              <w:t>12</w:t>
            </w:r>
          </w:p>
        </w:tc>
        <w:tc>
          <w:tcPr>
            <w:tcW w:w="1087" w:type="dxa"/>
            <w:vAlign w:val="center"/>
          </w:tcPr>
          <w:p w:rsidR="006F6848" w:rsidRPr="00795116" w:rsidRDefault="00016A89" w:rsidP="00AC4FE1">
            <w:pPr>
              <w:jc w:val="right"/>
            </w:pPr>
            <w:r>
              <w:t>29</w:t>
            </w:r>
          </w:p>
        </w:tc>
        <w:tc>
          <w:tcPr>
            <w:tcW w:w="1115" w:type="dxa"/>
            <w:vAlign w:val="center"/>
          </w:tcPr>
          <w:p w:rsidR="006F6848" w:rsidRPr="00241EA5" w:rsidRDefault="009F0CD2" w:rsidP="00016A89">
            <w:pPr>
              <w:jc w:val="right"/>
            </w:pPr>
            <w:r>
              <w:t>8</w:t>
            </w:r>
            <w:r w:rsidR="00016A89">
              <w:t>21</w:t>
            </w:r>
          </w:p>
        </w:tc>
        <w:tc>
          <w:tcPr>
            <w:tcW w:w="1087" w:type="dxa"/>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2F2F2" w:themeFill="background1" w:themeFillShade="F2"/>
            <w:vAlign w:val="center"/>
          </w:tcPr>
          <w:p w:rsidR="006F6848" w:rsidRPr="000076B0" w:rsidRDefault="006F6848" w:rsidP="00033874">
            <w:pPr>
              <w:ind w:right="1"/>
              <w:rPr>
                <w:rFonts w:cs="Times New Roman"/>
                <w:sz w:val="20"/>
                <w:szCs w:val="14"/>
              </w:rPr>
            </w:pPr>
            <w:r w:rsidRPr="000076B0">
              <w:rPr>
                <w:rFonts w:cs="Times New Roman"/>
                <w:sz w:val="20"/>
                <w:szCs w:val="14"/>
              </w:rPr>
              <w:t>HAZİNE ALEYHİNE AÇILAN</w:t>
            </w:r>
          </w:p>
        </w:tc>
        <w:tc>
          <w:tcPr>
            <w:tcW w:w="1115" w:type="dxa"/>
            <w:vAlign w:val="center"/>
          </w:tcPr>
          <w:p w:rsidR="006F6848" w:rsidRPr="006A444B" w:rsidRDefault="009F0CD2" w:rsidP="00AC4FE1">
            <w:pPr>
              <w:jc w:val="right"/>
            </w:pPr>
            <w:r>
              <w:t>227</w:t>
            </w:r>
          </w:p>
        </w:tc>
        <w:tc>
          <w:tcPr>
            <w:tcW w:w="1087" w:type="dxa"/>
            <w:vAlign w:val="center"/>
          </w:tcPr>
          <w:p w:rsidR="006F6848" w:rsidRPr="005514F0" w:rsidRDefault="00016A89" w:rsidP="00AC4FE1">
            <w:pPr>
              <w:jc w:val="right"/>
            </w:pPr>
            <w:r>
              <w:t>1</w:t>
            </w:r>
            <w:r w:rsidR="009F0CD2">
              <w:t>8</w:t>
            </w:r>
          </w:p>
        </w:tc>
        <w:tc>
          <w:tcPr>
            <w:tcW w:w="1087" w:type="dxa"/>
            <w:vAlign w:val="center"/>
          </w:tcPr>
          <w:p w:rsidR="006F6848" w:rsidRPr="00AB3EB5" w:rsidRDefault="009F0CD2" w:rsidP="00AC4FE1">
            <w:pPr>
              <w:jc w:val="right"/>
            </w:pPr>
            <w:r>
              <w:t>0</w:t>
            </w:r>
          </w:p>
        </w:tc>
        <w:tc>
          <w:tcPr>
            <w:tcW w:w="1087" w:type="dxa"/>
            <w:vAlign w:val="center"/>
          </w:tcPr>
          <w:p w:rsidR="006F6848" w:rsidRPr="003F0EDD" w:rsidRDefault="00016A89" w:rsidP="00AC4FE1">
            <w:pPr>
              <w:jc w:val="right"/>
            </w:pPr>
            <w:r>
              <w:t>12</w:t>
            </w:r>
          </w:p>
        </w:tc>
        <w:tc>
          <w:tcPr>
            <w:tcW w:w="1087" w:type="dxa"/>
            <w:vAlign w:val="center"/>
          </w:tcPr>
          <w:p w:rsidR="006F6848" w:rsidRPr="00795116" w:rsidRDefault="00016A89" w:rsidP="00AC4FE1">
            <w:pPr>
              <w:jc w:val="right"/>
            </w:pPr>
            <w:r>
              <w:t>12</w:t>
            </w:r>
          </w:p>
        </w:tc>
        <w:tc>
          <w:tcPr>
            <w:tcW w:w="1115" w:type="dxa"/>
            <w:vAlign w:val="center"/>
          </w:tcPr>
          <w:p w:rsidR="006F6848" w:rsidRPr="00241EA5" w:rsidRDefault="009F0CD2" w:rsidP="00016A89">
            <w:pPr>
              <w:jc w:val="right"/>
            </w:pPr>
            <w:r>
              <w:t>23</w:t>
            </w:r>
            <w:r w:rsidR="00016A89">
              <w:t>3</w:t>
            </w:r>
          </w:p>
        </w:tc>
        <w:tc>
          <w:tcPr>
            <w:tcW w:w="1087" w:type="dxa"/>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shd w:val="clear" w:color="auto" w:fill="FFC000"/>
            <w:vAlign w:val="center"/>
          </w:tcPr>
          <w:p w:rsidR="006F6848" w:rsidRPr="000076B0" w:rsidRDefault="006F6848" w:rsidP="00033874">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6F6848" w:rsidRPr="006A444B" w:rsidRDefault="009F0CD2" w:rsidP="00AC4FE1">
            <w:pPr>
              <w:jc w:val="right"/>
            </w:pPr>
            <w:r>
              <w:t>1065</w:t>
            </w:r>
          </w:p>
        </w:tc>
        <w:tc>
          <w:tcPr>
            <w:tcW w:w="1087" w:type="dxa"/>
            <w:shd w:val="clear" w:color="auto" w:fill="FFC000"/>
            <w:vAlign w:val="center"/>
          </w:tcPr>
          <w:p w:rsidR="006F6848" w:rsidRPr="005514F0" w:rsidRDefault="00016A89" w:rsidP="00AC4FE1">
            <w:pPr>
              <w:jc w:val="right"/>
            </w:pPr>
            <w:r>
              <w:t>3</w:t>
            </w:r>
            <w:r w:rsidR="009F0CD2">
              <w:t>0</w:t>
            </w:r>
          </w:p>
        </w:tc>
        <w:tc>
          <w:tcPr>
            <w:tcW w:w="1087" w:type="dxa"/>
            <w:shd w:val="clear" w:color="auto" w:fill="FFC000"/>
            <w:vAlign w:val="center"/>
          </w:tcPr>
          <w:p w:rsidR="006F6848" w:rsidRPr="00AB3EB5" w:rsidRDefault="00016A89" w:rsidP="00AC4FE1">
            <w:pPr>
              <w:jc w:val="right"/>
            </w:pPr>
            <w:r>
              <w:t>17</w:t>
            </w:r>
          </w:p>
        </w:tc>
        <w:tc>
          <w:tcPr>
            <w:tcW w:w="1087" w:type="dxa"/>
            <w:shd w:val="clear" w:color="auto" w:fill="FFC000"/>
            <w:vAlign w:val="center"/>
          </w:tcPr>
          <w:p w:rsidR="006F6848" w:rsidRPr="003F0EDD" w:rsidRDefault="00016A89" w:rsidP="00AC4FE1">
            <w:pPr>
              <w:jc w:val="right"/>
            </w:pPr>
            <w:r>
              <w:t>24</w:t>
            </w:r>
          </w:p>
        </w:tc>
        <w:tc>
          <w:tcPr>
            <w:tcW w:w="1087" w:type="dxa"/>
            <w:shd w:val="clear" w:color="auto" w:fill="FFC000"/>
            <w:vAlign w:val="center"/>
          </w:tcPr>
          <w:p w:rsidR="006F6848" w:rsidRPr="00795116" w:rsidRDefault="00016A89" w:rsidP="00AC4FE1">
            <w:pPr>
              <w:jc w:val="right"/>
            </w:pPr>
            <w:r>
              <w:t>41</w:t>
            </w:r>
          </w:p>
        </w:tc>
        <w:tc>
          <w:tcPr>
            <w:tcW w:w="1115" w:type="dxa"/>
            <w:shd w:val="clear" w:color="auto" w:fill="FFC000"/>
            <w:vAlign w:val="center"/>
          </w:tcPr>
          <w:p w:rsidR="006F6848" w:rsidRPr="00241EA5" w:rsidRDefault="009F0CD2" w:rsidP="00016A89">
            <w:pPr>
              <w:jc w:val="right"/>
            </w:pPr>
            <w:r>
              <w:t>10</w:t>
            </w:r>
            <w:r w:rsidR="00016A89">
              <w:t>54</w:t>
            </w:r>
          </w:p>
        </w:tc>
        <w:tc>
          <w:tcPr>
            <w:tcW w:w="1087" w:type="dxa"/>
            <w:shd w:val="clear" w:color="auto" w:fill="FFC000"/>
            <w:vAlign w:val="center"/>
          </w:tcPr>
          <w:p w:rsidR="006F6848" w:rsidRPr="000076B0" w:rsidRDefault="009F0CD2" w:rsidP="00D24F7B">
            <w:pPr>
              <w:ind w:right="1"/>
              <w:jc w:val="center"/>
              <w:rPr>
                <w:rFonts w:ascii="Times New Roman" w:hAnsi="Times New Roman" w:cs="Times New Roman"/>
              </w:rPr>
            </w:pPr>
            <w:r>
              <w:rPr>
                <w:rFonts w:ascii="Times New Roman" w:hAnsi="Times New Roman" w:cs="Times New Roman"/>
              </w:rPr>
              <w:t>0</w:t>
            </w:r>
          </w:p>
        </w:tc>
      </w:tr>
      <w:tr w:rsidR="006F6848" w:rsidRPr="000076B0" w:rsidTr="006F6848">
        <w:trPr>
          <w:trHeight w:val="55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462C2" w:rsidRDefault="009F0CD2" w:rsidP="00AC4FE1">
            <w:pPr>
              <w:jc w:val="right"/>
            </w:pPr>
            <w:r>
              <w:t>6118</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Default="00016A89" w:rsidP="00AC4FE1">
            <w:pPr>
              <w:jc w:val="right"/>
            </w:pPr>
            <w:r>
              <w:t>101</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Default="00016A89" w:rsidP="00AC4FE1">
            <w:pPr>
              <w:jc w:val="right"/>
            </w:pPr>
            <w:r>
              <w:t>74</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Default="00016A89" w:rsidP="00AC4FE1">
            <w:pPr>
              <w:jc w:val="right"/>
            </w:pPr>
            <w:r>
              <w:t>66</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Default="00016A89" w:rsidP="00AC4FE1">
            <w:pPr>
              <w:jc w:val="right"/>
            </w:pPr>
            <w:r>
              <w:t>140</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Default="009F0CD2" w:rsidP="00016A89">
            <w:pPr>
              <w:jc w:val="right"/>
            </w:pPr>
            <w:r>
              <w:t>6</w:t>
            </w:r>
            <w:r w:rsidR="00016A89">
              <w:t>079</w:t>
            </w:r>
          </w:p>
        </w:tc>
        <w:tc>
          <w:tcPr>
            <w:tcW w:w="1087" w:type="dxa"/>
            <w:tcBorders>
              <w:left w:val="single" w:sz="4" w:space="0" w:color="FFFFFF" w:themeColor="background1"/>
            </w:tcBorders>
            <w:shd w:val="clear" w:color="auto" w:fill="000000" w:themeFill="text1"/>
            <w:vAlign w:val="center"/>
          </w:tcPr>
          <w:p w:rsidR="006F6848" w:rsidRPr="000076B0" w:rsidRDefault="00016A89" w:rsidP="00D24F7B">
            <w:pPr>
              <w:ind w:right="1"/>
              <w:jc w:val="center"/>
              <w:rPr>
                <w:rFonts w:ascii="Times New Roman" w:hAnsi="Times New Roman" w:cs="Times New Roman"/>
              </w:rPr>
            </w:pPr>
            <w:r>
              <w:rPr>
                <w:rFonts w:ascii="Times New Roman" w:hAnsi="Times New Roman" w:cs="Times New Roman"/>
              </w:rPr>
              <w:t>83</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 xml:space="preserve">Defterdar, </w:t>
      </w:r>
      <w:r w:rsidR="00B310DE">
        <w:rPr>
          <w:rFonts w:ascii="Times New Roman" w:hAnsi="Times New Roman" w:cs="Times New Roman"/>
          <w:sz w:val="24"/>
          <w:szCs w:val="24"/>
        </w:rPr>
        <w:t xml:space="preserve">Kayyımlık Bürosu, </w:t>
      </w:r>
      <w:r w:rsidRPr="00176876">
        <w:rPr>
          <w:rFonts w:ascii="Times New Roman" w:hAnsi="Times New Roman" w:cs="Times New Roman"/>
          <w:sz w:val="24"/>
          <w:szCs w:val="24"/>
        </w:rPr>
        <w:t>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C45AB2">
        <w:rPr>
          <w:rFonts w:ascii="Times New Roman" w:hAnsi="Times New Roman" w:cs="Times New Roman"/>
          <w:sz w:val="24"/>
          <w:szCs w:val="24"/>
        </w:rPr>
        <w:t xml:space="preserve">KHK İşlemleri İl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E95EC4" w:rsidRDefault="003172F9" w:rsidP="001C41EC">
      <w:pPr>
        <w:spacing w:line="360" w:lineRule="auto"/>
        <w:ind w:left="-284" w:firstLine="851"/>
        <w:jc w:val="both"/>
        <w:rPr>
          <w:rFonts w:ascii="Times New Roman" w:hAnsi="Times New Roman" w:cs="Times New Roman"/>
          <w:color w:val="000000" w:themeColor="text1"/>
          <w:sz w:val="24"/>
          <w:szCs w:val="24"/>
        </w:rPr>
      </w:pPr>
      <w:r w:rsidRPr="00E95EC4">
        <w:rPr>
          <w:rFonts w:ascii="Times New Roman" w:hAnsi="Times New Roman" w:cs="Times New Roman"/>
          <w:color w:val="000000" w:themeColor="text1"/>
          <w:sz w:val="24"/>
          <w:szCs w:val="24"/>
        </w:rPr>
        <w:t>Defterdar</w:t>
      </w:r>
      <w:r w:rsidR="00C45CCD">
        <w:rPr>
          <w:rFonts w:ascii="Times New Roman" w:hAnsi="Times New Roman" w:cs="Times New Roman"/>
          <w:color w:val="000000" w:themeColor="text1"/>
          <w:sz w:val="24"/>
          <w:szCs w:val="24"/>
        </w:rPr>
        <w:t>lık olarak 71</w:t>
      </w:r>
      <w:r w:rsidR="00931D97" w:rsidRPr="00E95EC4">
        <w:rPr>
          <w:rFonts w:ascii="Times New Roman" w:hAnsi="Times New Roman" w:cs="Times New Roman"/>
          <w:color w:val="000000" w:themeColor="text1"/>
          <w:sz w:val="24"/>
          <w:szCs w:val="24"/>
        </w:rPr>
        <w:t xml:space="preserve"> il atamalı</w:t>
      </w:r>
      <w:r w:rsidRPr="00E95EC4">
        <w:rPr>
          <w:rFonts w:ascii="Times New Roman" w:hAnsi="Times New Roman" w:cs="Times New Roman"/>
          <w:color w:val="000000" w:themeColor="text1"/>
          <w:sz w:val="24"/>
          <w:szCs w:val="24"/>
        </w:rPr>
        <w:t xml:space="preserve">, </w:t>
      </w:r>
      <w:r w:rsidR="00C45CCD">
        <w:rPr>
          <w:rFonts w:ascii="Times New Roman" w:hAnsi="Times New Roman" w:cs="Times New Roman"/>
          <w:color w:val="000000" w:themeColor="text1"/>
          <w:sz w:val="24"/>
          <w:szCs w:val="24"/>
        </w:rPr>
        <w:t>67</w:t>
      </w:r>
      <w:r w:rsidR="00931D97" w:rsidRPr="00E95EC4">
        <w:rPr>
          <w:rFonts w:ascii="Times New Roman" w:hAnsi="Times New Roman" w:cs="Times New Roman"/>
          <w:color w:val="000000" w:themeColor="text1"/>
          <w:sz w:val="24"/>
          <w:szCs w:val="24"/>
        </w:rPr>
        <w:t xml:space="preserve"> </w:t>
      </w:r>
      <w:r w:rsidR="00E95EC4" w:rsidRPr="00E95EC4">
        <w:rPr>
          <w:rFonts w:ascii="Times New Roman" w:hAnsi="Times New Roman" w:cs="Times New Roman"/>
          <w:color w:val="000000" w:themeColor="text1"/>
          <w:sz w:val="24"/>
          <w:szCs w:val="24"/>
        </w:rPr>
        <w:t>Bakanlık atamalı olmak üzere 1</w:t>
      </w:r>
      <w:r w:rsidR="004623B0">
        <w:rPr>
          <w:rFonts w:ascii="Times New Roman" w:hAnsi="Times New Roman" w:cs="Times New Roman"/>
          <w:color w:val="000000" w:themeColor="text1"/>
          <w:sz w:val="24"/>
          <w:szCs w:val="24"/>
        </w:rPr>
        <w:t>38</w:t>
      </w:r>
      <w:r w:rsidR="00931D97" w:rsidRPr="00E95EC4">
        <w:rPr>
          <w:rFonts w:ascii="Times New Roman" w:hAnsi="Times New Roman" w:cs="Times New Roman"/>
          <w:color w:val="000000" w:themeColor="text1"/>
          <w:sz w:val="24"/>
          <w:szCs w:val="24"/>
        </w:rPr>
        <w:t xml:space="preserve"> </w:t>
      </w:r>
      <w:r w:rsidR="00A20CE1" w:rsidRPr="00E95EC4">
        <w:rPr>
          <w:rFonts w:ascii="Times New Roman" w:hAnsi="Times New Roman" w:cs="Times New Roman"/>
          <w:color w:val="000000" w:themeColor="text1"/>
          <w:sz w:val="24"/>
          <w:szCs w:val="24"/>
        </w:rPr>
        <w:t xml:space="preserve">adet personelle hizmet vermekte olup,  </w:t>
      </w:r>
      <w:r w:rsidR="005423AE">
        <w:rPr>
          <w:rFonts w:ascii="Times New Roman" w:hAnsi="Times New Roman" w:cs="Times New Roman"/>
          <w:color w:val="000000" w:themeColor="text1"/>
          <w:sz w:val="24"/>
          <w:szCs w:val="24"/>
        </w:rPr>
        <w:t>3</w:t>
      </w:r>
      <w:r w:rsidR="00C45CCD">
        <w:rPr>
          <w:rFonts w:ascii="Times New Roman" w:hAnsi="Times New Roman" w:cs="Times New Roman"/>
          <w:color w:val="000000" w:themeColor="text1"/>
          <w:sz w:val="24"/>
          <w:szCs w:val="24"/>
        </w:rPr>
        <w:t>0.06</w:t>
      </w:r>
      <w:r w:rsidRPr="00E95EC4">
        <w:rPr>
          <w:rFonts w:ascii="Times New Roman" w:hAnsi="Times New Roman" w:cs="Times New Roman"/>
          <w:color w:val="000000" w:themeColor="text1"/>
          <w:sz w:val="24"/>
          <w:szCs w:val="24"/>
        </w:rPr>
        <w:t>.2022</w:t>
      </w:r>
      <w:r w:rsidR="00E95EC4" w:rsidRPr="00E95EC4">
        <w:rPr>
          <w:rFonts w:ascii="Times New Roman" w:hAnsi="Times New Roman" w:cs="Times New Roman"/>
          <w:color w:val="000000" w:themeColor="text1"/>
          <w:sz w:val="24"/>
          <w:szCs w:val="24"/>
        </w:rPr>
        <w:t xml:space="preserve"> tarihi itibariyle </w:t>
      </w:r>
      <w:r w:rsidR="00A20CE1" w:rsidRPr="00E95EC4">
        <w:rPr>
          <w:rFonts w:ascii="Times New Roman" w:hAnsi="Times New Roman" w:cs="Times New Roman"/>
          <w:color w:val="000000" w:themeColor="text1"/>
          <w:sz w:val="24"/>
          <w:szCs w:val="24"/>
        </w:rPr>
        <w:t>Valil</w:t>
      </w:r>
      <w:r w:rsidR="0099649D" w:rsidRPr="00E95EC4">
        <w:rPr>
          <w:rFonts w:ascii="Times New Roman" w:hAnsi="Times New Roman" w:cs="Times New Roman"/>
          <w:color w:val="000000" w:themeColor="text1"/>
          <w:sz w:val="24"/>
          <w:szCs w:val="24"/>
        </w:rPr>
        <w:t>i</w:t>
      </w:r>
      <w:r w:rsidR="00AF04FA" w:rsidRPr="00E95EC4">
        <w:rPr>
          <w:rFonts w:ascii="Times New Roman" w:hAnsi="Times New Roman" w:cs="Times New Roman"/>
          <w:color w:val="000000" w:themeColor="text1"/>
          <w:sz w:val="24"/>
          <w:szCs w:val="24"/>
        </w:rPr>
        <w:t>k ata</w:t>
      </w:r>
      <w:r w:rsidR="005423AE">
        <w:rPr>
          <w:rFonts w:ascii="Times New Roman" w:hAnsi="Times New Roman" w:cs="Times New Roman"/>
          <w:color w:val="000000" w:themeColor="text1"/>
          <w:sz w:val="24"/>
          <w:szCs w:val="24"/>
        </w:rPr>
        <w:t xml:space="preserve">malı </w:t>
      </w:r>
      <w:r w:rsidRPr="00E95EC4">
        <w:rPr>
          <w:rFonts w:ascii="Times New Roman" w:hAnsi="Times New Roman" w:cs="Times New Roman"/>
          <w:color w:val="000000" w:themeColor="text1"/>
          <w:sz w:val="24"/>
          <w:szCs w:val="24"/>
        </w:rPr>
        <w:t>toplam</w:t>
      </w:r>
      <w:r w:rsidR="00C45CCD">
        <w:rPr>
          <w:rFonts w:ascii="Times New Roman" w:hAnsi="Times New Roman" w:cs="Times New Roman"/>
          <w:color w:val="000000" w:themeColor="text1"/>
          <w:sz w:val="24"/>
          <w:szCs w:val="24"/>
        </w:rPr>
        <w:t xml:space="preserve"> 79</w:t>
      </w:r>
      <w:r w:rsidR="00931D97" w:rsidRPr="00E95EC4">
        <w:rPr>
          <w:rFonts w:ascii="Times New Roman" w:hAnsi="Times New Roman" w:cs="Times New Roman"/>
          <w:color w:val="000000" w:themeColor="text1"/>
          <w:sz w:val="24"/>
          <w:szCs w:val="24"/>
        </w:rPr>
        <w:t xml:space="preserve"> adet </w:t>
      </w:r>
      <w:r w:rsidR="00A20CE1" w:rsidRPr="00E95EC4">
        <w:rPr>
          <w:rFonts w:ascii="Times New Roman" w:hAnsi="Times New Roman" w:cs="Times New Roman"/>
          <w:color w:val="000000" w:themeColor="text1"/>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Usul ve Esaslar çerçevesinde 6 adet 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adet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Pr="00403FE5" w:rsidRDefault="007E4928" w:rsidP="001C41EC">
      <w:pPr>
        <w:tabs>
          <w:tab w:val="left" w:pos="567"/>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40A" w:rsidRPr="00403FE5">
        <w:rPr>
          <w:rFonts w:ascii="Times New Roman" w:hAnsi="Times New Roman" w:cs="Times New Roman"/>
          <w:sz w:val="24"/>
          <w:szCs w:val="24"/>
        </w:rPr>
        <w:t xml:space="preserve">Valiliğimiz Resmi Daireler Kampüsü Merkez Yemekhane Yönetim Kurulu Başkanlığı ile iş ve işlemleri Defterdarlığımız Personel Müdürlüğünce yürütülmekte olduğundan,  mevcut personel yetersizliği de göz önüne alındığında asıl işlerin aksamadan yerine getirilmesini olumsuz etkilemektedir. </w:t>
      </w:r>
    </w:p>
    <w:p w:rsidR="0048340A" w:rsidRDefault="007E4928"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A5355D">
      <w:pPr>
        <w:pStyle w:val="NormalWeb"/>
        <w:spacing w:before="0" w:beforeAutospacing="0" w:after="120" w:afterAutospacing="0" w:line="360" w:lineRule="auto"/>
        <w:ind w:left="-284" w:firstLine="709"/>
        <w:jc w:val="both"/>
      </w:pPr>
      <w:r w:rsidRPr="00921B3F">
        <w:t xml:space="preserve">Bağlı Vergi Dairesi bulunan </w:t>
      </w:r>
      <w:proofErr w:type="spellStart"/>
      <w:r w:rsidRPr="00921B3F">
        <w:t>Malmüdürlüklerinde</w:t>
      </w:r>
      <w:proofErr w:type="spellEnd"/>
      <w:r w:rsidRPr="00921B3F">
        <w:t>, Gelir servislerinde yapılan fazla mesai çalışmalarında, Gelir birimi personeline fazla mesai ücreti ödendiği halde, Veznedar olarak görev alan Muhasebe birimi personeline bu ücret ödenememektedir. Eşitlik ve çalışma barışının sağlanabilmesi çer</w:t>
      </w:r>
      <w:r w:rsidR="003370B4">
        <w:t>çe</w:t>
      </w:r>
      <w:r w:rsidRPr="00921B3F">
        <w:t>vesinde, Bakanlığımız ilgili birimleri ile sağlanacak koordinasyonla Muhasebe birimi personeline fazla mesai ücreti ödenebilmesinin sağlanması</w:t>
      </w:r>
      <w:r w:rsidR="003370B4">
        <w:t xml:space="preserve"> önem arz etmektedir.</w:t>
      </w:r>
    </w:p>
    <w:p w:rsidR="00A5355D" w:rsidRDefault="00A5355D" w:rsidP="00A5355D">
      <w:pPr>
        <w:pStyle w:val="NormalWeb"/>
        <w:spacing w:before="0" w:beforeAutospacing="0" w:after="120" w:afterAutospacing="0" w:line="360" w:lineRule="auto"/>
        <w:ind w:left="-284" w:firstLine="709"/>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merkez birimlerimizden yapılan geçici görevlendirmelerle görevlendirilen personelce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A5355D" w:rsidRPr="006508F7" w:rsidRDefault="00A5355D" w:rsidP="006508F7">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Defterdarlığımız Kayyımlık Bürosun</w:t>
      </w:r>
      <w:r w:rsidR="00F37D76">
        <w:rPr>
          <w:rFonts w:ascii="Times New Roman" w:hAnsi="Times New Roman" w:cs="Times New Roman"/>
          <w:sz w:val="24"/>
          <w:szCs w:val="24"/>
        </w:rPr>
        <w:t>un</w:t>
      </w:r>
      <w:r>
        <w:rPr>
          <w:rFonts w:ascii="Times New Roman" w:hAnsi="Times New Roman" w:cs="Times New Roman"/>
          <w:sz w:val="24"/>
          <w:szCs w:val="24"/>
        </w:rPr>
        <w:t xml:space="preserve"> yapmış olduğu saha çalışmalarında Harita Teknik personeline ihtiyaç duyulmaktadır.</w:t>
      </w:r>
    </w:p>
    <w:p w:rsidR="00392C3A" w:rsidRPr="00392C3A" w:rsidRDefault="00682D39" w:rsidP="001C41EC">
      <w:pPr>
        <w:pStyle w:val="ListeParagraf"/>
        <w:numPr>
          <w:ilvl w:val="1"/>
          <w:numId w:val="45"/>
        </w:numPr>
        <w:spacing w:line="360" w:lineRule="auto"/>
        <w:ind w:left="-284" w:right="1" w:firstLine="0"/>
        <w:jc w:val="both"/>
        <w:rPr>
          <w:rFonts w:ascii="Times New Roman" w:hAnsi="Times New Roman" w:cs="Times New Roman"/>
          <w:b/>
          <w:sz w:val="24"/>
        </w:rPr>
      </w:pPr>
      <w:r>
        <w:rPr>
          <w:rFonts w:ascii="Times New Roman" w:hAnsi="Times New Roman" w:cs="Times New Roman"/>
          <w:b/>
          <w:sz w:val="24"/>
        </w:rPr>
        <w:t xml:space="preserve"> </w:t>
      </w:r>
      <w:r w:rsidR="00392C3A"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KHK işlemleri İl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Pr="00403FE5">
        <w:rPr>
          <w:rFonts w:ascii="Times New Roman" w:hAnsi="Times New Roman" w:cs="Times New Roman"/>
          <w:color w:val="000000"/>
          <w:sz w:val="24"/>
          <w:szCs w:val="24"/>
        </w:rPr>
        <w:t>Yönetim Bürosu, Kayyımlık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4937" w:type="dxa"/>
        <w:tblLook w:val="04A0" w:firstRow="1" w:lastRow="0" w:firstColumn="1" w:lastColumn="0" w:noHBand="0" w:noVBand="1"/>
      </w:tblPr>
      <w:tblGrid>
        <w:gridCol w:w="3539"/>
        <w:gridCol w:w="1418"/>
        <w:gridCol w:w="1626"/>
        <w:gridCol w:w="2090"/>
        <w:gridCol w:w="1670"/>
        <w:gridCol w:w="1559"/>
        <w:gridCol w:w="1517"/>
        <w:gridCol w:w="1518"/>
      </w:tblGrid>
      <w:tr w:rsidR="00040AB2" w:rsidRPr="00F07779" w:rsidTr="00E06ED7">
        <w:trPr>
          <w:trHeight w:val="671"/>
        </w:trPr>
        <w:tc>
          <w:tcPr>
            <w:tcW w:w="14937" w:type="dxa"/>
            <w:gridSpan w:val="8"/>
          </w:tcPr>
          <w:p w:rsidR="00040AB2" w:rsidRPr="0009352F" w:rsidRDefault="00040AB2" w:rsidP="00900684">
            <w:pPr>
              <w:jc w:val="center"/>
              <w:rPr>
                <w:rFonts w:ascii="Times New Roman" w:hAnsi="Times New Roman" w:cs="Times New Roman"/>
                <w:sz w:val="28"/>
                <w:szCs w:val="28"/>
              </w:rPr>
            </w:pPr>
            <w:r w:rsidRPr="0009352F">
              <w:rPr>
                <w:rFonts w:ascii="Times New Roman" w:hAnsi="Times New Roman" w:cs="Times New Roman"/>
                <w:sz w:val="28"/>
                <w:szCs w:val="28"/>
              </w:rPr>
              <w:lastRenderedPageBreak/>
              <w:t>SAKARYA DEFTERDARLIĞI</w:t>
            </w:r>
            <w:r w:rsidR="006508F7">
              <w:rPr>
                <w:rFonts w:ascii="Times New Roman" w:hAnsi="Times New Roman" w:cs="Times New Roman"/>
                <w:sz w:val="28"/>
                <w:szCs w:val="28"/>
              </w:rPr>
              <w:t xml:space="preserve"> ACİL</w:t>
            </w:r>
            <w:r w:rsidRPr="0009352F">
              <w:rPr>
                <w:rFonts w:ascii="Times New Roman" w:hAnsi="Times New Roman" w:cs="Times New Roman"/>
                <w:sz w:val="28"/>
                <w:szCs w:val="28"/>
              </w:rPr>
              <w:t xml:space="preserve"> </w:t>
            </w:r>
            <w:r w:rsidR="00900684">
              <w:rPr>
                <w:rFonts w:ascii="Times New Roman" w:hAnsi="Times New Roman" w:cs="Times New Roman"/>
                <w:sz w:val="28"/>
                <w:szCs w:val="28"/>
              </w:rPr>
              <w:t xml:space="preserve">PERSONEL </w:t>
            </w:r>
            <w:r w:rsidRPr="0009352F">
              <w:rPr>
                <w:rFonts w:ascii="Times New Roman" w:hAnsi="Times New Roman" w:cs="Times New Roman"/>
                <w:sz w:val="28"/>
                <w:szCs w:val="28"/>
              </w:rPr>
              <w:t>İHTİYAÇ TABLOSU</w:t>
            </w:r>
          </w:p>
        </w:tc>
      </w:tr>
      <w:tr w:rsidR="006C471D" w:rsidRPr="00F07779" w:rsidTr="000608DF">
        <w:trPr>
          <w:trHeight w:val="579"/>
        </w:trPr>
        <w:tc>
          <w:tcPr>
            <w:tcW w:w="3539" w:type="dxa"/>
          </w:tcPr>
          <w:p w:rsidR="006C471D" w:rsidRPr="00F07779" w:rsidRDefault="006C471D" w:rsidP="00007928">
            <w:pPr>
              <w:jc w:val="center"/>
              <w:rPr>
                <w:rFonts w:ascii="Times New Roman" w:hAnsi="Times New Roman" w:cs="Times New Roman"/>
                <w:b/>
                <w:sz w:val="24"/>
                <w:szCs w:val="24"/>
              </w:rPr>
            </w:pPr>
          </w:p>
        </w:tc>
        <w:tc>
          <w:tcPr>
            <w:tcW w:w="14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1626"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2090"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 xml:space="preserve">Defterdarlık Uzm./ </w:t>
            </w:r>
            <w:r w:rsidRPr="00C9353B">
              <w:rPr>
                <w:rFonts w:ascii="Times New Roman" w:hAnsi="Times New Roman" w:cs="Times New Roman"/>
                <w:b/>
                <w:sz w:val="18"/>
                <w:szCs w:val="18"/>
              </w:rPr>
              <w:t xml:space="preserve">Defterdarlık </w:t>
            </w:r>
            <w:proofErr w:type="spellStart"/>
            <w:proofErr w:type="gramStart"/>
            <w:r w:rsidRPr="00C9353B">
              <w:rPr>
                <w:rFonts w:ascii="Times New Roman" w:hAnsi="Times New Roman" w:cs="Times New Roman"/>
                <w:b/>
                <w:sz w:val="18"/>
                <w:szCs w:val="18"/>
              </w:rPr>
              <w:t>Uzm.Yard</w:t>
            </w:r>
            <w:proofErr w:type="spellEnd"/>
            <w:proofErr w:type="gramEnd"/>
          </w:p>
        </w:tc>
        <w:tc>
          <w:tcPr>
            <w:tcW w:w="1670" w:type="dxa"/>
          </w:tcPr>
          <w:p w:rsidR="006C471D" w:rsidRPr="00C9353B" w:rsidRDefault="006C471D"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Memur/V.H.K.İ.</w:t>
            </w:r>
          </w:p>
        </w:tc>
        <w:tc>
          <w:tcPr>
            <w:tcW w:w="1559"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517" w:type="dxa"/>
          </w:tcPr>
          <w:p w:rsidR="006C471D" w:rsidRPr="00C9353B" w:rsidRDefault="006C471D"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15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6C471D" w:rsidRPr="00F07779" w:rsidTr="000608DF">
        <w:trPr>
          <w:trHeight w:val="339"/>
        </w:trPr>
        <w:tc>
          <w:tcPr>
            <w:tcW w:w="3539" w:type="dxa"/>
          </w:tcPr>
          <w:p w:rsidR="006C471D" w:rsidRPr="006C5427" w:rsidRDefault="006C471D" w:rsidP="00007928">
            <w:pPr>
              <w:rPr>
                <w:rFonts w:ascii="Times New Roman" w:hAnsi="Times New Roman" w:cs="Times New Roman"/>
              </w:rPr>
            </w:pPr>
            <w:r>
              <w:rPr>
                <w:rFonts w:ascii="Times New Roman" w:hAnsi="Times New Roman" w:cs="Times New Roman"/>
              </w:rPr>
              <w:t>PERSONEL MÜDÜRLÜĞÜ</w:t>
            </w:r>
          </w:p>
        </w:tc>
        <w:tc>
          <w:tcPr>
            <w:tcW w:w="1418" w:type="dxa"/>
          </w:tcPr>
          <w:p w:rsidR="006C471D" w:rsidRPr="00E3481D" w:rsidRDefault="006C471D" w:rsidP="00007928">
            <w:pPr>
              <w:jc w:val="center"/>
              <w:rPr>
                <w:rFonts w:ascii="Times New Roman" w:hAnsi="Times New Roman" w:cs="Times New Roman"/>
                <w:b/>
                <w:sz w:val="24"/>
                <w:szCs w:val="24"/>
              </w:rPr>
            </w:pPr>
          </w:p>
        </w:tc>
        <w:tc>
          <w:tcPr>
            <w:tcW w:w="1626" w:type="dxa"/>
          </w:tcPr>
          <w:p w:rsidR="006C471D" w:rsidRPr="00E3481D" w:rsidRDefault="006C471D" w:rsidP="00007928">
            <w:pPr>
              <w:jc w:val="center"/>
              <w:rPr>
                <w:rFonts w:ascii="Times New Roman" w:hAnsi="Times New Roman" w:cs="Times New Roman"/>
                <w:b/>
                <w:sz w:val="24"/>
                <w:szCs w:val="24"/>
              </w:rPr>
            </w:pPr>
          </w:p>
        </w:tc>
        <w:tc>
          <w:tcPr>
            <w:tcW w:w="2090" w:type="dxa"/>
          </w:tcPr>
          <w:p w:rsidR="006C471D" w:rsidRPr="00E3481D" w:rsidRDefault="006C471D" w:rsidP="00007928">
            <w:pPr>
              <w:jc w:val="center"/>
              <w:rPr>
                <w:rFonts w:ascii="Times New Roman" w:hAnsi="Times New Roman" w:cs="Times New Roman"/>
                <w:b/>
                <w:sz w:val="24"/>
                <w:szCs w:val="24"/>
              </w:rPr>
            </w:pPr>
          </w:p>
        </w:tc>
        <w:tc>
          <w:tcPr>
            <w:tcW w:w="1670" w:type="dxa"/>
          </w:tcPr>
          <w:p w:rsidR="006C471D" w:rsidRPr="00E3481D" w:rsidRDefault="006C471D" w:rsidP="00007928">
            <w:pPr>
              <w:jc w:val="center"/>
              <w:rPr>
                <w:rFonts w:ascii="Times New Roman" w:hAnsi="Times New Roman" w:cs="Times New Roman"/>
                <w:b/>
                <w:sz w:val="24"/>
                <w:szCs w:val="24"/>
              </w:rPr>
            </w:pPr>
          </w:p>
        </w:tc>
        <w:tc>
          <w:tcPr>
            <w:tcW w:w="1559" w:type="dxa"/>
          </w:tcPr>
          <w:p w:rsidR="006C471D" w:rsidRPr="00E3481D" w:rsidRDefault="006C471D" w:rsidP="00007928">
            <w:pPr>
              <w:jc w:val="center"/>
              <w:rPr>
                <w:rFonts w:ascii="Times New Roman" w:hAnsi="Times New Roman" w:cs="Times New Roman"/>
                <w:b/>
                <w:sz w:val="24"/>
                <w:szCs w:val="24"/>
              </w:rPr>
            </w:pPr>
          </w:p>
        </w:tc>
        <w:tc>
          <w:tcPr>
            <w:tcW w:w="1517"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ADAPAZARI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AKYAZI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ARİFİYE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ERENLER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FERİZLİ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GEYVE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HENDEK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6C5427" w:rsidRDefault="006C471D" w:rsidP="006C471D">
            <w:pPr>
              <w:rPr>
                <w:rFonts w:ascii="Times New Roman" w:hAnsi="Times New Roman" w:cs="Times New Roman"/>
                <w:b/>
                <w:sz w:val="20"/>
                <w:szCs w:val="20"/>
              </w:rPr>
            </w:pPr>
            <w:r w:rsidRPr="006C5427">
              <w:rPr>
                <w:rFonts w:ascii="Times New Roman" w:hAnsi="Times New Roman" w:cs="Times New Roman"/>
                <w:sz w:val="20"/>
                <w:szCs w:val="20"/>
              </w:rPr>
              <w:t>KARAPÜRÇEK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KARASU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KAYNARCA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KOCAALİ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PAMUKOVA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SAPANCA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SÖĞÜTLÜ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TARAKLI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4D0199" w:rsidRDefault="006C471D" w:rsidP="006C471D">
            <w:pPr>
              <w:jc w:val="center"/>
              <w:rPr>
                <w:rFonts w:ascii="Times New Roman" w:hAnsi="Times New Roman" w:cs="Times New Roman"/>
                <w:sz w:val="24"/>
                <w:szCs w:val="24"/>
              </w:rPr>
            </w:pPr>
            <w:r w:rsidRPr="004D0199">
              <w:rPr>
                <w:rFonts w:ascii="Times New Roman" w:hAnsi="Times New Roman" w:cs="Times New Roman"/>
                <w:sz w:val="24"/>
                <w:szCs w:val="24"/>
              </w:rPr>
              <w:t>TOPLAM</w:t>
            </w:r>
          </w:p>
        </w:tc>
        <w:tc>
          <w:tcPr>
            <w:tcW w:w="1418"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26"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209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7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517"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18"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6B" w:rsidRDefault="00B3616B" w:rsidP="003234E8">
      <w:pPr>
        <w:spacing w:after="0" w:line="240" w:lineRule="auto"/>
      </w:pPr>
      <w:r>
        <w:separator/>
      </w:r>
    </w:p>
  </w:endnote>
  <w:endnote w:type="continuationSeparator" w:id="0">
    <w:p w:rsidR="00B3616B" w:rsidRDefault="00B3616B"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B3616B" w:rsidRDefault="00B3616B">
        <w:pPr>
          <w:pStyle w:val="AltBilgi"/>
          <w:jc w:val="center"/>
        </w:pPr>
        <w:r>
          <w:fldChar w:fldCharType="begin"/>
        </w:r>
        <w:r>
          <w:instrText xml:space="preserve"> PAGE   \* MERGEFORMAT </w:instrText>
        </w:r>
        <w:r>
          <w:fldChar w:fldCharType="separate"/>
        </w:r>
        <w:r w:rsidR="006E4C04">
          <w:rPr>
            <w:noProof/>
          </w:rPr>
          <w:t>9</w:t>
        </w:r>
        <w:r>
          <w:rPr>
            <w:noProof/>
          </w:rPr>
          <w:fldChar w:fldCharType="end"/>
        </w:r>
      </w:p>
    </w:sdtContent>
  </w:sdt>
  <w:p w:rsidR="00B3616B" w:rsidRDefault="00B361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6E4C04">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6E4C0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6B" w:rsidRDefault="00B3616B" w:rsidP="003234E8">
      <w:pPr>
        <w:spacing w:after="0" w:line="240" w:lineRule="auto"/>
      </w:pPr>
      <w:r>
        <w:separator/>
      </w:r>
    </w:p>
  </w:footnote>
  <w:footnote w:type="continuationSeparator" w:id="0">
    <w:p w:rsidR="00B3616B" w:rsidRDefault="00B3616B"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2"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8"/>
  </w:num>
  <w:num w:numId="4">
    <w:abstractNumId w:val="25"/>
  </w:num>
  <w:num w:numId="5">
    <w:abstractNumId w:val="0"/>
  </w:num>
  <w:num w:numId="6">
    <w:abstractNumId w:val="32"/>
  </w:num>
  <w:num w:numId="7">
    <w:abstractNumId w:val="45"/>
  </w:num>
  <w:num w:numId="8">
    <w:abstractNumId w:val="16"/>
  </w:num>
  <w:num w:numId="9">
    <w:abstractNumId w:val="39"/>
  </w:num>
  <w:num w:numId="10">
    <w:abstractNumId w:val="40"/>
  </w:num>
  <w:num w:numId="11">
    <w:abstractNumId w:val="19"/>
  </w:num>
  <w:num w:numId="12">
    <w:abstractNumId w:val="13"/>
  </w:num>
  <w:num w:numId="13">
    <w:abstractNumId w:val="2"/>
  </w:num>
  <w:num w:numId="14">
    <w:abstractNumId w:val="15"/>
  </w:num>
  <w:num w:numId="15">
    <w:abstractNumId w:val="22"/>
  </w:num>
  <w:num w:numId="16">
    <w:abstractNumId w:val="23"/>
  </w:num>
  <w:num w:numId="17">
    <w:abstractNumId w:val="35"/>
  </w:num>
  <w:num w:numId="18">
    <w:abstractNumId w:val="11"/>
  </w:num>
  <w:num w:numId="19">
    <w:abstractNumId w:val="17"/>
  </w:num>
  <w:num w:numId="20">
    <w:abstractNumId w:val="26"/>
  </w:num>
  <w:num w:numId="21">
    <w:abstractNumId w:val="43"/>
  </w:num>
  <w:num w:numId="22">
    <w:abstractNumId w:val="18"/>
  </w:num>
  <w:num w:numId="23">
    <w:abstractNumId w:val="27"/>
  </w:num>
  <w:num w:numId="24">
    <w:abstractNumId w:val="41"/>
  </w:num>
  <w:num w:numId="25">
    <w:abstractNumId w:val="20"/>
  </w:num>
  <w:num w:numId="26">
    <w:abstractNumId w:val="10"/>
  </w:num>
  <w:num w:numId="27">
    <w:abstractNumId w:val="5"/>
  </w:num>
  <w:num w:numId="28">
    <w:abstractNumId w:val="4"/>
  </w:num>
  <w:num w:numId="29">
    <w:abstractNumId w:val="30"/>
  </w:num>
  <w:num w:numId="30">
    <w:abstractNumId w:val="29"/>
  </w:num>
  <w:num w:numId="31">
    <w:abstractNumId w:val="34"/>
  </w:num>
  <w:num w:numId="32">
    <w:abstractNumId w:val="9"/>
  </w:num>
  <w:num w:numId="33">
    <w:abstractNumId w:val="36"/>
  </w:num>
  <w:num w:numId="34">
    <w:abstractNumId w:val="37"/>
  </w:num>
  <w:num w:numId="35">
    <w:abstractNumId w:val="3"/>
  </w:num>
  <w:num w:numId="36">
    <w:abstractNumId w:val="1"/>
  </w:num>
  <w:num w:numId="37">
    <w:abstractNumId w:val="44"/>
  </w:num>
  <w:num w:numId="38">
    <w:abstractNumId w:val="33"/>
  </w:num>
  <w:num w:numId="39">
    <w:abstractNumId w:val="7"/>
  </w:num>
  <w:num w:numId="40">
    <w:abstractNumId w:val="6"/>
  </w:num>
  <w:num w:numId="41">
    <w:abstractNumId w:val="28"/>
  </w:num>
  <w:num w:numId="42">
    <w:abstractNumId w:val="31"/>
  </w:num>
  <w:num w:numId="43">
    <w:abstractNumId w:val="14"/>
  </w:num>
  <w:num w:numId="44">
    <w:abstractNumId w:val="38"/>
  </w:num>
  <w:num w:numId="45">
    <w:abstractNumId w:val="2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2312"/>
    <w:rsid w:val="00073097"/>
    <w:rsid w:val="0007345D"/>
    <w:rsid w:val="00073578"/>
    <w:rsid w:val="00073619"/>
    <w:rsid w:val="000737F8"/>
    <w:rsid w:val="00073ED3"/>
    <w:rsid w:val="00074759"/>
    <w:rsid w:val="00074892"/>
    <w:rsid w:val="00074A6C"/>
    <w:rsid w:val="00074CDD"/>
    <w:rsid w:val="000752AB"/>
    <w:rsid w:val="000755D2"/>
    <w:rsid w:val="00076EE6"/>
    <w:rsid w:val="000774F0"/>
    <w:rsid w:val="00077A4E"/>
    <w:rsid w:val="000801E7"/>
    <w:rsid w:val="0008097B"/>
    <w:rsid w:val="000809B1"/>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211"/>
    <w:rsid w:val="000A4A95"/>
    <w:rsid w:val="000A5659"/>
    <w:rsid w:val="000A565D"/>
    <w:rsid w:val="000A5AFB"/>
    <w:rsid w:val="000A68A8"/>
    <w:rsid w:val="000A7228"/>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B85"/>
    <w:rsid w:val="001430D3"/>
    <w:rsid w:val="001432A9"/>
    <w:rsid w:val="00143FF5"/>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992"/>
    <w:rsid w:val="00172F72"/>
    <w:rsid w:val="0017372F"/>
    <w:rsid w:val="0017404A"/>
    <w:rsid w:val="0017404F"/>
    <w:rsid w:val="001740F3"/>
    <w:rsid w:val="00174446"/>
    <w:rsid w:val="00174478"/>
    <w:rsid w:val="00175510"/>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E7B"/>
    <w:rsid w:val="00291946"/>
    <w:rsid w:val="002920AE"/>
    <w:rsid w:val="0029232B"/>
    <w:rsid w:val="0029305B"/>
    <w:rsid w:val="00293966"/>
    <w:rsid w:val="002946AF"/>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7B9"/>
    <w:rsid w:val="002F0B3A"/>
    <w:rsid w:val="002F105E"/>
    <w:rsid w:val="002F132F"/>
    <w:rsid w:val="002F1AF9"/>
    <w:rsid w:val="002F2632"/>
    <w:rsid w:val="002F2A82"/>
    <w:rsid w:val="002F3C24"/>
    <w:rsid w:val="002F3CE9"/>
    <w:rsid w:val="002F4997"/>
    <w:rsid w:val="002F4B3A"/>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72EF"/>
    <w:rsid w:val="003074FE"/>
    <w:rsid w:val="00307775"/>
    <w:rsid w:val="0030798F"/>
    <w:rsid w:val="00307B94"/>
    <w:rsid w:val="00307CBD"/>
    <w:rsid w:val="00310670"/>
    <w:rsid w:val="0031193C"/>
    <w:rsid w:val="00313673"/>
    <w:rsid w:val="0031477C"/>
    <w:rsid w:val="003147F3"/>
    <w:rsid w:val="003149FF"/>
    <w:rsid w:val="00315594"/>
    <w:rsid w:val="003159F0"/>
    <w:rsid w:val="0031711B"/>
    <w:rsid w:val="003172F9"/>
    <w:rsid w:val="003177CD"/>
    <w:rsid w:val="00320339"/>
    <w:rsid w:val="00320572"/>
    <w:rsid w:val="00321355"/>
    <w:rsid w:val="003218E3"/>
    <w:rsid w:val="00322342"/>
    <w:rsid w:val="00322668"/>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347E"/>
    <w:rsid w:val="003738D6"/>
    <w:rsid w:val="0037491D"/>
    <w:rsid w:val="003749EE"/>
    <w:rsid w:val="00375225"/>
    <w:rsid w:val="003753EB"/>
    <w:rsid w:val="00375D00"/>
    <w:rsid w:val="00375F6C"/>
    <w:rsid w:val="00376048"/>
    <w:rsid w:val="00376C28"/>
    <w:rsid w:val="00377387"/>
    <w:rsid w:val="003774E6"/>
    <w:rsid w:val="003777E9"/>
    <w:rsid w:val="00380312"/>
    <w:rsid w:val="00380F3E"/>
    <w:rsid w:val="0038108F"/>
    <w:rsid w:val="00381C9C"/>
    <w:rsid w:val="0038213C"/>
    <w:rsid w:val="003821A6"/>
    <w:rsid w:val="003828E5"/>
    <w:rsid w:val="003843C2"/>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4374"/>
    <w:rsid w:val="003A607C"/>
    <w:rsid w:val="003A6697"/>
    <w:rsid w:val="003A6F2E"/>
    <w:rsid w:val="003A71FE"/>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9B7"/>
    <w:rsid w:val="003B7AEC"/>
    <w:rsid w:val="003B7B49"/>
    <w:rsid w:val="003B7CAA"/>
    <w:rsid w:val="003C0CE8"/>
    <w:rsid w:val="003C0F78"/>
    <w:rsid w:val="003C1A70"/>
    <w:rsid w:val="003C1A93"/>
    <w:rsid w:val="003C211D"/>
    <w:rsid w:val="003C2193"/>
    <w:rsid w:val="003C2AAB"/>
    <w:rsid w:val="003C2E97"/>
    <w:rsid w:val="003C340C"/>
    <w:rsid w:val="003C3998"/>
    <w:rsid w:val="003C4ECA"/>
    <w:rsid w:val="003C51FA"/>
    <w:rsid w:val="003C56D0"/>
    <w:rsid w:val="003C6A70"/>
    <w:rsid w:val="003C6AEF"/>
    <w:rsid w:val="003C7AB7"/>
    <w:rsid w:val="003D04B8"/>
    <w:rsid w:val="003D0C23"/>
    <w:rsid w:val="003D12BD"/>
    <w:rsid w:val="003D1BE6"/>
    <w:rsid w:val="003D2709"/>
    <w:rsid w:val="003D2975"/>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566"/>
    <w:rsid w:val="00402997"/>
    <w:rsid w:val="004033F0"/>
    <w:rsid w:val="00403C8E"/>
    <w:rsid w:val="00403DCE"/>
    <w:rsid w:val="00403FE5"/>
    <w:rsid w:val="00404316"/>
    <w:rsid w:val="00405EF7"/>
    <w:rsid w:val="00406692"/>
    <w:rsid w:val="00406DC1"/>
    <w:rsid w:val="00407178"/>
    <w:rsid w:val="0040773C"/>
    <w:rsid w:val="004078F6"/>
    <w:rsid w:val="00410399"/>
    <w:rsid w:val="00410A62"/>
    <w:rsid w:val="0041175D"/>
    <w:rsid w:val="0041287F"/>
    <w:rsid w:val="00412C84"/>
    <w:rsid w:val="00412CC6"/>
    <w:rsid w:val="0041352C"/>
    <w:rsid w:val="00415DD6"/>
    <w:rsid w:val="00417825"/>
    <w:rsid w:val="00417C47"/>
    <w:rsid w:val="00417ED9"/>
    <w:rsid w:val="00420728"/>
    <w:rsid w:val="00420C53"/>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6E7"/>
    <w:rsid w:val="004749A9"/>
    <w:rsid w:val="0047570A"/>
    <w:rsid w:val="00475E70"/>
    <w:rsid w:val="00476030"/>
    <w:rsid w:val="00476706"/>
    <w:rsid w:val="00476BA8"/>
    <w:rsid w:val="00476C50"/>
    <w:rsid w:val="00477332"/>
    <w:rsid w:val="004774B6"/>
    <w:rsid w:val="00477AA7"/>
    <w:rsid w:val="0048083C"/>
    <w:rsid w:val="00480DFD"/>
    <w:rsid w:val="00480FE9"/>
    <w:rsid w:val="00481F33"/>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84B"/>
    <w:rsid w:val="00496FF6"/>
    <w:rsid w:val="00497132"/>
    <w:rsid w:val="004979C0"/>
    <w:rsid w:val="00497D6F"/>
    <w:rsid w:val="004A03C6"/>
    <w:rsid w:val="004A0A36"/>
    <w:rsid w:val="004A0E01"/>
    <w:rsid w:val="004A282A"/>
    <w:rsid w:val="004A2E64"/>
    <w:rsid w:val="004A35E5"/>
    <w:rsid w:val="004A36C4"/>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B05"/>
    <w:rsid w:val="004B285B"/>
    <w:rsid w:val="004B2B69"/>
    <w:rsid w:val="004B34A7"/>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CD7"/>
    <w:rsid w:val="00506E4F"/>
    <w:rsid w:val="005073A9"/>
    <w:rsid w:val="00507E57"/>
    <w:rsid w:val="00507FE6"/>
    <w:rsid w:val="0051023D"/>
    <w:rsid w:val="00510CA5"/>
    <w:rsid w:val="00511226"/>
    <w:rsid w:val="00511818"/>
    <w:rsid w:val="00511981"/>
    <w:rsid w:val="00511CD0"/>
    <w:rsid w:val="0051228F"/>
    <w:rsid w:val="00512A7E"/>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77A"/>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2D6"/>
    <w:rsid w:val="005945B8"/>
    <w:rsid w:val="0059472A"/>
    <w:rsid w:val="005959BE"/>
    <w:rsid w:val="00596572"/>
    <w:rsid w:val="00596D6B"/>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46B7"/>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B49"/>
    <w:rsid w:val="00633160"/>
    <w:rsid w:val="00634115"/>
    <w:rsid w:val="006347C2"/>
    <w:rsid w:val="006355D6"/>
    <w:rsid w:val="006355E2"/>
    <w:rsid w:val="0063593C"/>
    <w:rsid w:val="006367A8"/>
    <w:rsid w:val="00636C3E"/>
    <w:rsid w:val="0063720B"/>
    <w:rsid w:val="00637417"/>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107F"/>
    <w:rsid w:val="00681699"/>
    <w:rsid w:val="00681D4E"/>
    <w:rsid w:val="006821CF"/>
    <w:rsid w:val="006823A8"/>
    <w:rsid w:val="00682538"/>
    <w:rsid w:val="00682ABC"/>
    <w:rsid w:val="00682D39"/>
    <w:rsid w:val="0068306A"/>
    <w:rsid w:val="00683BD0"/>
    <w:rsid w:val="00685219"/>
    <w:rsid w:val="006857FB"/>
    <w:rsid w:val="0068629C"/>
    <w:rsid w:val="006865EC"/>
    <w:rsid w:val="00690173"/>
    <w:rsid w:val="00690A37"/>
    <w:rsid w:val="00690CCE"/>
    <w:rsid w:val="006913D4"/>
    <w:rsid w:val="0069197F"/>
    <w:rsid w:val="00692198"/>
    <w:rsid w:val="00692E5F"/>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85D"/>
    <w:rsid w:val="006A4B4A"/>
    <w:rsid w:val="006A4F80"/>
    <w:rsid w:val="006A50A6"/>
    <w:rsid w:val="006A596E"/>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5125"/>
    <w:rsid w:val="006B51CB"/>
    <w:rsid w:val="006B5A97"/>
    <w:rsid w:val="006B5CB8"/>
    <w:rsid w:val="006B5F0D"/>
    <w:rsid w:val="006B6222"/>
    <w:rsid w:val="006B6F86"/>
    <w:rsid w:val="006B77F1"/>
    <w:rsid w:val="006B796A"/>
    <w:rsid w:val="006C019F"/>
    <w:rsid w:val="006C036F"/>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16F5"/>
    <w:rsid w:val="006E1992"/>
    <w:rsid w:val="006E1D0E"/>
    <w:rsid w:val="006E2A6B"/>
    <w:rsid w:val="006E315F"/>
    <w:rsid w:val="006E3FE1"/>
    <w:rsid w:val="006E447E"/>
    <w:rsid w:val="006E4614"/>
    <w:rsid w:val="006E4924"/>
    <w:rsid w:val="006E4C0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71C2"/>
    <w:rsid w:val="006F7573"/>
    <w:rsid w:val="006F7D8F"/>
    <w:rsid w:val="00700635"/>
    <w:rsid w:val="00700BE6"/>
    <w:rsid w:val="007015E1"/>
    <w:rsid w:val="00701891"/>
    <w:rsid w:val="00701B50"/>
    <w:rsid w:val="00702661"/>
    <w:rsid w:val="007029F9"/>
    <w:rsid w:val="00702B8A"/>
    <w:rsid w:val="007034E6"/>
    <w:rsid w:val="00703940"/>
    <w:rsid w:val="00704CAA"/>
    <w:rsid w:val="00704D5C"/>
    <w:rsid w:val="00704DF4"/>
    <w:rsid w:val="007050BE"/>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3649"/>
    <w:rsid w:val="00723D19"/>
    <w:rsid w:val="00723DDB"/>
    <w:rsid w:val="007249F4"/>
    <w:rsid w:val="00724DD3"/>
    <w:rsid w:val="00725E95"/>
    <w:rsid w:val="00725EB9"/>
    <w:rsid w:val="00726318"/>
    <w:rsid w:val="0072687D"/>
    <w:rsid w:val="00726D73"/>
    <w:rsid w:val="007272BC"/>
    <w:rsid w:val="007274D2"/>
    <w:rsid w:val="00727DE5"/>
    <w:rsid w:val="007302EB"/>
    <w:rsid w:val="0073051C"/>
    <w:rsid w:val="007305D7"/>
    <w:rsid w:val="00730954"/>
    <w:rsid w:val="00730C69"/>
    <w:rsid w:val="00730E7E"/>
    <w:rsid w:val="00731152"/>
    <w:rsid w:val="00731541"/>
    <w:rsid w:val="00731685"/>
    <w:rsid w:val="007316C6"/>
    <w:rsid w:val="00731762"/>
    <w:rsid w:val="00731D1A"/>
    <w:rsid w:val="00731FB5"/>
    <w:rsid w:val="00732EA4"/>
    <w:rsid w:val="007340F5"/>
    <w:rsid w:val="00734227"/>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E6E"/>
    <w:rsid w:val="00743778"/>
    <w:rsid w:val="0074395E"/>
    <w:rsid w:val="00743F6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C1E"/>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BA0"/>
    <w:rsid w:val="007834E5"/>
    <w:rsid w:val="007844E3"/>
    <w:rsid w:val="00785B3B"/>
    <w:rsid w:val="00785DAB"/>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8A4"/>
    <w:rsid w:val="00797B73"/>
    <w:rsid w:val="00797C3C"/>
    <w:rsid w:val="007A0003"/>
    <w:rsid w:val="007A00B5"/>
    <w:rsid w:val="007A0953"/>
    <w:rsid w:val="007A0D4F"/>
    <w:rsid w:val="007A10AA"/>
    <w:rsid w:val="007A13DB"/>
    <w:rsid w:val="007A1653"/>
    <w:rsid w:val="007A1B92"/>
    <w:rsid w:val="007A2E3D"/>
    <w:rsid w:val="007A3513"/>
    <w:rsid w:val="007A36B9"/>
    <w:rsid w:val="007A3AD7"/>
    <w:rsid w:val="007A3F6E"/>
    <w:rsid w:val="007A403C"/>
    <w:rsid w:val="007A4625"/>
    <w:rsid w:val="007A573C"/>
    <w:rsid w:val="007A6D5D"/>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65C"/>
    <w:rsid w:val="007C2A05"/>
    <w:rsid w:val="007C2F93"/>
    <w:rsid w:val="007C3222"/>
    <w:rsid w:val="007C3B8F"/>
    <w:rsid w:val="007C3FA1"/>
    <w:rsid w:val="007C4075"/>
    <w:rsid w:val="007C5A9F"/>
    <w:rsid w:val="007C60C0"/>
    <w:rsid w:val="007C619B"/>
    <w:rsid w:val="007C67E5"/>
    <w:rsid w:val="007C6B9B"/>
    <w:rsid w:val="007C6DC2"/>
    <w:rsid w:val="007D003A"/>
    <w:rsid w:val="007D03C5"/>
    <w:rsid w:val="007D060A"/>
    <w:rsid w:val="007D0C7D"/>
    <w:rsid w:val="007D1BD4"/>
    <w:rsid w:val="007D1D9D"/>
    <w:rsid w:val="007D27D9"/>
    <w:rsid w:val="007D2F61"/>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F3"/>
    <w:rsid w:val="008051AD"/>
    <w:rsid w:val="00805799"/>
    <w:rsid w:val="008065ED"/>
    <w:rsid w:val="008067FA"/>
    <w:rsid w:val="00806987"/>
    <w:rsid w:val="00806992"/>
    <w:rsid w:val="008073F4"/>
    <w:rsid w:val="00807FF4"/>
    <w:rsid w:val="0081030D"/>
    <w:rsid w:val="00810327"/>
    <w:rsid w:val="00810762"/>
    <w:rsid w:val="00810861"/>
    <w:rsid w:val="00810E05"/>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4646"/>
    <w:rsid w:val="00824826"/>
    <w:rsid w:val="00824ACB"/>
    <w:rsid w:val="00824E59"/>
    <w:rsid w:val="00825F56"/>
    <w:rsid w:val="00826570"/>
    <w:rsid w:val="00826B5F"/>
    <w:rsid w:val="00826FF1"/>
    <w:rsid w:val="008274C9"/>
    <w:rsid w:val="00827517"/>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7EC1"/>
    <w:rsid w:val="00840EA4"/>
    <w:rsid w:val="00840ECD"/>
    <w:rsid w:val="008428AB"/>
    <w:rsid w:val="0084447C"/>
    <w:rsid w:val="00845A05"/>
    <w:rsid w:val="00845A35"/>
    <w:rsid w:val="00845B57"/>
    <w:rsid w:val="008462F5"/>
    <w:rsid w:val="00846321"/>
    <w:rsid w:val="00847FDF"/>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5F6"/>
    <w:rsid w:val="00861830"/>
    <w:rsid w:val="0086184A"/>
    <w:rsid w:val="0086241C"/>
    <w:rsid w:val="008624F2"/>
    <w:rsid w:val="008628ED"/>
    <w:rsid w:val="008633FD"/>
    <w:rsid w:val="00863A1A"/>
    <w:rsid w:val="008640EA"/>
    <w:rsid w:val="008645B0"/>
    <w:rsid w:val="00864A81"/>
    <w:rsid w:val="00865780"/>
    <w:rsid w:val="00866410"/>
    <w:rsid w:val="00866AB3"/>
    <w:rsid w:val="008673A2"/>
    <w:rsid w:val="00867C55"/>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3079"/>
    <w:rsid w:val="00883645"/>
    <w:rsid w:val="008838F2"/>
    <w:rsid w:val="00885780"/>
    <w:rsid w:val="00885795"/>
    <w:rsid w:val="008860BE"/>
    <w:rsid w:val="00886395"/>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D7B"/>
    <w:rsid w:val="008967D0"/>
    <w:rsid w:val="008967D8"/>
    <w:rsid w:val="00896C4D"/>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A2B"/>
    <w:rsid w:val="008E5CD5"/>
    <w:rsid w:val="008E65AD"/>
    <w:rsid w:val="008E69D6"/>
    <w:rsid w:val="008E6A40"/>
    <w:rsid w:val="008E6B7F"/>
    <w:rsid w:val="008E6E84"/>
    <w:rsid w:val="008E6EFA"/>
    <w:rsid w:val="008E7B4A"/>
    <w:rsid w:val="008E7E7E"/>
    <w:rsid w:val="008F2375"/>
    <w:rsid w:val="008F2840"/>
    <w:rsid w:val="008F2EEA"/>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701"/>
    <w:rsid w:val="00927DC9"/>
    <w:rsid w:val="00927F07"/>
    <w:rsid w:val="00927F12"/>
    <w:rsid w:val="00927F47"/>
    <w:rsid w:val="00927F57"/>
    <w:rsid w:val="009305F1"/>
    <w:rsid w:val="009312B1"/>
    <w:rsid w:val="00931D97"/>
    <w:rsid w:val="00931DE4"/>
    <w:rsid w:val="0093237A"/>
    <w:rsid w:val="00932C97"/>
    <w:rsid w:val="00933F1A"/>
    <w:rsid w:val="0093464B"/>
    <w:rsid w:val="00935460"/>
    <w:rsid w:val="00935E58"/>
    <w:rsid w:val="00936B72"/>
    <w:rsid w:val="0093774D"/>
    <w:rsid w:val="00937C70"/>
    <w:rsid w:val="00940F05"/>
    <w:rsid w:val="00941638"/>
    <w:rsid w:val="00941836"/>
    <w:rsid w:val="00941C64"/>
    <w:rsid w:val="009420CD"/>
    <w:rsid w:val="009425BC"/>
    <w:rsid w:val="009428D5"/>
    <w:rsid w:val="00942A83"/>
    <w:rsid w:val="0094343D"/>
    <w:rsid w:val="00943718"/>
    <w:rsid w:val="0094407A"/>
    <w:rsid w:val="00944587"/>
    <w:rsid w:val="00944CA6"/>
    <w:rsid w:val="00947274"/>
    <w:rsid w:val="00947A87"/>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B52"/>
    <w:rsid w:val="00976DA0"/>
    <w:rsid w:val="00976F04"/>
    <w:rsid w:val="00977728"/>
    <w:rsid w:val="00980E2B"/>
    <w:rsid w:val="009817C5"/>
    <w:rsid w:val="00981918"/>
    <w:rsid w:val="00981BA5"/>
    <w:rsid w:val="009821B2"/>
    <w:rsid w:val="00982442"/>
    <w:rsid w:val="00982A01"/>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A0090"/>
    <w:rsid w:val="009A0B11"/>
    <w:rsid w:val="009A1508"/>
    <w:rsid w:val="009A22A1"/>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530"/>
    <w:rsid w:val="00A4057D"/>
    <w:rsid w:val="00A40AB2"/>
    <w:rsid w:val="00A40E6D"/>
    <w:rsid w:val="00A417CD"/>
    <w:rsid w:val="00A426B9"/>
    <w:rsid w:val="00A42FB5"/>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C1F"/>
    <w:rsid w:val="00A57ED3"/>
    <w:rsid w:val="00A60F2B"/>
    <w:rsid w:val="00A62274"/>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1ABD"/>
    <w:rsid w:val="00A71CB1"/>
    <w:rsid w:val="00A72F1F"/>
    <w:rsid w:val="00A7301A"/>
    <w:rsid w:val="00A74B1E"/>
    <w:rsid w:val="00A75253"/>
    <w:rsid w:val="00A7567D"/>
    <w:rsid w:val="00A7599D"/>
    <w:rsid w:val="00A759E1"/>
    <w:rsid w:val="00A76FF9"/>
    <w:rsid w:val="00A7703F"/>
    <w:rsid w:val="00A80F29"/>
    <w:rsid w:val="00A826B8"/>
    <w:rsid w:val="00A82D30"/>
    <w:rsid w:val="00A82E12"/>
    <w:rsid w:val="00A834F5"/>
    <w:rsid w:val="00A839D3"/>
    <w:rsid w:val="00A8418E"/>
    <w:rsid w:val="00A8481B"/>
    <w:rsid w:val="00A84857"/>
    <w:rsid w:val="00A854CE"/>
    <w:rsid w:val="00A85517"/>
    <w:rsid w:val="00A8579C"/>
    <w:rsid w:val="00A85A6E"/>
    <w:rsid w:val="00A85D44"/>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613D"/>
    <w:rsid w:val="00AB6201"/>
    <w:rsid w:val="00AB627E"/>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7017"/>
    <w:rsid w:val="00BC7E17"/>
    <w:rsid w:val="00BD01E0"/>
    <w:rsid w:val="00BD1B67"/>
    <w:rsid w:val="00BD2377"/>
    <w:rsid w:val="00BD2612"/>
    <w:rsid w:val="00BD273E"/>
    <w:rsid w:val="00BD2FA2"/>
    <w:rsid w:val="00BD407C"/>
    <w:rsid w:val="00BD425B"/>
    <w:rsid w:val="00BD4428"/>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6E1E"/>
    <w:rsid w:val="00C473FB"/>
    <w:rsid w:val="00C47722"/>
    <w:rsid w:val="00C47B05"/>
    <w:rsid w:val="00C50EEB"/>
    <w:rsid w:val="00C531A2"/>
    <w:rsid w:val="00C531C5"/>
    <w:rsid w:val="00C53A49"/>
    <w:rsid w:val="00C53BB7"/>
    <w:rsid w:val="00C54470"/>
    <w:rsid w:val="00C54589"/>
    <w:rsid w:val="00C5471C"/>
    <w:rsid w:val="00C554DF"/>
    <w:rsid w:val="00C55C8F"/>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145C"/>
    <w:rsid w:val="00C71737"/>
    <w:rsid w:val="00C71B52"/>
    <w:rsid w:val="00C72C97"/>
    <w:rsid w:val="00C7310A"/>
    <w:rsid w:val="00C73501"/>
    <w:rsid w:val="00C7453D"/>
    <w:rsid w:val="00C75C6F"/>
    <w:rsid w:val="00C75EF1"/>
    <w:rsid w:val="00C75FA8"/>
    <w:rsid w:val="00C77871"/>
    <w:rsid w:val="00C80E4F"/>
    <w:rsid w:val="00C8141B"/>
    <w:rsid w:val="00C825DF"/>
    <w:rsid w:val="00C82908"/>
    <w:rsid w:val="00C82923"/>
    <w:rsid w:val="00C82B7B"/>
    <w:rsid w:val="00C83C15"/>
    <w:rsid w:val="00C83E05"/>
    <w:rsid w:val="00C83F83"/>
    <w:rsid w:val="00C84500"/>
    <w:rsid w:val="00C848B4"/>
    <w:rsid w:val="00C84B63"/>
    <w:rsid w:val="00C8535D"/>
    <w:rsid w:val="00C85526"/>
    <w:rsid w:val="00C85A47"/>
    <w:rsid w:val="00C85AF1"/>
    <w:rsid w:val="00C85DFE"/>
    <w:rsid w:val="00C861A4"/>
    <w:rsid w:val="00C86F5D"/>
    <w:rsid w:val="00C8751B"/>
    <w:rsid w:val="00C87536"/>
    <w:rsid w:val="00C87831"/>
    <w:rsid w:val="00C87879"/>
    <w:rsid w:val="00C87B65"/>
    <w:rsid w:val="00C9034B"/>
    <w:rsid w:val="00C90A2E"/>
    <w:rsid w:val="00C91884"/>
    <w:rsid w:val="00C91F22"/>
    <w:rsid w:val="00C920FB"/>
    <w:rsid w:val="00C9313A"/>
    <w:rsid w:val="00C9353B"/>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7BD"/>
    <w:rsid w:val="00D51E4A"/>
    <w:rsid w:val="00D5235C"/>
    <w:rsid w:val="00D52849"/>
    <w:rsid w:val="00D536BC"/>
    <w:rsid w:val="00D54610"/>
    <w:rsid w:val="00D551CB"/>
    <w:rsid w:val="00D552A4"/>
    <w:rsid w:val="00D56F10"/>
    <w:rsid w:val="00D575B6"/>
    <w:rsid w:val="00D57A1A"/>
    <w:rsid w:val="00D6075C"/>
    <w:rsid w:val="00D62CBB"/>
    <w:rsid w:val="00D62ED9"/>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23D8"/>
    <w:rsid w:val="00DC261C"/>
    <w:rsid w:val="00DC347A"/>
    <w:rsid w:val="00DC3571"/>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F80"/>
    <w:rsid w:val="00E0121F"/>
    <w:rsid w:val="00E02160"/>
    <w:rsid w:val="00E024BA"/>
    <w:rsid w:val="00E03183"/>
    <w:rsid w:val="00E03929"/>
    <w:rsid w:val="00E03A5D"/>
    <w:rsid w:val="00E045E0"/>
    <w:rsid w:val="00E045F0"/>
    <w:rsid w:val="00E052FA"/>
    <w:rsid w:val="00E05356"/>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D34"/>
    <w:rsid w:val="00E43140"/>
    <w:rsid w:val="00E431AC"/>
    <w:rsid w:val="00E43298"/>
    <w:rsid w:val="00E432BF"/>
    <w:rsid w:val="00E43511"/>
    <w:rsid w:val="00E43B73"/>
    <w:rsid w:val="00E44444"/>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9F8"/>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833"/>
    <w:rsid w:val="00EB5DBB"/>
    <w:rsid w:val="00EB5E4F"/>
    <w:rsid w:val="00EB6000"/>
    <w:rsid w:val="00EB6478"/>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C32"/>
    <w:rsid w:val="00F00D3D"/>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D2F"/>
    <w:rsid w:val="00F07E98"/>
    <w:rsid w:val="00F11755"/>
    <w:rsid w:val="00F11C55"/>
    <w:rsid w:val="00F11D58"/>
    <w:rsid w:val="00F11E8E"/>
    <w:rsid w:val="00F12FBC"/>
    <w:rsid w:val="00F13825"/>
    <w:rsid w:val="00F148DA"/>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11C1"/>
    <w:rsid w:val="00F815F0"/>
    <w:rsid w:val="00F816AB"/>
    <w:rsid w:val="00F818C8"/>
    <w:rsid w:val="00F819B3"/>
    <w:rsid w:val="00F821E9"/>
    <w:rsid w:val="00F828FD"/>
    <w:rsid w:val="00F8312D"/>
    <w:rsid w:val="00F83381"/>
    <w:rsid w:val="00F83B3C"/>
    <w:rsid w:val="00F84B15"/>
    <w:rsid w:val="00F85797"/>
    <w:rsid w:val="00F8592B"/>
    <w:rsid w:val="00F85B63"/>
    <w:rsid w:val="00F86A2F"/>
    <w:rsid w:val="00F86DC9"/>
    <w:rsid w:val="00F87C6A"/>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1BE"/>
    <w:rsid w:val="00FB0E34"/>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7FB"/>
    <w:rsid w:val="00FC453F"/>
    <w:rsid w:val="00FC4F60"/>
    <w:rsid w:val="00FC5950"/>
    <w:rsid w:val="00FC5F29"/>
    <w:rsid w:val="00FC6741"/>
    <w:rsid w:val="00FC6A90"/>
    <w:rsid w:val="00FC6AF7"/>
    <w:rsid w:val="00FC6D30"/>
    <w:rsid w:val="00FC7651"/>
    <w:rsid w:val="00FD0D6F"/>
    <w:rsid w:val="00FD13F3"/>
    <w:rsid w:val="00FD25E3"/>
    <w:rsid w:val="00FD300C"/>
    <w:rsid w:val="00FD31E6"/>
    <w:rsid w:val="00FD5A14"/>
    <w:rsid w:val="00FD5A78"/>
    <w:rsid w:val="00FD66D6"/>
    <w:rsid w:val="00FD74C0"/>
    <w:rsid w:val="00FE0245"/>
    <w:rsid w:val="00FE0611"/>
    <w:rsid w:val="00FE0F0D"/>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C413-EFCA-44B2-83E3-9762D6F0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23</Pages>
  <Words>5672</Words>
  <Characters>32337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Personl</dc:creator>
  <cp:lastModifiedBy>FATOŞ AYDIN</cp:lastModifiedBy>
  <cp:revision>128</cp:revision>
  <cp:lastPrinted>2022-07-07T11:10:00Z</cp:lastPrinted>
  <dcterms:created xsi:type="dcterms:W3CDTF">2022-06-01T12:04:00Z</dcterms:created>
  <dcterms:modified xsi:type="dcterms:W3CDTF">2022-07-07T11:13:00Z</dcterms:modified>
</cp:coreProperties>
</file>