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9A" w:rsidRDefault="00BB2BBC" w:rsidP="00B86DEA">
      <w:r>
        <w:t xml:space="preserve"> </w:t>
      </w:r>
    </w:p>
    <w:p w:rsidR="00894CF4" w:rsidRDefault="0067666B" w:rsidP="00894CF4">
      <w:pPr>
        <w:jc w:val="center"/>
      </w:pPr>
      <w:r w:rsidRPr="00236D3C">
        <w:rPr>
          <w:b/>
          <w:bCs/>
          <w:noProof/>
          <w:color w:val="000080"/>
          <w:sz w:val="18"/>
          <w:szCs w:val="18"/>
          <w:lang w:eastAsia="tr-TR"/>
        </w:rPr>
        <w:drawing>
          <wp:inline distT="0" distB="0" distL="0" distR="0" wp14:anchorId="541FF77D" wp14:editId="69665305">
            <wp:extent cx="2857500" cy="2849880"/>
            <wp:effectExtent l="19050" t="0" r="0" b="0"/>
            <wp:docPr id="6" name="Resim 3" descr="C:\Users\xxx\Downloads\turkiye-cumhuriyeti-hazine-ve-maliye-bakanligi-logo-FC5E79CEB4-seeklogo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xx\Downloads\turkiye-cumhuriyeti-hazine-ve-maliye-bakanligi-logo-FC5E79CEB4-seeklogo_com.png"/>
                    <pic:cNvPicPr>
                      <a:picLocks noChangeAspect="1" noChangeArrowheads="1"/>
                    </pic:cNvPicPr>
                  </pic:nvPicPr>
                  <pic:blipFill>
                    <a:blip r:embed="rId8" cstate="print"/>
                    <a:srcRect/>
                    <a:stretch>
                      <a:fillRect/>
                    </a:stretch>
                  </pic:blipFill>
                  <pic:spPr bwMode="auto">
                    <a:xfrm>
                      <a:off x="0" y="0"/>
                      <a:ext cx="2857500" cy="2849880"/>
                    </a:xfrm>
                    <a:prstGeom prst="rect">
                      <a:avLst/>
                    </a:prstGeom>
                    <a:noFill/>
                    <a:ln w="9525">
                      <a:noFill/>
                      <a:miter lim="800000"/>
                      <a:headEnd/>
                      <a:tailEnd/>
                    </a:ln>
                  </pic:spPr>
                </pic:pic>
              </a:graphicData>
            </a:graphic>
          </wp:inline>
        </w:drawing>
      </w:r>
      <w:r w:rsidR="00894CF4">
        <w:br w:type="textWrapping" w:clear="all"/>
      </w:r>
    </w:p>
    <w:p w:rsidR="00894CF4" w:rsidRDefault="00894CF4" w:rsidP="00894CF4"/>
    <w:p w:rsidR="00894CF4" w:rsidRPr="00F64016" w:rsidRDefault="00D95835" w:rsidP="00894CF4">
      <w:pPr>
        <w:spacing w:line="240" w:lineRule="auto"/>
        <w:jc w:val="center"/>
        <w:rPr>
          <w:rFonts w:ascii="Adobe Caslon Pro" w:hAnsi="Adobe Caslon Pro" w:cs="Times New Roman"/>
          <w:b/>
          <w:noProof/>
          <w:color w:val="404040" w:themeColor="text1" w:themeTint="BF"/>
          <w:sz w:val="106"/>
          <w:szCs w:val="106"/>
          <w:lang w:eastAsia="tr-TR"/>
        </w:rPr>
      </w:pPr>
      <w:r>
        <w:rPr>
          <w:rFonts w:ascii="Adobe Caslon Pro" w:hAnsi="Adobe Caslon Pro" w:cs="Times New Roman"/>
          <w:b/>
          <w:noProof/>
          <w:color w:val="404040" w:themeColor="text1" w:themeTint="BF"/>
          <w:sz w:val="106"/>
          <w:szCs w:val="106"/>
          <w:lang w:eastAsia="tr-TR"/>
        </w:rPr>
        <w:t>SAKARYA</w:t>
      </w:r>
      <w:r w:rsidR="00894CF4" w:rsidRPr="00F64016">
        <w:rPr>
          <w:rFonts w:ascii="Adobe Caslon Pro" w:hAnsi="Adobe Caslon Pro" w:cs="Times New Roman"/>
          <w:b/>
          <w:noProof/>
          <w:color w:val="404040" w:themeColor="text1" w:themeTint="BF"/>
          <w:sz w:val="106"/>
          <w:szCs w:val="106"/>
          <w:lang w:eastAsia="tr-TR"/>
        </w:rPr>
        <w:br/>
        <w:t>DEFTERDARLIĞI</w:t>
      </w:r>
    </w:p>
    <w:p w:rsidR="00894CF4" w:rsidRDefault="00894CF4" w:rsidP="00894CF4">
      <w:pPr>
        <w:spacing w:line="240" w:lineRule="auto"/>
        <w:jc w:val="center"/>
        <w:rPr>
          <w:rFonts w:ascii="Times New Roman" w:hAnsi="Times New Roman" w:cs="Times New Roman"/>
          <w:b/>
          <w:noProof/>
          <w:sz w:val="106"/>
          <w:szCs w:val="106"/>
          <w:lang w:eastAsia="tr-TR"/>
        </w:rPr>
      </w:pPr>
    </w:p>
    <w:p w:rsidR="00894CF4" w:rsidRPr="00804AF3" w:rsidRDefault="00894CF4" w:rsidP="00804AF3">
      <w:pPr>
        <w:spacing w:line="240" w:lineRule="auto"/>
        <w:jc w:val="center"/>
        <w:rPr>
          <w:rFonts w:ascii="Adobe Caslon Pro" w:hAnsi="Adobe Caslon Pro" w:cs="Times New Roman"/>
          <w:b/>
          <w:noProof/>
          <w:color w:val="404040" w:themeColor="text1" w:themeTint="BF"/>
          <w:sz w:val="106"/>
          <w:szCs w:val="106"/>
          <w:lang w:eastAsia="tr-TR"/>
        </w:rPr>
      </w:pPr>
      <w:r w:rsidRPr="00804AF3">
        <w:rPr>
          <w:rFonts w:ascii="Adobe Caslon Pro" w:hAnsi="Adobe Caslon Pro" w:cs="Times New Roman"/>
          <w:b/>
          <w:noProof/>
          <w:color w:val="404040" w:themeColor="text1" w:themeTint="BF"/>
          <w:sz w:val="106"/>
          <w:szCs w:val="106"/>
          <w:lang w:eastAsia="tr-TR"/>
        </w:rPr>
        <w:t>BRİFİNG RAPORU</w:t>
      </w:r>
    </w:p>
    <w:p w:rsidR="00347D4E" w:rsidRDefault="004C246D" w:rsidP="00FC3055">
      <w:pPr>
        <w:spacing w:line="240" w:lineRule="auto"/>
        <w:jc w:val="center"/>
        <w:rPr>
          <w:rFonts w:ascii="Times New Roman" w:hAnsi="Times New Roman" w:cs="Times New Roman"/>
          <w:b/>
          <w:sz w:val="24"/>
          <w:szCs w:val="24"/>
        </w:rPr>
        <w:sectPr w:rsidR="00347D4E" w:rsidSect="00B31804">
          <w:footerReference w:type="default" r:id="rId9"/>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pgNumType w:start="0"/>
          <w:cols w:space="708"/>
          <w:titlePg/>
          <w:docGrid w:linePitch="360"/>
        </w:sectPr>
      </w:pPr>
      <w:r>
        <w:rPr>
          <w:rFonts w:ascii="Adobe Caslon Pro" w:hAnsi="Adobe Caslon Pro" w:cs="Times New Roman"/>
          <w:b/>
          <w:noProof/>
          <w:color w:val="404040" w:themeColor="text1" w:themeTint="BF"/>
          <w:sz w:val="106"/>
          <w:szCs w:val="106"/>
          <w:lang w:eastAsia="tr-TR"/>
        </w:rPr>
        <w:t>3</w:t>
      </w:r>
      <w:r w:rsidR="00D20306">
        <w:rPr>
          <w:rFonts w:ascii="Adobe Caslon Pro" w:hAnsi="Adobe Caslon Pro" w:cs="Times New Roman"/>
          <w:b/>
          <w:noProof/>
          <w:color w:val="404040" w:themeColor="text1" w:themeTint="BF"/>
          <w:sz w:val="106"/>
          <w:szCs w:val="106"/>
          <w:lang w:eastAsia="tr-TR"/>
        </w:rPr>
        <w:t>1</w:t>
      </w:r>
      <w:r w:rsidR="006F7573">
        <w:rPr>
          <w:rFonts w:ascii="Adobe Caslon Pro" w:hAnsi="Adobe Caslon Pro" w:cs="Times New Roman"/>
          <w:b/>
          <w:noProof/>
          <w:color w:val="404040" w:themeColor="text1" w:themeTint="BF"/>
          <w:sz w:val="106"/>
          <w:szCs w:val="106"/>
          <w:lang w:eastAsia="tr-TR"/>
        </w:rPr>
        <w:t>.0</w:t>
      </w:r>
      <w:r w:rsidR="00D20306">
        <w:rPr>
          <w:rFonts w:ascii="Adobe Caslon Pro" w:hAnsi="Adobe Caslon Pro" w:cs="Times New Roman"/>
          <w:b/>
          <w:noProof/>
          <w:color w:val="404040" w:themeColor="text1" w:themeTint="BF"/>
          <w:sz w:val="106"/>
          <w:szCs w:val="106"/>
          <w:lang w:eastAsia="tr-TR"/>
        </w:rPr>
        <w:t>7</w:t>
      </w:r>
      <w:r w:rsidR="004B0F17">
        <w:rPr>
          <w:rFonts w:ascii="Adobe Caslon Pro" w:hAnsi="Adobe Caslon Pro" w:cs="Times New Roman"/>
          <w:b/>
          <w:noProof/>
          <w:color w:val="404040" w:themeColor="text1" w:themeTint="BF"/>
          <w:sz w:val="106"/>
          <w:szCs w:val="106"/>
          <w:lang w:eastAsia="tr-TR"/>
        </w:rPr>
        <w:t>.</w:t>
      </w:r>
      <w:r w:rsidR="00E61616">
        <w:rPr>
          <w:rFonts w:ascii="Adobe Caslon Pro" w:hAnsi="Adobe Caslon Pro" w:cs="Times New Roman"/>
          <w:b/>
          <w:noProof/>
          <w:color w:val="404040" w:themeColor="text1" w:themeTint="BF"/>
          <w:sz w:val="106"/>
          <w:szCs w:val="106"/>
          <w:lang w:eastAsia="tr-TR"/>
        </w:rPr>
        <w:t>202</w:t>
      </w:r>
      <w:r w:rsidR="00F811C1">
        <w:rPr>
          <w:rFonts w:ascii="Adobe Caslon Pro" w:hAnsi="Adobe Caslon Pro" w:cs="Times New Roman"/>
          <w:b/>
          <w:noProof/>
          <w:color w:val="404040" w:themeColor="text1" w:themeTint="BF"/>
          <w:sz w:val="106"/>
          <w:szCs w:val="106"/>
          <w:lang w:eastAsia="tr-TR"/>
        </w:rPr>
        <w:t>2</w:t>
      </w:r>
    </w:p>
    <w:p w:rsidR="00CE54D2" w:rsidRDefault="005C42C9"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lastRenderedPageBreak/>
        <w:t>1. KURUMUN GENEL TANITIMI</w:t>
      </w:r>
    </w:p>
    <w:p w:rsidR="00894CF4" w:rsidRPr="00916D8F" w:rsidRDefault="00C7145C"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t xml:space="preserve"> </w:t>
      </w:r>
      <w:r w:rsidR="005C42C9">
        <w:rPr>
          <w:rFonts w:ascii="Times New Roman" w:hAnsi="Times New Roman" w:cs="Times New Roman"/>
          <w:b/>
          <w:sz w:val="24"/>
          <w:szCs w:val="24"/>
        </w:rPr>
        <w:t>Giriş</w:t>
      </w:r>
    </w:p>
    <w:p w:rsidR="00894CF4" w:rsidRPr="00916D8F" w:rsidRDefault="00070BA1" w:rsidP="00894CF4">
      <w:pPr>
        <w:spacing w:line="360" w:lineRule="auto"/>
        <w:ind w:left="-851" w:right="-851" w:firstLine="851"/>
        <w:rPr>
          <w:rFonts w:ascii="Times New Roman" w:hAnsi="Times New Roman" w:cs="Times New Roman"/>
          <w:sz w:val="24"/>
          <w:szCs w:val="24"/>
        </w:rPr>
      </w:pPr>
      <w:r>
        <w:rPr>
          <w:rFonts w:ascii="Times New Roman" w:hAnsi="Times New Roman" w:cs="Times New Roman"/>
          <w:sz w:val="24"/>
          <w:szCs w:val="24"/>
        </w:rPr>
        <w:t xml:space="preserve">Hazine ve </w:t>
      </w:r>
      <w:r w:rsidR="00894CF4" w:rsidRPr="00916D8F">
        <w:rPr>
          <w:rFonts w:ascii="Times New Roman" w:hAnsi="Times New Roman" w:cs="Times New Roman"/>
          <w:sz w:val="24"/>
          <w:szCs w:val="24"/>
        </w:rPr>
        <w:t>Maliye Bakanlığının İlimizdeki taşra teşkilatı olan Defterdarlığımız;</w:t>
      </w:r>
    </w:p>
    <w:p w:rsidR="00894CF4"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Personel Müdürlüğü, </w:t>
      </w:r>
      <w:proofErr w:type="spellStart"/>
      <w:r w:rsidRPr="00916D8F">
        <w:rPr>
          <w:rFonts w:ascii="Times New Roman" w:hAnsi="Times New Roman" w:cs="Times New Roman"/>
          <w:sz w:val="24"/>
          <w:szCs w:val="24"/>
        </w:rPr>
        <w:t>Muhakemat</w:t>
      </w:r>
      <w:proofErr w:type="spellEnd"/>
      <w:r w:rsidRPr="00916D8F">
        <w:rPr>
          <w:rFonts w:ascii="Times New Roman" w:hAnsi="Times New Roman" w:cs="Times New Roman"/>
          <w:sz w:val="24"/>
          <w:szCs w:val="24"/>
        </w:rPr>
        <w:t xml:space="preserve"> Müdürlüğü, Muhasebe </w:t>
      </w:r>
      <w:r w:rsidR="00070BA1">
        <w:rPr>
          <w:rFonts w:ascii="Times New Roman" w:hAnsi="Times New Roman" w:cs="Times New Roman"/>
          <w:sz w:val="24"/>
          <w:szCs w:val="24"/>
        </w:rPr>
        <w:t xml:space="preserve">Müdürlüğü, </w:t>
      </w:r>
      <w:r w:rsidR="002523A4">
        <w:rPr>
          <w:rFonts w:ascii="Times New Roman" w:hAnsi="Times New Roman" w:cs="Times New Roman"/>
          <w:sz w:val="24"/>
          <w:szCs w:val="24"/>
        </w:rPr>
        <w:t>Kayyımlık Bürosu</w:t>
      </w:r>
      <w:r w:rsidR="00070BA1">
        <w:rPr>
          <w:rFonts w:ascii="Times New Roman" w:hAnsi="Times New Roman" w:cs="Times New Roman"/>
          <w:sz w:val="24"/>
          <w:szCs w:val="24"/>
        </w:rPr>
        <w:t xml:space="preserve">, </w:t>
      </w:r>
      <w:r w:rsidR="00B736A0">
        <w:rPr>
          <w:rFonts w:ascii="Times New Roman" w:hAnsi="Times New Roman" w:cs="Times New Roman"/>
          <w:sz w:val="24"/>
          <w:szCs w:val="24"/>
        </w:rPr>
        <w:t xml:space="preserve">Muhasebe Denetmenleri </w:t>
      </w:r>
      <w:r w:rsidRPr="00916D8F">
        <w:rPr>
          <w:rFonts w:ascii="Times New Roman" w:hAnsi="Times New Roman" w:cs="Times New Roman"/>
          <w:sz w:val="24"/>
          <w:szCs w:val="24"/>
        </w:rPr>
        <w:t xml:space="preserve">Koordinatörlüğü, </w:t>
      </w:r>
      <w:r w:rsidR="00D95835">
        <w:rPr>
          <w:rFonts w:ascii="Times New Roman" w:hAnsi="Times New Roman" w:cs="Times New Roman"/>
          <w:sz w:val="24"/>
          <w:szCs w:val="24"/>
        </w:rPr>
        <w:t>Sakarya</w:t>
      </w:r>
      <w:r w:rsidRPr="00916D8F">
        <w:rPr>
          <w:rFonts w:ascii="Times New Roman" w:hAnsi="Times New Roman" w:cs="Times New Roman"/>
          <w:sz w:val="24"/>
          <w:szCs w:val="24"/>
        </w:rPr>
        <w:t xml:space="preserve"> Üniversitesi DSS Müdürlüğü, </w:t>
      </w:r>
      <w:r w:rsidR="003A607C">
        <w:rPr>
          <w:rFonts w:ascii="Times New Roman" w:hAnsi="Times New Roman" w:cs="Times New Roman"/>
          <w:sz w:val="24"/>
          <w:szCs w:val="24"/>
        </w:rPr>
        <w:t xml:space="preserve">KHK İl Bürosu, Yemekhane İşlemleri İl Bürosu </w:t>
      </w:r>
      <w:r w:rsidRPr="00916D8F">
        <w:rPr>
          <w:rFonts w:ascii="Times New Roman" w:hAnsi="Times New Roman" w:cs="Times New Roman"/>
          <w:sz w:val="24"/>
          <w:szCs w:val="24"/>
        </w:rPr>
        <w:t xml:space="preserve">ve İlçe </w:t>
      </w:r>
      <w:proofErr w:type="spellStart"/>
      <w:r w:rsidRPr="00916D8F">
        <w:rPr>
          <w:rFonts w:ascii="Times New Roman" w:hAnsi="Times New Roman" w:cs="Times New Roman"/>
          <w:sz w:val="24"/>
          <w:szCs w:val="24"/>
        </w:rPr>
        <w:t>Malmüdürlüklerinden</w:t>
      </w:r>
      <w:proofErr w:type="spellEnd"/>
      <w:r w:rsidRPr="00916D8F">
        <w:rPr>
          <w:rFonts w:ascii="Times New Roman" w:hAnsi="Times New Roman" w:cs="Times New Roman"/>
          <w:sz w:val="24"/>
          <w:szCs w:val="24"/>
        </w:rPr>
        <w:t xml:space="preserve">  (</w:t>
      </w:r>
      <w:r w:rsidR="00434CE6">
        <w:rPr>
          <w:rFonts w:ascii="Times New Roman" w:hAnsi="Times New Roman" w:cs="Times New Roman"/>
          <w:sz w:val="24"/>
          <w:szCs w:val="24"/>
        </w:rPr>
        <w:t xml:space="preserve">Akyazı, Geyve, Hendek, Karasu, Kaynarca, Sapanca, Kocaali, Pamukova, Taraklı, Söğütlü, Ferizli, </w:t>
      </w:r>
      <w:r w:rsidR="00990A1E">
        <w:rPr>
          <w:rFonts w:ascii="Times New Roman" w:hAnsi="Times New Roman" w:cs="Times New Roman"/>
          <w:sz w:val="24"/>
          <w:szCs w:val="24"/>
        </w:rPr>
        <w:t xml:space="preserve">Karapürçek, Adapazarı, </w:t>
      </w:r>
      <w:proofErr w:type="spellStart"/>
      <w:r w:rsidR="00990A1E">
        <w:rPr>
          <w:rFonts w:ascii="Times New Roman" w:hAnsi="Times New Roman" w:cs="Times New Roman"/>
          <w:sz w:val="24"/>
          <w:szCs w:val="24"/>
        </w:rPr>
        <w:t>Arifiye</w:t>
      </w:r>
      <w:proofErr w:type="spellEnd"/>
      <w:r w:rsidR="00990A1E">
        <w:rPr>
          <w:rFonts w:ascii="Times New Roman" w:hAnsi="Times New Roman" w:cs="Times New Roman"/>
          <w:sz w:val="24"/>
          <w:szCs w:val="24"/>
        </w:rPr>
        <w:t xml:space="preserve">, Erenler, </w:t>
      </w:r>
      <w:proofErr w:type="spellStart"/>
      <w:r w:rsidR="00990A1E">
        <w:rPr>
          <w:rFonts w:ascii="Times New Roman" w:hAnsi="Times New Roman" w:cs="Times New Roman"/>
          <w:sz w:val="24"/>
          <w:szCs w:val="24"/>
        </w:rPr>
        <w:t>Serdivan</w:t>
      </w:r>
      <w:proofErr w:type="spellEnd"/>
      <w:r w:rsidRPr="00916D8F">
        <w:rPr>
          <w:rFonts w:ascii="Times New Roman" w:hAnsi="Times New Roman" w:cs="Times New Roman"/>
          <w:sz w:val="24"/>
          <w:szCs w:val="24"/>
        </w:rPr>
        <w:t xml:space="preserve">)  oluşmaktadır. </w:t>
      </w:r>
    </w:p>
    <w:p w:rsidR="00E851B3" w:rsidRDefault="00D30BAA" w:rsidP="00A34FD4">
      <w:pPr>
        <w:spacing w:line="360" w:lineRule="auto"/>
        <w:ind w:left="-567" w:right="-142" w:firstLine="851"/>
        <w:jc w:val="both"/>
        <w:rPr>
          <w:rFonts w:ascii="Times New Roman" w:hAnsi="Times New Roman" w:cs="Times New Roman"/>
          <w:sz w:val="24"/>
          <w:szCs w:val="24"/>
        </w:rPr>
      </w:pPr>
      <w:proofErr w:type="gramStart"/>
      <w:r>
        <w:rPr>
          <w:rFonts w:ascii="Times New Roman" w:hAnsi="Times New Roman" w:cs="Times New Roman"/>
          <w:sz w:val="24"/>
          <w:szCs w:val="24"/>
        </w:rPr>
        <w:t>703 sayılı Kanun Hükmünde Kararnamenin 13 üncü maddesi ile Maliye Bakanlığının Teşkilat ve Görevleri Hakkındaki 178 sayılı Kanun Hükmünde Kararname yürü</w:t>
      </w:r>
      <w:r w:rsidR="00A354CD">
        <w:rPr>
          <w:rFonts w:ascii="Times New Roman" w:hAnsi="Times New Roman" w:cs="Times New Roman"/>
          <w:sz w:val="24"/>
          <w:szCs w:val="24"/>
        </w:rPr>
        <w:t>r</w:t>
      </w:r>
      <w:r>
        <w:rPr>
          <w:rFonts w:ascii="Times New Roman" w:hAnsi="Times New Roman" w:cs="Times New Roman"/>
          <w:sz w:val="24"/>
          <w:szCs w:val="24"/>
        </w:rPr>
        <w:t>l</w:t>
      </w:r>
      <w:r w:rsidR="00A354CD">
        <w:rPr>
          <w:rFonts w:ascii="Times New Roman" w:hAnsi="Times New Roman" w:cs="Times New Roman"/>
          <w:sz w:val="24"/>
          <w:szCs w:val="24"/>
        </w:rPr>
        <w:t>ü</w:t>
      </w:r>
      <w:r>
        <w:rPr>
          <w:rFonts w:ascii="Times New Roman" w:hAnsi="Times New Roman" w:cs="Times New Roman"/>
          <w:sz w:val="24"/>
          <w:szCs w:val="24"/>
        </w:rPr>
        <w:t>kten kaldırılmış,</w:t>
      </w:r>
      <w:r w:rsidR="00A26F08">
        <w:rPr>
          <w:rFonts w:ascii="Times New Roman" w:hAnsi="Times New Roman" w:cs="Times New Roman"/>
          <w:sz w:val="24"/>
          <w:szCs w:val="24"/>
        </w:rPr>
        <w:t xml:space="preserve"> 10.07.2018 tarih ve 30474 sayılı Re</w:t>
      </w:r>
      <w:r w:rsidR="00702B8A">
        <w:rPr>
          <w:rFonts w:ascii="Times New Roman" w:hAnsi="Times New Roman" w:cs="Times New Roman"/>
          <w:sz w:val="24"/>
          <w:szCs w:val="24"/>
        </w:rPr>
        <w:t xml:space="preserve">smi Gazetede yayımlanan Cumhurbaşkanlığı Teşkilatı hakkındaki 1 sayılı </w:t>
      </w:r>
      <w:r>
        <w:rPr>
          <w:rFonts w:ascii="Times New Roman" w:hAnsi="Times New Roman" w:cs="Times New Roman"/>
          <w:sz w:val="24"/>
          <w:szCs w:val="24"/>
        </w:rPr>
        <w:t>Cu</w:t>
      </w:r>
      <w:r w:rsidR="00702B8A">
        <w:rPr>
          <w:rFonts w:ascii="Times New Roman" w:hAnsi="Times New Roman" w:cs="Times New Roman"/>
          <w:sz w:val="24"/>
          <w:szCs w:val="24"/>
        </w:rPr>
        <w:t xml:space="preserve">mhurbaşkanlığı Kararnamesi ile yeniden </w:t>
      </w:r>
      <w:r w:rsidR="00CE3955">
        <w:rPr>
          <w:rFonts w:ascii="Times New Roman" w:hAnsi="Times New Roman" w:cs="Times New Roman"/>
          <w:sz w:val="24"/>
          <w:szCs w:val="24"/>
        </w:rPr>
        <w:t>yapılandırılan Bakanlığımız</w:t>
      </w:r>
      <w:r w:rsidR="00943718">
        <w:rPr>
          <w:rFonts w:ascii="Times New Roman" w:hAnsi="Times New Roman" w:cs="Times New Roman"/>
          <w:sz w:val="24"/>
          <w:szCs w:val="24"/>
        </w:rPr>
        <w:t xml:space="preserve"> bünyesindeki</w:t>
      </w:r>
      <w:r>
        <w:rPr>
          <w:rFonts w:ascii="Times New Roman" w:hAnsi="Times New Roman" w:cs="Times New Roman"/>
          <w:sz w:val="24"/>
          <w:szCs w:val="24"/>
        </w:rPr>
        <w:t xml:space="preserve"> Milli Emlak Genel Müdürlüğü</w:t>
      </w:r>
      <w:r w:rsidR="00943718">
        <w:rPr>
          <w:rFonts w:ascii="Times New Roman" w:hAnsi="Times New Roman" w:cs="Times New Roman"/>
          <w:sz w:val="24"/>
          <w:szCs w:val="24"/>
        </w:rPr>
        <w:t>,</w:t>
      </w:r>
      <w:r>
        <w:rPr>
          <w:rFonts w:ascii="Times New Roman" w:hAnsi="Times New Roman" w:cs="Times New Roman"/>
          <w:sz w:val="24"/>
          <w:szCs w:val="24"/>
        </w:rPr>
        <w:t xml:space="preserve"> Çevre ve Şehircilik Bakanl</w:t>
      </w:r>
      <w:r w:rsidR="00667AFB">
        <w:rPr>
          <w:rFonts w:ascii="Times New Roman" w:hAnsi="Times New Roman" w:cs="Times New Roman"/>
          <w:sz w:val="24"/>
          <w:szCs w:val="24"/>
        </w:rPr>
        <w:t xml:space="preserve">ığı teşkilatına bağlanmıştır. </w:t>
      </w:r>
      <w:proofErr w:type="gramEnd"/>
      <w:r w:rsidR="00667AFB">
        <w:rPr>
          <w:rFonts w:ascii="Times New Roman" w:hAnsi="Times New Roman" w:cs="Times New Roman"/>
          <w:sz w:val="24"/>
          <w:szCs w:val="24"/>
        </w:rPr>
        <w:t>01.08</w:t>
      </w:r>
      <w:r w:rsidR="00CD786A">
        <w:rPr>
          <w:rFonts w:ascii="Times New Roman" w:hAnsi="Times New Roman" w:cs="Times New Roman"/>
          <w:sz w:val="24"/>
          <w:szCs w:val="24"/>
        </w:rPr>
        <w:t>.2018 tarihli tutanakla</w:t>
      </w:r>
      <w:r>
        <w:rPr>
          <w:rFonts w:ascii="Times New Roman" w:hAnsi="Times New Roman" w:cs="Times New Roman"/>
          <w:sz w:val="24"/>
          <w:szCs w:val="24"/>
        </w:rPr>
        <w:t xml:space="preserve"> İlimiz Defterdarlığında çalışmakta o</w:t>
      </w:r>
      <w:r w:rsidR="00E90C98">
        <w:rPr>
          <w:rFonts w:ascii="Times New Roman" w:hAnsi="Times New Roman" w:cs="Times New Roman"/>
          <w:sz w:val="24"/>
          <w:szCs w:val="24"/>
        </w:rPr>
        <w:t>lan Milli Emlak</w:t>
      </w:r>
      <w:r>
        <w:rPr>
          <w:rFonts w:ascii="Times New Roman" w:hAnsi="Times New Roman" w:cs="Times New Roman"/>
          <w:sz w:val="24"/>
          <w:szCs w:val="24"/>
        </w:rPr>
        <w:t xml:space="preserve"> Müdürlüğüne bağlı personelin dosyaları Çevre ve Şehircilik İl Müdürlüğüne devredilmiştir.</w:t>
      </w:r>
    </w:p>
    <w:p w:rsidR="00894CF4" w:rsidRPr="007015E1" w:rsidRDefault="00894CF4" w:rsidP="00A34FD4">
      <w:pPr>
        <w:spacing w:line="360" w:lineRule="auto"/>
        <w:ind w:left="-567" w:right="-142" w:firstLine="851"/>
        <w:jc w:val="both"/>
        <w:rPr>
          <w:rFonts w:ascii="Times New Roman" w:hAnsi="Times New Roman" w:cs="Times New Roman"/>
          <w:sz w:val="24"/>
          <w:szCs w:val="24"/>
        </w:rPr>
      </w:pPr>
      <w:r w:rsidRPr="007015E1">
        <w:rPr>
          <w:rFonts w:ascii="Times New Roman" w:hAnsi="Times New Roman" w:cs="Times New Roman"/>
          <w:sz w:val="24"/>
          <w:szCs w:val="24"/>
        </w:rPr>
        <w:t>Defterdarlığımız, İlimizin saymanlık hizmetlerini, Hazine</w:t>
      </w:r>
      <w:r w:rsidR="00070BA1" w:rsidRPr="007015E1">
        <w:rPr>
          <w:rFonts w:ascii="Times New Roman" w:hAnsi="Times New Roman" w:cs="Times New Roman"/>
          <w:sz w:val="24"/>
          <w:szCs w:val="24"/>
        </w:rPr>
        <w:t xml:space="preserve">ye ait taşınır ve taşınmazlara ilişkin </w:t>
      </w:r>
      <w:r w:rsidRPr="007015E1">
        <w:rPr>
          <w:rFonts w:ascii="Times New Roman" w:hAnsi="Times New Roman" w:cs="Times New Roman"/>
          <w:sz w:val="24"/>
          <w:szCs w:val="24"/>
        </w:rPr>
        <w:t xml:space="preserve">dava konusu olan iş ve işlemlerin takibi, hazine alacaklarının İcra Müdürlüğü kanalıyla tahsili suretiyle Devlete gelir kazandırma gibi yükümlülüklerini, etkinlik, verimlilik ve hoşgörü anlayışı içinde, Kanun, Tüzük, Yönetmelik ve Tebliğler </w:t>
      </w:r>
      <w:r w:rsidR="00E851B3" w:rsidRPr="007015E1">
        <w:rPr>
          <w:rFonts w:ascii="Times New Roman" w:hAnsi="Times New Roman" w:cs="Times New Roman"/>
          <w:sz w:val="24"/>
          <w:szCs w:val="24"/>
        </w:rPr>
        <w:t>doğrultusunda</w:t>
      </w:r>
      <w:r w:rsidR="00FF66EC" w:rsidRPr="007015E1">
        <w:rPr>
          <w:rFonts w:ascii="Times New Roman" w:hAnsi="Times New Roman" w:cs="Times New Roman"/>
          <w:sz w:val="24"/>
          <w:szCs w:val="24"/>
        </w:rPr>
        <w:t xml:space="preserve"> g</w:t>
      </w:r>
      <w:r w:rsidRPr="007015E1">
        <w:rPr>
          <w:rFonts w:ascii="Times New Roman" w:hAnsi="Times New Roman" w:cs="Times New Roman"/>
          <w:sz w:val="24"/>
          <w:szCs w:val="24"/>
        </w:rPr>
        <w:t>e</w:t>
      </w:r>
      <w:r w:rsidR="00FF66EC" w:rsidRPr="007015E1">
        <w:rPr>
          <w:rFonts w:ascii="Times New Roman" w:hAnsi="Times New Roman" w:cs="Times New Roman"/>
          <w:sz w:val="24"/>
          <w:szCs w:val="24"/>
        </w:rPr>
        <w:t>rçe</w:t>
      </w:r>
      <w:r w:rsidRPr="007015E1">
        <w:rPr>
          <w:rFonts w:ascii="Times New Roman" w:hAnsi="Times New Roman" w:cs="Times New Roman"/>
          <w:sz w:val="24"/>
          <w:szCs w:val="24"/>
        </w:rPr>
        <w:t>kleştirmektedir.</w:t>
      </w:r>
    </w:p>
    <w:p w:rsidR="00894CF4" w:rsidRPr="00D90A4F" w:rsidRDefault="005C42C9" w:rsidP="005C42C9">
      <w:pPr>
        <w:spacing w:line="360" w:lineRule="auto"/>
        <w:ind w:right="-851"/>
        <w:rPr>
          <w:rFonts w:ascii="Times New Roman" w:hAnsi="Times New Roman" w:cs="Times New Roman"/>
          <w:sz w:val="24"/>
          <w:szCs w:val="24"/>
        </w:rPr>
      </w:pPr>
      <w:r>
        <w:rPr>
          <w:rFonts w:ascii="Times New Roman" w:hAnsi="Times New Roman" w:cs="Times New Roman"/>
          <w:b/>
          <w:sz w:val="24"/>
          <w:szCs w:val="24"/>
        </w:rPr>
        <w:br/>
      </w:r>
      <w:r w:rsidR="00C025DF">
        <w:rPr>
          <w:rFonts w:ascii="Times New Roman" w:hAnsi="Times New Roman" w:cs="Times New Roman"/>
          <w:b/>
          <w:noProof/>
          <w:sz w:val="24"/>
          <w:szCs w:val="24"/>
          <w:lang w:eastAsia="tr-TR"/>
        </w:rPr>
        <w:drawing>
          <wp:anchor distT="180340" distB="180340" distL="180340" distR="180340" simplePos="0" relativeHeight="251661312" behindDoc="0" locked="0" layoutInCell="1" allowOverlap="0">
            <wp:simplePos x="0" y="0"/>
            <wp:positionH relativeFrom="column">
              <wp:posOffset>3656330</wp:posOffset>
            </wp:positionH>
            <wp:positionV relativeFrom="line">
              <wp:posOffset>229235</wp:posOffset>
            </wp:positionV>
            <wp:extent cx="2059305" cy="2760345"/>
            <wp:effectExtent l="19050" t="0" r="0" b="0"/>
            <wp:wrapSquare wrapText="bothSides"/>
            <wp:docPr id="11" name="Resim 2" descr="defterdar_kanunnamei_ali_os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terdar_kanunnamei_ali_osmani"/>
                    <pic:cNvPicPr>
                      <a:picLocks noChangeAspect="1" noChangeArrowheads="1"/>
                    </pic:cNvPicPr>
                  </pic:nvPicPr>
                  <pic:blipFill>
                    <a:blip r:embed="rId10" cstate="print"/>
                    <a:srcRect/>
                    <a:stretch>
                      <a:fillRect/>
                    </a:stretch>
                  </pic:blipFill>
                  <pic:spPr bwMode="auto">
                    <a:xfrm>
                      <a:off x="0" y="0"/>
                      <a:ext cx="2059305" cy="276034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tr-TR"/>
        </w:rPr>
        <w:t>Kurum/Kuruluşun Tarihçesi</w:t>
      </w:r>
    </w:p>
    <w:p w:rsidR="00894CF4" w:rsidRDefault="005C42C9" w:rsidP="00A34FD4">
      <w:pPr>
        <w:ind w:left="-567" w:right="-851"/>
        <w:rPr>
          <w:rFonts w:ascii="Times New Roman" w:hAnsi="Times New Roman" w:cs="Times New Roman"/>
          <w:b/>
          <w:sz w:val="24"/>
          <w:szCs w:val="24"/>
        </w:rPr>
      </w:pPr>
      <w:r>
        <w:rPr>
          <w:rFonts w:ascii="Times New Roman" w:hAnsi="Times New Roman" w:cs="Times New Roman"/>
          <w:b/>
          <w:sz w:val="24"/>
          <w:szCs w:val="24"/>
        </w:rPr>
        <w:t>Osmanlı Devleti Öncesi Defterdarlık</w:t>
      </w:r>
    </w:p>
    <w:p w:rsidR="00894CF4" w:rsidRPr="00916D8F" w:rsidRDefault="00894CF4" w:rsidP="00A34FD4">
      <w:pPr>
        <w:spacing w:line="360" w:lineRule="auto"/>
        <w:ind w:left="-567" w:right="-141"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İslam devletlerinde Defterdarlık, ilk defa Halife Hazret-i Ömer devrinde ihdas olunmuştur. Hazret-i Ömer devletin gelirinin artmasıyla gelir ve giderin bir deftere kaydedilmesini istemiş, böylelikle defterdarlık müessesesi doğmuştur. Defterdarlığın ihdası bir rivayete göre 641 (H.20)'de diğer rivayete göre 636 (H.15)' da </w:t>
      </w:r>
      <w:proofErr w:type="spellStart"/>
      <w:proofErr w:type="gramStart"/>
      <w:r w:rsidRPr="00916D8F">
        <w:rPr>
          <w:rFonts w:ascii="Times New Roman" w:hAnsi="Times New Roman" w:cs="Times New Roman"/>
          <w:sz w:val="24"/>
          <w:szCs w:val="24"/>
        </w:rPr>
        <w:t>olmuştur.Daha</w:t>
      </w:r>
      <w:proofErr w:type="spellEnd"/>
      <w:proofErr w:type="gramEnd"/>
      <w:r w:rsidRPr="00916D8F">
        <w:rPr>
          <w:rFonts w:ascii="Times New Roman" w:hAnsi="Times New Roman" w:cs="Times New Roman"/>
          <w:sz w:val="24"/>
          <w:szCs w:val="24"/>
        </w:rPr>
        <w:t xml:space="preserve"> sonraki İslam devletlerinde de müessese devam etmiştir.</w:t>
      </w:r>
    </w:p>
    <w:p w:rsidR="00894CF4" w:rsidRDefault="00894CF4" w:rsidP="00A34FD4">
      <w:pPr>
        <w:spacing w:line="360" w:lineRule="auto"/>
        <w:ind w:left="-567" w:right="-851" w:firstLine="851"/>
        <w:jc w:val="both"/>
        <w:rPr>
          <w:rFonts w:ascii="Times New Roman" w:hAnsi="Times New Roman" w:cs="Times New Roman"/>
          <w:sz w:val="24"/>
          <w:szCs w:val="24"/>
        </w:rPr>
      </w:pPr>
      <w:r w:rsidRPr="00916D8F">
        <w:rPr>
          <w:rFonts w:ascii="Times New Roman" w:hAnsi="Times New Roman" w:cs="Times New Roman"/>
          <w:sz w:val="24"/>
          <w:szCs w:val="24"/>
        </w:rPr>
        <w:t>Selçuklularda Defterdara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xml:space="preserve">” ve mali işlerin görüldüğü yere de “Divan-ı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denilirdi. İlhanlı Devletinde de</w:t>
      </w:r>
      <w:r>
        <w:rPr>
          <w:rFonts w:ascii="Times New Roman" w:hAnsi="Times New Roman" w:cs="Times New Roman"/>
          <w:sz w:val="24"/>
          <w:szCs w:val="24"/>
        </w:rPr>
        <w:t xml:space="preserve"> mali işleri idare eden </w:t>
      </w:r>
      <w:proofErr w:type="spellStart"/>
      <w:r>
        <w:rPr>
          <w:rFonts w:ascii="Times New Roman" w:hAnsi="Times New Roman" w:cs="Times New Roman"/>
          <w:sz w:val="24"/>
          <w:szCs w:val="24"/>
        </w:rPr>
        <w:t>memura“</w:t>
      </w:r>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-i Memalik” ismi verilirdi.</w:t>
      </w:r>
    </w:p>
    <w:p w:rsidR="003D04B8" w:rsidRDefault="003D04B8" w:rsidP="00AE5AFC">
      <w:pPr>
        <w:spacing w:line="360" w:lineRule="auto"/>
        <w:ind w:left="-851" w:right="-851" w:firstLine="851"/>
        <w:rPr>
          <w:rFonts w:ascii="Times New Roman" w:hAnsi="Times New Roman" w:cs="Times New Roman"/>
          <w:b/>
          <w:sz w:val="24"/>
          <w:szCs w:val="24"/>
        </w:rPr>
      </w:pPr>
    </w:p>
    <w:p w:rsidR="00894CF4" w:rsidRPr="007305D7" w:rsidRDefault="005C42C9" w:rsidP="00AE5AFC">
      <w:pPr>
        <w:spacing w:line="360" w:lineRule="auto"/>
        <w:ind w:left="-851" w:right="-851" w:firstLine="851"/>
        <w:rPr>
          <w:rFonts w:ascii="Times New Roman" w:hAnsi="Times New Roman" w:cs="Times New Roman"/>
          <w:sz w:val="24"/>
          <w:szCs w:val="24"/>
        </w:rPr>
      </w:pPr>
      <w:r>
        <w:rPr>
          <w:rFonts w:ascii="Times New Roman" w:hAnsi="Times New Roman" w:cs="Times New Roman"/>
          <w:b/>
          <w:sz w:val="24"/>
          <w:szCs w:val="24"/>
        </w:rPr>
        <w:lastRenderedPageBreak/>
        <w:t>Osmanlı Dönemi Defterdarlık</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Osmanlılarda mali teşkilat ilk defa Sultan Birinci Murad zamanında kurulmuş ve zaman içinde </w:t>
      </w:r>
      <w:proofErr w:type="gramStart"/>
      <w:r w:rsidRPr="00916D8F">
        <w:rPr>
          <w:rFonts w:ascii="Times New Roman" w:hAnsi="Times New Roman" w:cs="Times New Roman"/>
          <w:sz w:val="24"/>
          <w:szCs w:val="24"/>
        </w:rPr>
        <w:t>tekamül</w:t>
      </w:r>
      <w:proofErr w:type="gramEnd"/>
      <w:r w:rsidRPr="00916D8F">
        <w:rPr>
          <w:rFonts w:ascii="Times New Roman" w:hAnsi="Times New Roman" w:cs="Times New Roman"/>
          <w:sz w:val="24"/>
          <w:szCs w:val="24"/>
        </w:rPr>
        <w:t xml:space="preserve"> etmiştir. Fatih Kanunnamesi, Abdurrahman Paşa ve </w:t>
      </w:r>
      <w:proofErr w:type="spellStart"/>
      <w:r w:rsidRPr="00916D8F">
        <w:rPr>
          <w:rFonts w:ascii="Times New Roman" w:hAnsi="Times New Roman" w:cs="Times New Roman"/>
          <w:sz w:val="24"/>
          <w:szCs w:val="24"/>
        </w:rPr>
        <w:t>Eyyübi</w:t>
      </w:r>
      <w:proofErr w:type="spellEnd"/>
      <w:r w:rsidRPr="00916D8F">
        <w:rPr>
          <w:rFonts w:ascii="Times New Roman" w:hAnsi="Times New Roman" w:cs="Times New Roman"/>
          <w:sz w:val="24"/>
          <w:szCs w:val="24"/>
        </w:rPr>
        <w:t xml:space="preserve"> Efendi Kanunnamelerinde Defterdar, devlet hazinesini padişaha </w:t>
      </w:r>
      <w:proofErr w:type="gramStart"/>
      <w:r w:rsidRPr="00916D8F">
        <w:rPr>
          <w:rFonts w:ascii="Times New Roman" w:hAnsi="Times New Roman" w:cs="Times New Roman"/>
          <w:sz w:val="24"/>
          <w:szCs w:val="24"/>
        </w:rPr>
        <w:t>vekaleten</w:t>
      </w:r>
      <w:proofErr w:type="gramEnd"/>
      <w:r w:rsidRPr="00916D8F">
        <w:rPr>
          <w:rFonts w:ascii="Times New Roman" w:hAnsi="Times New Roman" w:cs="Times New Roman"/>
          <w:sz w:val="24"/>
          <w:szCs w:val="24"/>
        </w:rPr>
        <w:t xml:space="preserve"> idare eden memur olarak görülmektedir. Bu kanunnamelere göre dış hazine ve maliye kayıtlarının açılıp kapanması defterdarın eliyle yapılırdı.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zamanında hazırlanan </w:t>
      </w:r>
      <w:proofErr w:type="spellStart"/>
      <w:r w:rsidRPr="00916D8F">
        <w:rPr>
          <w:rFonts w:ascii="Times New Roman" w:hAnsi="Times New Roman" w:cs="Times New Roman"/>
          <w:sz w:val="24"/>
          <w:szCs w:val="24"/>
        </w:rPr>
        <w:t>kanunnâmede</w:t>
      </w:r>
      <w:proofErr w:type="spellEnd"/>
      <w:r w:rsidRPr="00916D8F">
        <w:rPr>
          <w:rFonts w:ascii="Times New Roman" w:hAnsi="Times New Roman" w:cs="Times New Roman"/>
          <w:sz w:val="24"/>
          <w:szCs w:val="24"/>
        </w:rPr>
        <w:t xml:space="preserve"> "Bu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atam ve dedem kanunudur ve benim dahi kanunumdur" ifadesi ile tarihî bilgilere göre ilk Osmanlı hükümdarlarının, bir araya getirilip tedvin edilmemiş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hükümleri ile </w:t>
      </w:r>
      <w:proofErr w:type="spellStart"/>
      <w:r w:rsidRPr="00916D8F">
        <w:rPr>
          <w:rFonts w:ascii="Times New Roman" w:hAnsi="Times New Roman" w:cs="Times New Roman"/>
          <w:sz w:val="24"/>
          <w:szCs w:val="24"/>
        </w:rPr>
        <w:t>âmil</w:t>
      </w:r>
      <w:proofErr w:type="spellEnd"/>
      <w:r w:rsidRPr="00916D8F">
        <w:rPr>
          <w:rFonts w:ascii="Times New Roman" w:hAnsi="Times New Roman" w:cs="Times New Roman"/>
          <w:sz w:val="24"/>
          <w:szCs w:val="24"/>
        </w:rPr>
        <w:t xml:space="preserve"> oldukları anlaşılmaktadır. </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w:t>
      </w:r>
      <w:proofErr w:type="spellStart"/>
      <w:r w:rsidRPr="00916D8F">
        <w:rPr>
          <w:rFonts w:ascii="Times New Roman" w:hAnsi="Times New Roman" w:cs="Times New Roman"/>
          <w:sz w:val="24"/>
          <w:szCs w:val="24"/>
        </w:rPr>
        <w:t>kanunnâmesinde</w:t>
      </w:r>
      <w:proofErr w:type="spellEnd"/>
      <w:r w:rsidRPr="00916D8F">
        <w:rPr>
          <w:rFonts w:ascii="Times New Roman" w:hAnsi="Times New Roman" w:cs="Times New Roman"/>
          <w:sz w:val="24"/>
          <w:szCs w:val="24"/>
        </w:rPr>
        <w:t xml:space="preserve"> yer alan "Ve yılda bir </w:t>
      </w:r>
      <w:proofErr w:type="spellStart"/>
      <w:r w:rsidRPr="00916D8F">
        <w:rPr>
          <w:rFonts w:ascii="Times New Roman" w:hAnsi="Times New Roman" w:cs="Times New Roman"/>
          <w:sz w:val="24"/>
          <w:szCs w:val="24"/>
        </w:rPr>
        <w:t>kerrerikâb</w:t>
      </w:r>
      <w:proofErr w:type="spellEnd"/>
      <w:r w:rsidRPr="00916D8F">
        <w:rPr>
          <w:rFonts w:ascii="Times New Roman" w:hAnsi="Times New Roman" w:cs="Times New Roman"/>
          <w:sz w:val="24"/>
          <w:szCs w:val="24"/>
        </w:rPr>
        <w:t xml:space="preserve">-i Hümâyunuma defterdarlarım </w:t>
      </w:r>
      <w:proofErr w:type="spellStart"/>
      <w:r w:rsidRPr="00916D8F">
        <w:rPr>
          <w:rFonts w:ascii="Times New Roman" w:hAnsi="Times New Roman" w:cs="Times New Roman"/>
          <w:sz w:val="24"/>
          <w:szCs w:val="24"/>
        </w:rPr>
        <w:t>irad</w:t>
      </w:r>
      <w:proofErr w:type="spellEnd"/>
      <w:r w:rsidRPr="00916D8F">
        <w:rPr>
          <w:rFonts w:ascii="Times New Roman" w:hAnsi="Times New Roman" w:cs="Times New Roman"/>
          <w:sz w:val="24"/>
          <w:szCs w:val="24"/>
        </w:rPr>
        <w:t xml:space="preserve"> ve masrafım okuyalar </w:t>
      </w:r>
      <w:proofErr w:type="spellStart"/>
      <w:r w:rsidRPr="00916D8F">
        <w:rPr>
          <w:rFonts w:ascii="Times New Roman" w:hAnsi="Times New Roman" w:cs="Times New Roman"/>
          <w:sz w:val="24"/>
          <w:szCs w:val="24"/>
        </w:rPr>
        <w:t>hil'at</w:t>
      </w:r>
      <w:proofErr w:type="spellEnd"/>
      <w:r w:rsidRPr="00916D8F">
        <w:rPr>
          <w:rFonts w:ascii="Times New Roman" w:hAnsi="Times New Roman" w:cs="Times New Roman"/>
          <w:sz w:val="24"/>
          <w:szCs w:val="24"/>
        </w:rPr>
        <w:t xml:space="preserve">-i </w:t>
      </w:r>
      <w:proofErr w:type="spellStart"/>
      <w:r w:rsidRPr="00916D8F">
        <w:rPr>
          <w:rFonts w:ascii="Times New Roman" w:hAnsi="Times New Roman" w:cs="Times New Roman"/>
          <w:sz w:val="24"/>
          <w:szCs w:val="24"/>
        </w:rPr>
        <w:t>fahire</w:t>
      </w:r>
      <w:proofErr w:type="spellEnd"/>
      <w:r w:rsidRPr="00916D8F">
        <w:rPr>
          <w:rFonts w:ascii="Times New Roman" w:hAnsi="Times New Roman" w:cs="Times New Roman"/>
          <w:sz w:val="24"/>
          <w:szCs w:val="24"/>
        </w:rPr>
        <w:t xml:space="preserve"> </w:t>
      </w:r>
      <w:proofErr w:type="gramStart"/>
      <w:r w:rsidRPr="00916D8F">
        <w:rPr>
          <w:rFonts w:ascii="Times New Roman" w:hAnsi="Times New Roman" w:cs="Times New Roman"/>
          <w:sz w:val="24"/>
          <w:szCs w:val="24"/>
        </w:rPr>
        <w:t>giysinler</w:t>
      </w:r>
      <w:r w:rsidR="007C6B9B">
        <w:rPr>
          <w:rFonts w:ascii="Times New Roman" w:hAnsi="Times New Roman" w:cs="Times New Roman"/>
          <w:sz w:val="24"/>
          <w:szCs w:val="24"/>
        </w:rPr>
        <w:t xml:space="preserve">  ve</w:t>
      </w:r>
      <w:proofErr w:type="gramEnd"/>
      <w:r w:rsidR="007C6B9B">
        <w:rPr>
          <w:rFonts w:ascii="Times New Roman" w:hAnsi="Times New Roman" w:cs="Times New Roman"/>
          <w:sz w:val="24"/>
          <w:szCs w:val="24"/>
        </w:rPr>
        <w:t xml:space="preserve"> </w:t>
      </w:r>
      <w:r w:rsidRPr="00916D8F">
        <w:rPr>
          <w:rFonts w:ascii="Times New Roman" w:hAnsi="Times New Roman" w:cs="Times New Roman"/>
          <w:sz w:val="24"/>
          <w:szCs w:val="24"/>
        </w:rPr>
        <w:t xml:space="preserve"> hazineme dahil ve hariç olan akça, defterdarlarım emri ile dahil-hariç olsun" ifadeleri, Osmanlıların maliye teşkilâtına ne denli önem verdiklerini, bu anlayışa daha ilk zamanlardan beri nasıl sahip çıktıkları görülmektedir. </w:t>
      </w:r>
    </w:p>
    <w:p w:rsidR="00894CF4" w:rsidRPr="007F601C" w:rsidRDefault="005C42C9" w:rsidP="00A34FD4">
      <w:pPr>
        <w:spacing w:line="360" w:lineRule="auto"/>
        <w:ind w:left="-567" w:right="-142" w:firstLine="851"/>
        <w:rPr>
          <w:rFonts w:ascii="Times New Roman" w:hAnsi="Times New Roman" w:cs="Times New Roman"/>
          <w:b/>
          <w:sz w:val="24"/>
          <w:szCs w:val="24"/>
        </w:rPr>
      </w:pPr>
      <w:proofErr w:type="spellStart"/>
      <w:r>
        <w:rPr>
          <w:rFonts w:ascii="Times New Roman" w:hAnsi="Times New Roman" w:cs="Times New Roman"/>
          <w:b/>
          <w:sz w:val="24"/>
          <w:szCs w:val="24"/>
        </w:rPr>
        <w:t>Kalemiye</w:t>
      </w:r>
      <w:proofErr w:type="spellEnd"/>
      <w:r>
        <w:rPr>
          <w:rFonts w:ascii="Times New Roman" w:hAnsi="Times New Roman" w:cs="Times New Roman"/>
          <w:b/>
          <w:sz w:val="24"/>
          <w:szCs w:val="24"/>
        </w:rPr>
        <w:t xml:space="preserve"> Sınıfı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Osmanlıda Defterdarlık müessesesini açmadan burada KALEMİYE </w:t>
      </w:r>
      <w:proofErr w:type="spellStart"/>
      <w:r w:rsidRPr="00916D8F">
        <w:rPr>
          <w:rFonts w:ascii="Times New Roman" w:hAnsi="Times New Roman" w:cs="Times New Roman"/>
          <w:sz w:val="24"/>
          <w:szCs w:val="24"/>
        </w:rPr>
        <w:t>SINIFI'ndan</w:t>
      </w:r>
      <w:proofErr w:type="spellEnd"/>
      <w:r w:rsidRPr="00916D8F">
        <w:rPr>
          <w:rFonts w:ascii="Times New Roman" w:hAnsi="Times New Roman" w:cs="Times New Roman"/>
          <w:sz w:val="24"/>
          <w:szCs w:val="24"/>
        </w:rPr>
        <w:t xml:space="preserve"> bahsetmek </w:t>
      </w:r>
      <w:proofErr w:type="spellStart"/>
      <w:proofErr w:type="gramStart"/>
      <w:r w:rsidRPr="00916D8F">
        <w:rPr>
          <w:rFonts w:ascii="Times New Roman" w:hAnsi="Times New Roman" w:cs="Times New Roman"/>
          <w:sz w:val="24"/>
          <w:szCs w:val="24"/>
        </w:rPr>
        <w:t>gerekir.Genellikle</w:t>
      </w:r>
      <w:proofErr w:type="spellEnd"/>
      <w:proofErr w:type="gram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Enderûn</w:t>
      </w:r>
      <w:proofErr w:type="spellEnd"/>
      <w:r w:rsidRPr="00916D8F">
        <w:rPr>
          <w:rFonts w:ascii="Times New Roman" w:hAnsi="Times New Roman" w:cs="Times New Roman"/>
          <w:sz w:val="24"/>
          <w:szCs w:val="24"/>
        </w:rPr>
        <w:t xml:space="preserve"> denilen ve yüksek derecede eğitim verilen saray mektebinde ve daha sonra da kalemlerde yetişen bürokratların meydana getirdiği bir sınıftır. Bu sınıf, ilmiyeye göre daha </w:t>
      </w:r>
      <w:proofErr w:type="spellStart"/>
      <w:r w:rsidRPr="00916D8F">
        <w:rPr>
          <w:rFonts w:ascii="Times New Roman" w:hAnsi="Times New Roman" w:cs="Times New Roman"/>
          <w:sz w:val="24"/>
          <w:szCs w:val="24"/>
        </w:rPr>
        <w:t>seküler</w:t>
      </w:r>
      <w:proofErr w:type="spellEnd"/>
      <w:r w:rsidRPr="00916D8F">
        <w:rPr>
          <w:rFonts w:ascii="Times New Roman" w:hAnsi="Times New Roman" w:cs="Times New Roman"/>
          <w:sz w:val="24"/>
          <w:szCs w:val="24"/>
        </w:rPr>
        <w:t xml:space="preserve"> bir eğitim alan, fakat daha az bağımsız, daha çok devletin kontrolünde olan bir aydınlar grubu olarak dikkat çeker.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Devlet </w:t>
      </w:r>
      <w:proofErr w:type="spellStart"/>
      <w:r w:rsidRPr="00916D8F">
        <w:rPr>
          <w:rFonts w:ascii="Times New Roman" w:hAnsi="Times New Roman" w:cs="Times New Roman"/>
          <w:sz w:val="24"/>
          <w:szCs w:val="24"/>
        </w:rPr>
        <w:t>dâirelerinde</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idârî</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mêmur</w:t>
      </w:r>
      <w:proofErr w:type="spellEnd"/>
      <w:r w:rsidRPr="00916D8F">
        <w:rPr>
          <w:rFonts w:ascii="Times New Roman" w:hAnsi="Times New Roman" w:cs="Times New Roman"/>
          <w:sz w:val="24"/>
          <w:szCs w:val="24"/>
        </w:rPr>
        <w:t xml:space="preserve"> olarak çalışan bu sınıfa “</w:t>
      </w:r>
      <w:proofErr w:type="spellStart"/>
      <w:r w:rsidRPr="00916D8F">
        <w:rPr>
          <w:rFonts w:ascii="Times New Roman" w:hAnsi="Times New Roman" w:cs="Times New Roman"/>
          <w:sz w:val="24"/>
          <w:szCs w:val="24"/>
        </w:rPr>
        <w:t>ehl</w:t>
      </w:r>
      <w:proofErr w:type="spellEnd"/>
      <w:r w:rsidRPr="00916D8F">
        <w:rPr>
          <w:rFonts w:ascii="Times New Roman" w:hAnsi="Times New Roman" w:cs="Times New Roman"/>
          <w:sz w:val="24"/>
          <w:szCs w:val="24"/>
        </w:rPr>
        <w:t xml:space="preserve">-i kalem” de denirdi. Bugünkü anlamda devletin bürokrat sınıfını oluştururlardı. Genellikle Türk kökenliler </w:t>
      </w:r>
      <w:proofErr w:type="spellStart"/>
      <w:r w:rsidRPr="00916D8F">
        <w:rPr>
          <w:rFonts w:ascii="Times New Roman" w:hAnsi="Times New Roman" w:cs="Times New Roman"/>
          <w:sz w:val="24"/>
          <w:szCs w:val="24"/>
        </w:rPr>
        <w:t>kalemiye</w:t>
      </w:r>
      <w:proofErr w:type="spellEnd"/>
      <w:r w:rsidR="00D71756">
        <w:rPr>
          <w:rFonts w:ascii="Times New Roman" w:hAnsi="Times New Roman" w:cs="Times New Roman"/>
          <w:sz w:val="24"/>
          <w:szCs w:val="24"/>
        </w:rPr>
        <w:t xml:space="preserve"> </w:t>
      </w:r>
      <w:r w:rsidRPr="007F601C">
        <w:rPr>
          <w:rFonts w:ascii="Times New Roman" w:hAnsi="Times New Roman" w:cs="Times New Roman"/>
          <w:sz w:val="24"/>
          <w:szCs w:val="24"/>
        </w:rPr>
        <w:t>mensuplarını oluşturmuşlardır.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sınıfının en yüksek makamları defter eminliği, </w:t>
      </w:r>
      <w:proofErr w:type="spellStart"/>
      <w:r w:rsidRPr="007F601C">
        <w:rPr>
          <w:rFonts w:ascii="Times New Roman" w:hAnsi="Times New Roman" w:cs="Times New Roman"/>
          <w:sz w:val="24"/>
          <w:szCs w:val="24"/>
        </w:rPr>
        <w:t>reisülküttablık</w:t>
      </w:r>
      <w:proofErr w:type="spellEnd"/>
      <w:r w:rsidRPr="007F601C">
        <w:rPr>
          <w:rFonts w:ascii="Times New Roman" w:hAnsi="Times New Roman" w:cs="Times New Roman"/>
          <w:sz w:val="24"/>
          <w:szCs w:val="24"/>
        </w:rPr>
        <w:t xml:space="preserve">, Anadolu Defterdarlığı, Rumeli Defterdarlığı ve nişancılıktır. Sonraları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sınıfında bu sınırlamanın kaldırılması üzerine </w:t>
      </w:r>
      <w:proofErr w:type="spellStart"/>
      <w:r w:rsidRPr="007F601C">
        <w:rPr>
          <w:rFonts w:ascii="Times New Roman" w:hAnsi="Times New Roman" w:cs="Times New Roman"/>
          <w:sz w:val="24"/>
          <w:szCs w:val="24"/>
        </w:rPr>
        <w:t>beylerbeyilik</w:t>
      </w:r>
      <w:proofErr w:type="spellEnd"/>
      <w:r w:rsidRPr="007F601C">
        <w:rPr>
          <w:rFonts w:ascii="Times New Roman" w:hAnsi="Times New Roman" w:cs="Times New Roman"/>
          <w:sz w:val="24"/>
          <w:szCs w:val="24"/>
        </w:rPr>
        <w:t xml:space="preserve"> ve vezirlik rütbelerine yükselen </w:t>
      </w:r>
      <w:proofErr w:type="spellStart"/>
      <w:r w:rsidRPr="007F601C">
        <w:rPr>
          <w:rFonts w:ascii="Times New Roman" w:hAnsi="Times New Roman" w:cs="Times New Roman"/>
          <w:sz w:val="24"/>
          <w:szCs w:val="24"/>
        </w:rPr>
        <w:t>mêmurlar</w:t>
      </w:r>
      <w:proofErr w:type="spellEnd"/>
      <w:r w:rsidRPr="007F601C">
        <w:rPr>
          <w:rFonts w:ascii="Times New Roman" w:hAnsi="Times New Roman" w:cs="Times New Roman"/>
          <w:sz w:val="24"/>
          <w:szCs w:val="24"/>
        </w:rPr>
        <w:t xml:space="preserve"> olmuştur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Devleti’nin gelişmesine paralel olarak yazılı kayıtlara duyulan ihtiyaç </w:t>
      </w:r>
      <w:proofErr w:type="spellStart"/>
      <w:r w:rsidRPr="007F601C">
        <w:rPr>
          <w:rFonts w:ascii="Times New Roman" w:hAnsi="Times New Roman" w:cs="Times New Roman"/>
          <w:sz w:val="24"/>
          <w:szCs w:val="24"/>
        </w:rPr>
        <w:t>netîcesinde</w:t>
      </w:r>
      <w:proofErr w:type="spellEnd"/>
      <w:r w:rsidRPr="007F601C">
        <w:rPr>
          <w:rFonts w:ascii="Times New Roman" w:hAnsi="Times New Roman" w:cs="Times New Roman"/>
          <w:sz w:val="24"/>
          <w:szCs w:val="24"/>
        </w:rPr>
        <w:t xml:space="preserve">, resmî olarak </w:t>
      </w:r>
      <w:proofErr w:type="spellStart"/>
      <w:r w:rsidRPr="007F601C">
        <w:rPr>
          <w:rFonts w:ascii="Times New Roman" w:hAnsi="Times New Roman" w:cs="Times New Roman"/>
          <w:sz w:val="24"/>
          <w:szCs w:val="24"/>
        </w:rPr>
        <w:t>teşkîlatlanmış</w:t>
      </w:r>
      <w:proofErr w:type="spellEnd"/>
      <w:r w:rsidRPr="007F601C">
        <w:rPr>
          <w:rFonts w:ascii="Times New Roman" w:hAnsi="Times New Roman" w:cs="Times New Roman"/>
          <w:sz w:val="24"/>
          <w:szCs w:val="24"/>
        </w:rPr>
        <w:t xml:space="preserve"> profesyonel kâtiplerden oluşan kalem </w:t>
      </w:r>
      <w:proofErr w:type="spellStart"/>
      <w:r w:rsidRPr="007F601C">
        <w:rPr>
          <w:rFonts w:ascii="Times New Roman" w:hAnsi="Times New Roman" w:cs="Times New Roman"/>
          <w:sz w:val="24"/>
          <w:szCs w:val="24"/>
        </w:rPr>
        <w:t>dâireleri</w:t>
      </w:r>
      <w:proofErr w:type="spellEnd"/>
      <w:r w:rsidRPr="007F601C">
        <w:rPr>
          <w:rFonts w:ascii="Times New Roman" w:hAnsi="Times New Roman" w:cs="Times New Roman"/>
          <w:sz w:val="24"/>
          <w:szCs w:val="24"/>
        </w:rPr>
        <w:t xml:space="preserve"> kurulmuştur. Bu hizmet kurumlarının </w:t>
      </w:r>
      <w:proofErr w:type="spellStart"/>
      <w:r w:rsidRPr="007F601C">
        <w:rPr>
          <w:rFonts w:ascii="Times New Roman" w:hAnsi="Times New Roman" w:cs="Times New Roman"/>
          <w:sz w:val="24"/>
          <w:szCs w:val="24"/>
        </w:rPr>
        <w:t>başlıcaları</w:t>
      </w:r>
      <w:proofErr w:type="spellEnd"/>
      <w:r w:rsidRPr="007F601C">
        <w:rPr>
          <w:rFonts w:ascii="Times New Roman" w:hAnsi="Times New Roman" w:cs="Times New Roman"/>
          <w:sz w:val="24"/>
          <w:szCs w:val="24"/>
        </w:rPr>
        <w:t xml:space="preserve"> Defter-i </w:t>
      </w:r>
      <w:proofErr w:type="spellStart"/>
      <w:r w:rsidRPr="007F601C">
        <w:rPr>
          <w:rFonts w:ascii="Times New Roman" w:hAnsi="Times New Roman" w:cs="Times New Roman"/>
          <w:sz w:val="24"/>
          <w:szCs w:val="24"/>
        </w:rPr>
        <w:t>Hâkânî</w:t>
      </w:r>
      <w:proofErr w:type="spellEnd"/>
      <w:r w:rsidRPr="007F601C">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Hazîne</w:t>
      </w:r>
      <w:proofErr w:type="spellEnd"/>
      <w:r w:rsidRPr="007F601C">
        <w:rPr>
          <w:rFonts w:ascii="Times New Roman" w:hAnsi="Times New Roman" w:cs="Times New Roman"/>
          <w:sz w:val="24"/>
          <w:szCs w:val="24"/>
        </w:rPr>
        <w:t xml:space="preserve">-i Âmire ve </w:t>
      </w:r>
      <w:proofErr w:type="spellStart"/>
      <w:r w:rsidRPr="007F601C">
        <w:rPr>
          <w:rFonts w:ascii="Times New Roman" w:hAnsi="Times New Roman" w:cs="Times New Roman"/>
          <w:sz w:val="24"/>
          <w:szCs w:val="24"/>
        </w:rPr>
        <w:t>Dîvân</w:t>
      </w:r>
      <w:proofErr w:type="spellEnd"/>
      <w:r w:rsidRPr="007F601C">
        <w:rPr>
          <w:rFonts w:ascii="Times New Roman" w:hAnsi="Times New Roman" w:cs="Times New Roman"/>
          <w:sz w:val="24"/>
          <w:szCs w:val="24"/>
        </w:rPr>
        <w:t>-ı Hümâyun Kalemleridir.</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Devleti’nde yönetici sınıfın üçüncü parçasını kâtipler zümresi, yâni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oluşturmaktadır. Orhan Bey </w:t>
      </w:r>
      <w:proofErr w:type="spellStart"/>
      <w:r w:rsidRPr="007F601C">
        <w:rPr>
          <w:rFonts w:ascii="Times New Roman" w:hAnsi="Times New Roman" w:cs="Times New Roman"/>
          <w:sz w:val="24"/>
          <w:szCs w:val="24"/>
        </w:rPr>
        <w:t>zamânından</w:t>
      </w:r>
      <w:proofErr w:type="spellEnd"/>
      <w:r w:rsidR="00D71756">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îtibâren</w:t>
      </w:r>
      <w:proofErr w:type="spellEnd"/>
      <w:r w:rsidRPr="007F601C">
        <w:rPr>
          <w:rFonts w:ascii="Times New Roman" w:hAnsi="Times New Roman" w:cs="Times New Roman"/>
          <w:sz w:val="24"/>
          <w:szCs w:val="24"/>
        </w:rPr>
        <w:t xml:space="preserve"> bir kâtipler zümresi mevcut olsa da başlangıçta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ile ilmiye arasında organik bir bağ kurulmuş, ilmiye sınıfı </w:t>
      </w:r>
      <w:proofErr w:type="spellStart"/>
      <w:r w:rsidRPr="007F601C">
        <w:rPr>
          <w:rFonts w:ascii="Times New Roman" w:hAnsi="Times New Roman" w:cs="Times New Roman"/>
          <w:sz w:val="24"/>
          <w:szCs w:val="24"/>
        </w:rPr>
        <w:t>kalemiyeyi</w:t>
      </w:r>
      <w:proofErr w:type="spellEnd"/>
      <w:r w:rsidRPr="007F601C">
        <w:rPr>
          <w:rFonts w:ascii="Times New Roman" w:hAnsi="Times New Roman" w:cs="Times New Roman"/>
          <w:sz w:val="24"/>
          <w:szCs w:val="24"/>
        </w:rPr>
        <w:t xml:space="preserve"> besleyen ana kaynak olmuştur. </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Yâni kâtipler ve nişancı, defterdar gibi merkezî </w:t>
      </w:r>
      <w:proofErr w:type="spellStart"/>
      <w:r w:rsidRPr="007F601C">
        <w:rPr>
          <w:rFonts w:ascii="Times New Roman" w:hAnsi="Times New Roman" w:cs="Times New Roman"/>
          <w:sz w:val="24"/>
          <w:szCs w:val="24"/>
        </w:rPr>
        <w:t>teşkîlâtın</w:t>
      </w:r>
      <w:proofErr w:type="spellEnd"/>
      <w:r w:rsidRPr="007F601C">
        <w:rPr>
          <w:rFonts w:ascii="Times New Roman" w:hAnsi="Times New Roman" w:cs="Times New Roman"/>
          <w:sz w:val="24"/>
          <w:szCs w:val="24"/>
        </w:rPr>
        <w:t xml:space="preserve"> önemli görevlileri belli bir döneme kadar ilmiye sınıfı mensupları arasından seçilmiştir. Bu nedenle de bir süre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seyfiye ve ilmiyenin gücüne erişememiştir.</w:t>
      </w:r>
    </w:p>
    <w:p w:rsidR="00E14187" w:rsidRDefault="00E14187" w:rsidP="00894CF4">
      <w:pPr>
        <w:spacing w:line="360" w:lineRule="auto"/>
        <w:ind w:left="-851" w:right="-141" w:firstLine="851"/>
        <w:jc w:val="both"/>
        <w:rPr>
          <w:rFonts w:ascii="Times New Roman" w:hAnsi="Times New Roman" w:cs="Times New Roman"/>
          <w:sz w:val="24"/>
          <w:szCs w:val="24"/>
        </w:rPr>
      </w:pPr>
    </w:p>
    <w:p w:rsidR="00894CF4" w:rsidRPr="002E0549" w:rsidRDefault="00894CF4" w:rsidP="00AE5AFC">
      <w:pPr>
        <w:pStyle w:val="ResimYazs"/>
        <w:ind w:left="-851" w:right="-141"/>
        <w:jc w:val="center"/>
      </w:pPr>
      <w:r>
        <w:rPr>
          <w:noProof/>
          <w:color w:val="333333"/>
          <w:sz w:val="23"/>
          <w:szCs w:val="23"/>
          <w:lang w:eastAsia="tr-TR"/>
        </w:rPr>
        <w:drawing>
          <wp:inline distT="0" distB="0" distL="0" distR="0">
            <wp:extent cx="3072307" cy="1986758"/>
            <wp:effectExtent l="19050" t="0" r="0" b="0"/>
            <wp:docPr id="12" name="Resim 1" descr="kalem_od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m_odasi"/>
                    <pic:cNvPicPr>
                      <a:picLocks noChangeAspect="1" noChangeArrowheads="1"/>
                    </pic:cNvPicPr>
                  </pic:nvPicPr>
                  <pic:blipFill>
                    <a:blip r:embed="rId11" cstate="print"/>
                    <a:srcRect/>
                    <a:stretch>
                      <a:fillRect/>
                    </a:stretch>
                  </pic:blipFill>
                  <pic:spPr bwMode="auto">
                    <a:xfrm>
                      <a:off x="0" y="0"/>
                      <a:ext cx="3071576" cy="1986285"/>
                    </a:xfrm>
                    <a:prstGeom prst="rect">
                      <a:avLst/>
                    </a:prstGeom>
                    <a:noFill/>
                    <a:ln w="9525">
                      <a:noFill/>
                      <a:miter lim="800000"/>
                      <a:headEnd/>
                      <a:tailEnd/>
                    </a:ln>
                  </pic:spPr>
                </pic:pic>
              </a:graphicData>
            </a:graphic>
          </wp:inline>
        </w:drawing>
      </w:r>
      <w:r>
        <w:rPr>
          <w:noProof/>
          <w:color w:val="333333"/>
          <w:sz w:val="23"/>
          <w:szCs w:val="23"/>
          <w:lang w:eastAsia="tr-TR"/>
        </w:rPr>
        <w:drawing>
          <wp:inline distT="0" distB="0" distL="0" distR="0">
            <wp:extent cx="2469975" cy="1990725"/>
            <wp:effectExtent l="19050" t="0" r="6525" b="0"/>
            <wp:docPr id="13" name="Resim 4" descr="osmanli_mal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manli_maliye"/>
                    <pic:cNvPicPr>
                      <a:picLocks noChangeAspect="1" noChangeArrowheads="1"/>
                    </pic:cNvPicPr>
                  </pic:nvPicPr>
                  <pic:blipFill>
                    <a:blip r:embed="rId12" cstate="print"/>
                    <a:srcRect/>
                    <a:stretch>
                      <a:fillRect/>
                    </a:stretch>
                  </pic:blipFill>
                  <pic:spPr bwMode="auto">
                    <a:xfrm>
                      <a:off x="0" y="0"/>
                      <a:ext cx="2472533" cy="1992786"/>
                    </a:xfrm>
                    <a:prstGeom prst="rect">
                      <a:avLst/>
                    </a:prstGeom>
                    <a:noFill/>
                    <a:ln w="9525">
                      <a:noFill/>
                      <a:miter lim="800000"/>
                      <a:headEnd/>
                      <a:tailEnd/>
                    </a:ln>
                  </pic:spPr>
                </pic:pic>
              </a:graphicData>
            </a:graphic>
          </wp:inline>
        </w:drawing>
      </w:r>
      <w:r>
        <w:rPr>
          <w:rFonts w:ascii="Times New Roman" w:hAnsi="Times New Roman" w:cs="Times New Roman"/>
          <w:sz w:val="24"/>
          <w:szCs w:val="24"/>
        </w:rPr>
        <w:br/>
      </w:r>
      <w:r w:rsidR="005336E0">
        <w:rPr>
          <w:rFonts w:cs="Times New Roman"/>
          <w:i/>
          <w:sz w:val="20"/>
          <w:szCs w:val="20"/>
        </w:rPr>
        <w:t xml:space="preserve">                             </w:t>
      </w:r>
      <w:r w:rsidRPr="002E0549">
        <w:rPr>
          <w:rFonts w:cs="Times New Roman"/>
          <w:i/>
          <w:sz w:val="20"/>
          <w:szCs w:val="20"/>
        </w:rPr>
        <w:t xml:space="preserve">Defterdarlık </w:t>
      </w:r>
      <w:proofErr w:type="gramStart"/>
      <w:r w:rsidRPr="002E0549">
        <w:rPr>
          <w:rFonts w:cs="Times New Roman"/>
          <w:i/>
          <w:sz w:val="20"/>
          <w:szCs w:val="20"/>
        </w:rPr>
        <w:t>Katipleri</w:t>
      </w:r>
      <w:proofErr w:type="gramEnd"/>
      <w:r w:rsidR="005336E0">
        <w:rPr>
          <w:rFonts w:cs="Times New Roman"/>
          <w:i/>
          <w:sz w:val="20"/>
          <w:szCs w:val="20"/>
        </w:rPr>
        <w:t xml:space="preserve">                                      </w:t>
      </w:r>
      <w:r w:rsidRPr="002E0549">
        <w:t>D</w:t>
      </w:r>
      <w:r w:rsidRPr="002E0549">
        <w:rPr>
          <w:rFonts w:cs="Times New Roman"/>
          <w:i/>
          <w:sz w:val="20"/>
          <w:szCs w:val="20"/>
        </w:rPr>
        <w:t>efterdarın giydiği "</w:t>
      </w:r>
      <w:proofErr w:type="spellStart"/>
      <w:r w:rsidRPr="002E0549">
        <w:rPr>
          <w:rFonts w:cs="Times New Roman"/>
          <w:i/>
          <w:sz w:val="20"/>
          <w:szCs w:val="20"/>
        </w:rPr>
        <w:t>hil'at</w:t>
      </w:r>
      <w:proofErr w:type="spellEnd"/>
      <w:r w:rsidRPr="002E0549">
        <w:rPr>
          <w:rFonts w:cs="Times New Roman"/>
          <w:i/>
          <w:sz w:val="20"/>
          <w:szCs w:val="20"/>
        </w:rPr>
        <w:t xml:space="preserve">-i </w:t>
      </w:r>
      <w:proofErr w:type="spellStart"/>
      <w:r w:rsidRPr="002E0549">
        <w:rPr>
          <w:rFonts w:cs="Times New Roman"/>
          <w:i/>
          <w:sz w:val="20"/>
          <w:szCs w:val="20"/>
        </w:rPr>
        <w:t>fahire"</w:t>
      </w:r>
      <w:r>
        <w:rPr>
          <w:rFonts w:ascii="Times New Roman" w:hAnsi="Times New Roman" w:cs="Times New Roman"/>
          <w:i/>
          <w:sz w:val="20"/>
          <w:szCs w:val="20"/>
        </w:rPr>
        <w:t>adlı</w:t>
      </w:r>
      <w:proofErr w:type="spellEnd"/>
      <w:r>
        <w:rPr>
          <w:rFonts w:ascii="Times New Roman" w:hAnsi="Times New Roman" w:cs="Times New Roman"/>
          <w:i/>
          <w:sz w:val="20"/>
          <w:szCs w:val="20"/>
        </w:rPr>
        <w:t xml:space="preserve"> kıyafet</w:t>
      </w:r>
    </w:p>
    <w:p w:rsidR="00894CF4" w:rsidRDefault="00894CF4" w:rsidP="00894CF4">
      <w:pPr>
        <w:ind w:left="-851" w:right="-141"/>
        <w:rPr>
          <w:rFonts w:ascii="Times New Roman" w:hAnsi="Times New Roman" w:cs="Times New Roman"/>
          <w:b/>
          <w:sz w:val="24"/>
          <w:szCs w:val="24"/>
        </w:rPr>
      </w:pPr>
    </w:p>
    <w:p w:rsidR="00894CF4" w:rsidRPr="009E6B3C" w:rsidRDefault="005C42C9" w:rsidP="00AE5AFC">
      <w:pPr>
        <w:ind w:left="-851" w:right="-141" w:firstLine="851"/>
        <w:rPr>
          <w:rFonts w:ascii="Times New Roman" w:hAnsi="Times New Roman" w:cs="Times New Roman"/>
          <w:b/>
          <w:sz w:val="24"/>
          <w:szCs w:val="24"/>
        </w:rPr>
      </w:pPr>
      <w:r>
        <w:rPr>
          <w:rFonts w:ascii="Times New Roman" w:hAnsi="Times New Roman" w:cs="Times New Roman"/>
          <w:b/>
          <w:sz w:val="24"/>
          <w:szCs w:val="24"/>
        </w:rPr>
        <w:t xml:space="preserve">Tanzimat Dönemi </w:t>
      </w:r>
      <w:r w:rsidR="00894CF4" w:rsidRPr="009E6B3C">
        <w:rPr>
          <w:rFonts w:ascii="Times New Roman" w:hAnsi="Times New Roman" w:cs="Times New Roman"/>
          <w:b/>
          <w:sz w:val="24"/>
          <w:szCs w:val="24"/>
        </w:rPr>
        <w:t xml:space="preserve">(1839-1876)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ilanıyla birlikte iltizam usulü kaldırıldığından 20 Ocak 1840 tarihinde </w:t>
      </w:r>
      <w:proofErr w:type="spellStart"/>
      <w:r w:rsidRPr="00A1419C">
        <w:rPr>
          <w:rFonts w:ascii="Times New Roman" w:hAnsi="Times New Roman" w:cs="Times New Roman"/>
          <w:sz w:val="24"/>
          <w:szCs w:val="24"/>
        </w:rPr>
        <w:t>Mukataat</w:t>
      </w:r>
      <w:proofErr w:type="spellEnd"/>
      <w:r w:rsidRPr="00A1419C">
        <w:rPr>
          <w:rFonts w:ascii="Times New Roman" w:hAnsi="Times New Roman" w:cs="Times New Roman"/>
          <w:sz w:val="24"/>
          <w:szCs w:val="24"/>
        </w:rPr>
        <w:t xml:space="preserve"> Hazine Miri Hazine ile birleştirilerek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 xml:space="preserve">-i Amire oluşturuldu.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-i Amire Defterdarı birleştirilen hazinelerin başına getirildi ve yeni usullerin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uygulanmadığı yerlerin mali işleriyle görevlendirildi. Defterdarlığa Musa Saffeti Efendi getirildi.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yerlerin mali işleri gönderilecek muhassılların yazışmalarıyla ilgilenmek üzere </w:t>
      </w:r>
      <w:proofErr w:type="spellStart"/>
      <w:r w:rsidR="008506E4" w:rsidRPr="007F601C">
        <w:rPr>
          <w:rFonts w:ascii="Times New Roman" w:hAnsi="Times New Roman" w:cs="Times New Roman"/>
          <w:sz w:val="24"/>
          <w:szCs w:val="24"/>
        </w:rPr>
        <w:t>Hazîne</w:t>
      </w:r>
      <w:proofErr w:type="spellEnd"/>
      <w:r w:rsidR="008506E4" w:rsidRPr="007F601C">
        <w:rPr>
          <w:rFonts w:ascii="Times New Roman" w:hAnsi="Times New Roman" w:cs="Times New Roman"/>
          <w:sz w:val="24"/>
          <w:szCs w:val="24"/>
        </w:rPr>
        <w:t>-i Âmire</w:t>
      </w:r>
      <w:r w:rsidR="008506E4" w:rsidRPr="00A1419C">
        <w:rPr>
          <w:rFonts w:ascii="Times New Roman" w:hAnsi="Times New Roman" w:cs="Times New Roman"/>
          <w:sz w:val="24"/>
          <w:szCs w:val="24"/>
        </w:rPr>
        <w:t xml:space="preserve"> </w:t>
      </w:r>
      <w:r w:rsidRPr="00A1419C">
        <w:rPr>
          <w:rFonts w:ascii="Times New Roman" w:hAnsi="Times New Roman" w:cs="Times New Roman"/>
          <w:sz w:val="24"/>
          <w:szCs w:val="24"/>
        </w:rPr>
        <w:t xml:space="preserve">defterdarlığıyla aynı seviyede olmak üzere “Umar-ı Maliye Nezareti” yeniden kuruldu. Bu sırada başta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bölgelerin yeni kurulan </w:t>
      </w:r>
      <w:proofErr w:type="spellStart"/>
      <w:r w:rsidRPr="00A1419C">
        <w:rPr>
          <w:rFonts w:ascii="Times New Roman" w:hAnsi="Times New Roman" w:cs="Times New Roman"/>
          <w:sz w:val="24"/>
          <w:szCs w:val="24"/>
        </w:rPr>
        <w:t>muhasıllarca</w:t>
      </w:r>
      <w:proofErr w:type="spellEnd"/>
      <w:r w:rsidRPr="00A1419C">
        <w:rPr>
          <w:rFonts w:ascii="Times New Roman" w:hAnsi="Times New Roman" w:cs="Times New Roman"/>
          <w:sz w:val="24"/>
          <w:szCs w:val="24"/>
        </w:rPr>
        <w:t xml:space="preserve"> gönderilen vergi gelirleri olmak üzere diğer bazı gelirleri de tahsil eden yeni bir hazine ortaya çıktı.</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Ancak daha sonra Hazinelerin tamamının birleştirilmesiyle ve tek hazine sistemine dönüş gerçekleştirildi. 25 Mayıs 1840’ta üç hazine (Hazine-i Amire, Maliye Hazinesi ve Hazine-i Redif) kaldırılarak tüm gelir ve giderlerinin Hazine-ş Celile-i Maliye’de birleştirilmesine karar verildi. Böylece Osmanlı Devleti’nde 1793’ten beri devam edegelen çok hazine dönemi kapanarak hazine-tek bütçe sistemi tekrar benimsenmiş oldu. Böylece mali teşkilat ve hazineler umur-ı Maliye Nezareti</w:t>
      </w:r>
      <w:r>
        <w:rPr>
          <w:rFonts w:ascii="Times New Roman" w:hAnsi="Times New Roman" w:cs="Times New Roman"/>
          <w:sz w:val="24"/>
          <w:szCs w:val="24"/>
        </w:rPr>
        <w:t>’n</w:t>
      </w:r>
      <w:r w:rsidRPr="00A1419C">
        <w:rPr>
          <w:rFonts w:ascii="Times New Roman" w:hAnsi="Times New Roman" w:cs="Times New Roman"/>
          <w:sz w:val="24"/>
          <w:szCs w:val="24"/>
        </w:rPr>
        <w:t>de tekrar birleştirildi. Maliye Nezareti</w:t>
      </w:r>
      <w:r>
        <w:rPr>
          <w:rFonts w:ascii="Times New Roman" w:hAnsi="Times New Roman" w:cs="Times New Roman"/>
          <w:sz w:val="24"/>
          <w:szCs w:val="24"/>
        </w:rPr>
        <w:t>’n</w:t>
      </w:r>
      <w:r w:rsidRPr="00A1419C">
        <w:rPr>
          <w:rFonts w:ascii="Times New Roman" w:hAnsi="Times New Roman" w:cs="Times New Roman"/>
          <w:sz w:val="24"/>
          <w:szCs w:val="24"/>
        </w:rPr>
        <w:t>de tekrar bağımsız ve maliyenin tek sorumlusu durumuna getirilmiş oldu.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1858 yılında çıkarılan Eyaletler Nizamnamesi mevcut idari birimler arasında eyaletleri de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etti. Bunun dışında mevcut eyaletler düzenini korumakla beraber valinin yetkilerini daha da artırdı. Bu arada mali işlerin idare ve sorumluluğu mülkiye memurluğuna bırakıldı. 1860 yılında yapılan değişiklik </w:t>
      </w:r>
      <w:proofErr w:type="gramStart"/>
      <w:r w:rsidRPr="00A1419C">
        <w:rPr>
          <w:rFonts w:ascii="Times New Roman" w:hAnsi="Times New Roman" w:cs="Times New Roman"/>
          <w:sz w:val="24"/>
          <w:szCs w:val="24"/>
        </w:rPr>
        <w:t>ile,</w:t>
      </w:r>
      <w:proofErr w:type="gramEnd"/>
      <w:r w:rsidRPr="00A1419C">
        <w:rPr>
          <w:rFonts w:ascii="Times New Roman" w:hAnsi="Times New Roman" w:cs="Times New Roman"/>
          <w:sz w:val="24"/>
          <w:szCs w:val="24"/>
        </w:rPr>
        <w:t xml:space="preserve"> defterdarlık ve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lağvedilerek her mahallin maliye işlerinin idaresi görevi ve sorumluluğu o yerin mülkiye memuruna verildi. Hesap işlerin yürütülmesi için yeteri kadar </w:t>
      </w:r>
      <w:proofErr w:type="gramStart"/>
      <w:r w:rsidRPr="00A1419C">
        <w:rPr>
          <w:rFonts w:ascii="Times New Roman" w:hAnsi="Times New Roman" w:cs="Times New Roman"/>
          <w:sz w:val="24"/>
          <w:szCs w:val="24"/>
        </w:rPr>
        <w:t>katip</w:t>
      </w:r>
      <w:proofErr w:type="gramEnd"/>
      <w:r w:rsidRPr="00A1419C">
        <w:rPr>
          <w:rFonts w:ascii="Times New Roman" w:hAnsi="Times New Roman" w:cs="Times New Roman"/>
          <w:sz w:val="24"/>
          <w:szCs w:val="24"/>
        </w:rPr>
        <w:t xml:space="preserve"> ve her eyalete bir muhasebeci tayin edildi. Böylece eyalet valileri ve bağımsız sancak mutasarrıfları emrine mali işler için birer muhasebeci, kaymakamların emrine de birer mal </w:t>
      </w:r>
      <w:proofErr w:type="gramStart"/>
      <w:r w:rsidRPr="00A1419C">
        <w:rPr>
          <w:rFonts w:ascii="Times New Roman" w:hAnsi="Times New Roman" w:cs="Times New Roman"/>
          <w:sz w:val="24"/>
          <w:szCs w:val="24"/>
        </w:rPr>
        <w:t>katibi</w:t>
      </w:r>
      <w:proofErr w:type="gramEnd"/>
      <w:r w:rsidRPr="00A1419C">
        <w:rPr>
          <w:rFonts w:ascii="Times New Roman" w:hAnsi="Times New Roman" w:cs="Times New Roman"/>
          <w:sz w:val="24"/>
          <w:szCs w:val="24"/>
        </w:rPr>
        <w:t xml:space="preserve"> veriliyordu. Bu teşkilat, 1864 tarihli ilk vilayet teşkilatına kadar devam etmiştir.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lastRenderedPageBreak/>
        <w:t xml:space="preserve">1861 yılında Abdülmecid’in ölümü ve yerine </w:t>
      </w:r>
      <w:proofErr w:type="spellStart"/>
      <w:proofErr w:type="gramStart"/>
      <w:r w:rsidRPr="00A1419C">
        <w:rPr>
          <w:rFonts w:ascii="Times New Roman" w:hAnsi="Times New Roman" w:cs="Times New Roman"/>
          <w:sz w:val="24"/>
          <w:szCs w:val="24"/>
        </w:rPr>
        <w:t>II.Mahmut’un</w:t>
      </w:r>
      <w:proofErr w:type="spellEnd"/>
      <w:proofErr w:type="gramEnd"/>
      <w:r w:rsidRPr="00A1419C">
        <w:rPr>
          <w:rFonts w:ascii="Times New Roman" w:hAnsi="Times New Roman" w:cs="Times New Roman"/>
          <w:sz w:val="24"/>
          <w:szCs w:val="24"/>
        </w:rPr>
        <w:t xml:space="preserve"> oğlu Abdülaziz’in padişah olduğu dönemde de mülki idarede Avrupalılaşma yolunda önemli değişiklikler meydana geldi. Bu dönemde görev yapan ıslahat taraftarı iki tecrübeli sadrazam Ali ve Fuat Paşaların eyaletlerde ıslahat yapılarak vilayet usulünün ihdası da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olmak üzere gerçekleştirilen değişikliklerde büyük hizmetleri oldu. Bu çerçevede, İmparatorluğun Avrupa eyaletlerinde kaynaşan halkı ve onları destekleyen Avrupa devletlerini de tatmin edebilmek için </w:t>
      </w:r>
      <w:proofErr w:type="spellStart"/>
      <w:r w:rsidRPr="00A1419C">
        <w:rPr>
          <w:rFonts w:ascii="Times New Roman" w:hAnsi="Times New Roman" w:cs="Times New Roman"/>
          <w:sz w:val="24"/>
          <w:szCs w:val="24"/>
        </w:rPr>
        <w:t>Fuad</w:t>
      </w:r>
      <w:proofErr w:type="spellEnd"/>
      <w:r w:rsidRPr="00A1419C">
        <w:rPr>
          <w:rFonts w:ascii="Times New Roman" w:hAnsi="Times New Roman" w:cs="Times New Roman"/>
          <w:sz w:val="24"/>
          <w:szCs w:val="24"/>
        </w:rPr>
        <w:t xml:space="preserve"> Paşa’nın girişimi ve idaresinde bir Vilayet Nizamnamesi hazırlandı. Osmanlı devletini Fransız </w:t>
      </w:r>
      <w:proofErr w:type="gramStart"/>
      <w:r w:rsidRPr="00A1419C">
        <w:rPr>
          <w:rFonts w:ascii="Times New Roman" w:hAnsi="Times New Roman" w:cs="Times New Roman"/>
          <w:sz w:val="24"/>
          <w:szCs w:val="24"/>
        </w:rPr>
        <w:t>departman</w:t>
      </w:r>
      <w:proofErr w:type="gramEnd"/>
      <w:r w:rsidRPr="00A1419C">
        <w:rPr>
          <w:rFonts w:ascii="Times New Roman" w:hAnsi="Times New Roman" w:cs="Times New Roman"/>
          <w:sz w:val="24"/>
          <w:szCs w:val="24"/>
        </w:rPr>
        <w:t xml:space="preserve"> sistemine benzetilerek vilayet, liva (sancak)</w:t>
      </w:r>
      <w:r w:rsidR="000D4FAF">
        <w:rPr>
          <w:rFonts w:ascii="Times New Roman" w:hAnsi="Times New Roman" w:cs="Times New Roman"/>
          <w:sz w:val="24"/>
          <w:szCs w:val="24"/>
        </w:rPr>
        <w:t xml:space="preserve"> </w:t>
      </w:r>
      <w:r w:rsidRPr="00A1419C">
        <w:rPr>
          <w:rFonts w:ascii="Times New Roman" w:hAnsi="Times New Roman" w:cs="Times New Roman"/>
          <w:sz w:val="24"/>
          <w:szCs w:val="24"/>
        </w:rPr>
        <w:t xml:space="preserve">kaza, nahiye, </w:t>
      </w:r>
      <w:r w:rsidR="00B64207">
        <w:rPr>
          <w:rFonts w:ascii="Times New Roman" w:hAnsi="Times New Roman" w:cs="Times New Roman"/>
          <w:sz w:val="24"/>
          <w:szCs w:val="24"/>
        </w:rPr>
        <w:t>köy gibi idari taksimata tabi tu</w:t>
      </w:r>
      <w:r w:rsidRPr="00A1419C">
        <w:rPr>
          <w:rFonts w:ascii="Times New Roman" w:hAnsi="Times New Roman" w:cs="Times New Roman"/>
          <w:sz w:val="24"/>
          <w:szCs w:val="24"/>
        </w:rPr>
        <w:t xml:space="preserve">tan, valilerin faaliyetini önemli sınırlamalara tabi kılmak suretiyle merkezden yönetim sistemini kabul eden, mahalli seçilmiş meclislerle organların ihdasını sağlamak suretiyle mahalli işlerin görülmesinde </w:t>
      </w:r>
      <w:proofErr w:type="spellStart"/>
      <w:r w:rsidRPr="00A1419C">
        <w:rPr>
          <w:rFonts w:ascii="Times New Roman" w:hAnsi="Times New Roman" w:cs="Times New Roman"/>
          <w:sz w:val="24"/>
          <w:szCs w:val="24"/>
        </w:rPr>
        <w:t>istişari</w:t>
      </w:r>
      <w:proofErr w:type="spellEnd"/>
      <w:r w:rsidRPr="00A1419C">
        <w:rPr>
          <w:rFonts w:ascii="Times New Roman" w:hAnsi="Times New Roman" w:cs="Times New Roman"/>
          <w:sz w:val="24"/>
          <w:szCs w:val="24"/>
        </w:rPr>
        <w:t xml:space="preserve"> nitelikte olmasına rağmen halka az çok bir yer veren keza seçim esasına dayanan bir idari mekanizmanın kurulmasında atılmış önemli bir adımı ifade eyleyen 7 Kasım 1864 tarihli bu nizamname ile eyaletler kaldırılarak yerine vilayet taksimatı getirildi. Mithat Paşa’nın Valiliği sırasında Tuna Valiliği’nden başarılı sonuçlar alması üzerine vilayet usulünün merkeze bağlı diğer bazı vilayetlerde de uygulanmasına karar verildi. Bu değişikliklerle Osmanlı Devleti’nin sonuna kadar devam edecek olan İstanbul dışındaki vilayet idaresinin temeli atılmış oldu. </w:t>
      </w:r>
      <w:proofErr w:type="gramStart"/>
      <w:r w:rsidRPr="00A1419C">
        <w:rPr>
          <w:rFonts w:ascii="Times New Roman" w:hAnsi="Times New Roman" w:cs="Times New Roman"/>
          <w:sz w:val="24"/>
          <w:szCs w:val="24"/>
        </w:rPr>
        <w:t>1864 yılında hazırlanıp 1871 yılında bütün imparatorluğu kapsamak üzere İdare-i Umumiye-i Vilayet Nizamnamesi ile esaslı değişikliğe tabi tutularak yeniden yür</w:t>
      </w:r>
      <w:r w:rsidR="00D71756">
        <w:rPr>
          <w:rFonts w:ascii="Times New Roman" w:hAnsi="Times New Roman" w:cs="Times New Roman"/>
          <w:sz w:val="24"/>
          <w:szCs w:val="24"/>
        </w:rPr>
        <w:t xml:space="preserve">ürlüğe konulan bu nizamname ile </w:t>
      </w:r>
      <w:r w:rsidR="000D4FAF">
        <w:rPr>
          <w:rFonts w:ascii="Times New Roman" w:hAnsi="Times New Roman" w:cs="Times New Roman"/>
          <w:sz w:val="24"/>
          <w:szCs w:val="24"/>
        </w:rPr>
        <w:t>I</w:t>
      </w:r>
      <w:r w:rsidRPr="00A1419C">
        <w:rPr>
          <w:rFonts w:ascii="Times New Roman" w:hAnsi="Times New Roman" w:cs="Times New Roman"/>
          <w:sz w:val="24"/>
          <w:szCs w:val="24"/>
        </w:rPr>
        <w:t xml:space="preserve">slahat Fermanı’ndaki ifadeye uygun bir surette merkezden yönetim sisteminden halkın da idareye iştirakini sağlayacak </w:t>
      </w:r>
      <w:r>
        <w:rPr>
          <w:rFonts w:ascii="Times New Roman" w:hAnsi="Times New Roman" w:cs="Times New Roman"/>
          <w:sz w:val="24"/>
          <w:szCs w:val="24"/>
        </w:rPr>
        <w:t>b</w:t>
      </w:r>
      <w:r w:rsidRPr="00A1419C">
        <w:rPr>
          <w:rFonts w:ascii="Times New Roman" w:hAnsi="Times New Roman" w:cs="Times New Roman"/>
          <w:sz w:val="24"/>
          <w:szCs w:val="24"/>
        </w:rPr>
        <w:t>ir yerinden yönetim sistemine doğru gidişi sağlayacak tarzda gerek valilerin ve gerek seçilmiş meclislerin yetkilerinin artırılması yoluna gidildi.</w:t>
      </w:r>
      <w:proofErr w:type="gramEnd"/>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Vilayetin mülkiye, maliye ve zaptiye işlerinin nezareti hukuki hükümlerin yerine getirilmesi valilere verildi, vilayetlerde muhasebecilikler kaldırılarak yerin</w:t>
      </w:r>
      <w:r>
        <w:rPr>
          <w:rFonts w:ascii="Times New Roman" w:hAnsi="Times New Roman" w:cs="Times New Roman"/>
          <w:sz w:val="24"/>
          <w:szCs w:val="24"/>
        </w:rPr>
        <w:t>i</w:t>
      </w:r>
      <w:r w:rsidRPr="00A1419C">
        <w:rPr>
          <w:rFonts w:ascii="Times New Roman" w:hAnsi="Times New Roman" w:cs="Times New Roman"/>
          <w:sz w:val="24"/>
          <w:szCs w:val="24"/>
        </w:rPr>
        <w:t xml:space="preserve"> tekrar </w:t>
      </w:r>
      <w:r>
        <w:rPr>
          <w:rFonts w:ascii="Times New Roman" w:hAnsi="Times New Roman" w:cs="Times New Roman"/>
          <w:sz w:val="24"/>
          <w:szCs w:val="24"/>
        </w:rPr>
        <w:t>D</w:t>
      </w:r>
      <w:r w:rsidRPr="00A1419C">
        <w:rPr>
          <w:rFonts w:ascii="Times New Roman" w:hAnsi="Times New Roman" w:cs="Times New Roman"/>
          <w:sz w:val="24"/>
          <w:szCs w:val="24"/>
        </w:rPr>
        <w:t>efterdarlıklar aldı.  Muhasebecilikler sanca</w:t>
      </w:r>
      <w:r w:rsidR="000D4FAF">
        <w:rPr>
          <w:rFonts w:ascii="Times New Roman" w:hAnsi="Times New Roman" w:cs="Times New Roman"/>
          <w:sz w:val="24"/>
          <w:szCs w:val="24"/>
        </w:rPr>
        <w:t>klarda kaldı. Defterdarlar, Valin</w:t>
      </w:r>
      <w:r w:rsidRPr="00A1419C">
        <w:rPr>
          <w:rFonts w:ascii="Times New Roman" w:hAnsi="Times New Roman" w:cs="Times New Roman"/>
          <w:sz w:val="24"/>
          <w:szCs w:val="24"/>
        </w:rPr>
        <w:t>in emrinde olmakla beraber görevlerinden dolayı aynı zamanda Maliye Nezaretine karşı doğrudan sorumlu idiler.</w:t>
      </w:r>
    </w:p>
    <w:p w:rsidR="00894CF4" w:rsidRPr="009E6B3C" w:rsidRDefault="005C42C9" w:rsidP="00A34FD4">
      <w:pPr>
        <w:spacing w:line="360" w:lineRule="auto"/>
        <w:ind w:left="-567" w:right="-142" w:firstLine="851"/>
        <w:jc w:val="both"/>
        <w:rPr>
          <w:rFonts w:ascii="Times New Roman" w:hAnsi="Times New Roman" w:cs="Times New Roman"/>
          <w:b/>
          <w:sz w:val="24"/>
          <w:szCs w:val="24"/>
        </w:rPr>
      </w:pPr>
      <w:r>
        <w:rPr>
          <w:rFonts w:ascii="Times New Roman" w:hAnsi="Times New Roman" w:cs="Times New Roman"/>
          <w:b/>
          <w:sz w:val="24"/>
          <w:szCs w:val="24"/>
        </w:rPr>
        <w:t>Meşrutiyet Dönemi</w:t>
      </w:r>
      <w:r w:rsidR="00894CF4" w:rsidRPr="009E6B3C">
        <w:rPr>
          <w:rFonts w:ascii="Times New Roman" w:hAnsi="Times New Roman" w:cs="Times New Roman"/>
          <w:b/>
          <w:sz w:val="24"/>
          <w:szCs w:val="24"/>
        </w:rPr>
        <w:t xml:space="preserve"> (1876-1922)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Bu dönemde </w:t>
      </w:r>
      <w:proofErr w:type="spellStart"/>
      <w:r w:rsidRPr="00A1419C">
        <w:rPr>
          <w:rFonts w:ascii="Times New Roman" w:hAnsi="Times New Roman" w:cs="Times New Roman"/>
          <w:sz w:val="24"/>
          <w:szCs w:val="24"/>
        </w:rPr>
        <w:t>Bab</w:t>
      </w:r>
      <w:proofErr w:type="spellEnd"/>
      <w:r w:rsidRPr="00A1419C">
        <w:rPr>
          <w:rFonts w:ascii="Times New Roman" w:hAnsi="Times New Roman" w:cs="Times New Roman"/>
          <w:sz w:val="24"/>
          <w:szCs w:val="24"/>
        </w:rPr>
        <w:t>-ı Ali yani hükümet sadaret makamından başka şu dairele</w:t>
      </w:r>
      <w:r w:rsidR="008506E4">
        <w:rPr>
          <w:rFonts w:ascii="Times New Roman" w:hAnsi="Times New Roman" w:cs="Times New Roman"/>
          <w:sz w:val="24"/>
          <w:szCs w:val="24"/>
        </w:rPr>
        <w:t xml:space="preserve">rden kurulu idi. Hariciye, </w:t>
      </w:r>
      <w:proofErr w:type="gramStart"/>
      <w:r w:rsidR="008506E4">
        <w:rPr>
          <w:rFonts w:ascii="Times New Roman" w:hAnsi="Times New Roman" w:cs="Times New Roman"/>
          <w:sz w:val="24"/>
          <w:szCs w:val="24"/>
        </w:rPr>
        <w:t>Dahi</w:t>
      </w:r>
      <w:r w:rsidRPr="00A1419C">
        <w:rPr>
          <w:rFonts w:ascii="Times New Roman" w:hAnsi="Times New Roman" w:cs="Times New Roman"/>
          <w:sz w:val="24"/>
          <w:szCs w:val="24"/>
        </w:rPr>
        <w:t>l</w:t>
      </w:r>
      <w:r w:rsidR="008506E4">
        <w:rPr>
          <w:rFonts w:ascii="Times New Roman" w:hAnsi="Times New Roman" w:cs="Times New Roman"/>
          <w:sz w:val="24"/>
          <w:szCs w:val="24"/>
        </w:rPr>
        <w:t>iy</w:t>
      </w:r>
      <w:r w:rsidRPr="00A1419C">
        <w:rPr>
          <w:rFonts w:ascii="Times New Roman" w:hAnsi="Times New Roman" w:cs="Times New Roman"/>
          <w:sz w:val="24"/>
          <w:szCs w:val="24"/>
        </w:rPr>
        <w:t>e</w:t>
      </w:r>
      <w:proofErr w:type="gramEnd"/>
      <w:r w:rsidRPr="00A1419C">
        <w:rPr>
          <w:rFonts w:ascii="Times New Roman" w:hAnsi="Times New Roman" w:cs="Times New Roman"/>
          <w:sz w:val="24"/>
          <w:szCs w:val="24"/>
        </w:rPr>
        <w:t>, Adliye, Harbiye, Bahriye, Maliye, Maarif, Nafia ve Ticaret, Şura-</w:t>
      </w:r>
      <w:proofErr w:type="spellStart"/>
      <w:r w:rsidRPr="00A1419C">
        <w:rPr>
          <w:rFonts w:ascii="Times New Roman" w:hAnsi="Times New Roman" w:cs="Times New Roman"/>
          <w:sz w:val="24"/>
          <w:szCs w:val="24"/>
        </w:rPr>
        <w:t>yı</w:t>
      </w:r>
      <w:proofErr w:type="spellEnd"/>
      <w:r w:rsidRPr="00A1419C">
        <w:rPr>
          <w:rFonts w:ascii="Times New Roman" w:hAnsi="Times New Roman" w:cs="Times New Roman"/>
          <w:sz w:val="24"/>
          <w:szCs w:val="24"/>
        </w:rPr>
        <w:t xml:space="preserve"> Devlet Riyaseti, Meşihat-ı İslamiye (Şeyhülislamlık) ve Evkaf. Maliye Nezareti Kanuni Esasisinin ilanını takiben 40. maddesi uyarınca hazırlanan “Maliye Nezareti Heyetinin Teşkilatıyla </w:t>
      </w:r>
      <w:proofErr w:type="spellStart"/>
      <w:r w:rsidRPr="00A1419C">
        <w:rPr>
          <w:rFonts w:ascii="Times New Roman" w:hAnsi="Times New Roman" w:cs="Times New Roman"/>
          <w:sz w:val="24"/>
          <w:szCs w:val="24"/>
        </w:rPr>
        <w:t>Vezaifini</w:t>
      </w:r>
      <w:proofErr w:type="spellEnd"/>
      <w:r w:rsidRPr="00A1419C">
        <w:rPr>
          <w:rFonts w:ascii="Times New Roman" w:hAnsi="Times New Roman" w:cs="Times New Roman"/>
          <w:sz w:val="24"/>
          <w:szCs w:val="24"/>
        </w:rPr>
        <w:t xml:space="preserve"> Şamil Nizamname” ile yeni baştan düzenlendi. Yine aynı günlerde Nezarete </w:t>
      </w:r>
      <w:r w:rsidR="00B64207">
        <w:rPr>
          <w:rFonts w:ascii="Times New Roman" w:hAnsi="Times New Roman" w:cs="Times New Roman"/>
          <w:sz w:val="24"/>
          <w:szCs w:val="24"/>
        </w:rPr>
        <w:t xml:space="preserve">bağlı </w:t>
      </w:r>
      <w:proofErr w:type="spellStart"/>
      <w:r w:rsidR="00B64207">
        <w:rPr>
          <w:rFonts w:ascii="Times New Roman" w:hAnsi="Times New Roman" w:cs="Times New Roman"/>
          <w:sz w:val="24"/>
          <w:szCs w:val="24"/>
        </w:rPr>
        <w:t>müsakil</w:t>
      </w:r>
      <w:proofErr w:type="spellEnd"/>
      <w:r w:rsidR="00B64207">
        <w:rPr>
          <w:rFonts w:ascii="Times New Roman" w:hAnsi="Times New Roman" w:cs="Times New Roman"/>
          <w:sz w:val="24"/>
          <w:szCs w:val="24"/>
        </w:rPr>
        <w:t xml:space="preserve"> bir idare olarak a</w:t>
      </w:r>
      <w:r w:rsidRPr="00A1419C">
        <w:rPr>
          <w:rFonts w:ascii="Times New Roman" w:hAnsi="Times New Roman" w:cs="Times New Roman"/>
          <w:sz w:val="24"/>
          <w:szCs w:val="24"/>
        </w:rPr>
        <w:t>şar ve ağnam emanet</w:t>
      </w:r>
      <w:r w:rsidR="00B64207">
        <w:rPr>
          <w:rFonts w:ascii="Times New Roman" w:hAnsi="Times New Roman" w:cs="Times New Roman"/>
          <w:sz w:val="24"/>
          <w:szCs w:val="24"/>
        </w:rPr>
        <w:t>i ile vilayetlerde Emine bağlı A</w:t>
      </w:r>
      <w:r w:rsidRPr="00A1419C">
        <w:rPr>
          <w:rFonts w:ascii="Times New Roman" w:hAnsi="Times New Roman" w:cs="Times New Roman"/>
          <w:sz w:val="24"/>
          <w:szCs w:val="24"/>
        </w:rPr>
        <w:t>şar ve Ağnam Nazırlık ve Müdürlükleri kuruldu.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 Ocak 1880 tarihli nizamnameye göre Maliye Nezareti “Heyet-i Merkeziye” (Merkez Teşkilatı) ve Heyet-i Mülhaka (Taşra Teşkilatı) olarak iki kısma ayrılmıştır. Bunun yanı sıra, müstakil birer idare olan vergi, rüsumat, ağyar ve ağnam emanetleri ile </w:t>
      </w:r>
      <w:proofErr w:type="gramStart"/>
      <w:r w:rsidRPr="00A1419C">
        <w:rPr>
          <w:rFonts w:ascii="Times New Roman" w:hAnsi="Times New Roman" w:cs="Times New Roman"/>
          <w:sz w:val="24"/>
          <w:szCs w:val="24"/>
        </w:rPr>
        <w:t>Meskukat</w:t>
      </w:r>
      <w:proofErr w:type="gramEnd"/>
      <w:r w:rsidRPr="00A1419C">
        <w:rPr>
          <w:rFonts w:ascii="Times New Roman" w:hAnsi="Times New Roman" w:cs="Times New Roman"/>
          <w:sz w:val="24"/>
          <w:szCs w:val="24"/>
        </w:rPr>
        <w:t xml:space="preserve">-ı Şahane Müdüriyeti Nezaretin şubeleri arasında </w:t>
      </w:r>
      <w:r w:rsidRPr="00A1419C">
        <w:rPr>
          <w:rFonts w:ascii="Times New Roman" w:hAnsi="Times New Roman" w:cs="Times New Roman"/>
          <w:sz w:val="24"/>
          <w:szCs w:val="24"/>
        </w:rPr>
        <w:lastRenderedPageBreak/>
        <w:t xml:space="preserve">yer almaktadır. Bu arada 1877 yılında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Nezareti tekrar kurulmuş ve vilayetler bu nezarete bağlanmıştır.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Valiler Padişah tarafından tayin edilmekte, askerlik ve adalet dışında yürütme kuvvetini bütün alanlarda temsil etmektedir. Vergilerin usulü gereğince toplanmasını sağlamak, vergi konusunda vilayetin gücünü artırmak valinin görevleri arasındadır. Defterdar valinin maiyetinde olarak taşra idaresini yönetmektedir. Sancakların başındaki mutasarrıflarda vali gibi padişah tarafından tayin edilmekte mevzuatta belirtilen mülki, idari ve mali hususları yerine getirmektedir. Maiyetindeki muhasebeci kendisine mali hususlarda yardımcı olmaktadır. Kazanın başındaki kaymakam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Nazırı tarafından tayin edilmekte, maiyetindeki malmüdürü mali işleri görmektedir.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Vilayetteki defterdarlık teşkilatı, vilayet </w:t>
      </w:r>
      <w:proofErr w:type="gramStart"/>
      <w:r w:rsidRPr="00A1419C">
        <w:rPr>
          <w:rFonts w:ascii="Times New Roman" w:hAnsi="Times New Roman" w:cs="Times New Roman"/>
          <w:sz w:val="24"/>
          <w:szCs w:val="24"/>
        </w:rPr>
        <w:t>dahilindeki</w:t>
      </w:r>
      <w:proofErr w:type="gramEnd"/>
      <w:r w:rsidRPr="00A1419C">
        <w:rPr>
          <w:rFonts w:ascii="Times New Roman" w:hAnsi="Times New Roman" w:cs="Times New Roman"/>
          <w:sz w:val="24"/>
          <w:szCs w:val="24"/>
        </w:rPr>
        <w:t xml:space="preserve"> devlet emval ve emlakinin idare ve muhasebesiyle gelirlerinin tahsilini temin ve yapılması gereken giderleri tespit ve tahakkuk ettirerek hak sahiplerine ödenmesini sağlar. Defterdar vilayet idare meclisinin tabii üyesidir</w:t>
      </w:r>
    </w:p>
    <w:p w:rsidR="00894CF4" w:rsidRPr="009E6B3C" w:rsidRDefault="005C42C9" w:rsidP="00A34FD4">
      <w:pPr>
        <w:spacing w:line="360" w:lineRule="auto"/>
        <w:ind w:left="-567" w:right="-142" w:firstLine="851"/>
        <w:rPr>
          <w:rFonts w:ascii="Times New Roman" w:hAnsi="Times New Roman" w:cs="Times New Roman"/>
          <w:b/>
          <w:sz w:val="24"/>
          <w:szCs w:val="24"/>
        </w:rPr>
      </w:pPr>
      <w:r>
        <w:rPr>
          <w:rFonts w:ascii="Times New Roman" w:hAnsi="Times New Roman" w:cs="Times New Roman"/>
          <w:b/>
          <w:sz w:val="24"/>
          <w:szCs w:val="24"/>
        </w:rPr>
        <w:t>Cumhuriyet Dönemi</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Cumhuriyet döneminde Maliye Bakanlığının örgüt yapısı ve görevleri ilk olarak 05.06.1936 tarih ve 2996 sayılı Kanun ile belirlenmiştir. 14.12.1983 tarih ve 178 sayılı Kanun Hükmünde Kararname ile yeniden düzenlenmiş ve 2996 sayılı Kanun yürürlükten kaldırılmıştır.</w:t>
      </w:r>
    </w:p>
    <w:p w:rsidR="00D058A5" w:rsidRDefault="00D058A5" w:rsidP="00A34FD4">
      <w:pPr>
        <w:spacing w:line="360" w:lineRule="auto"/>
        <w:ind w:left="-567" w:right="-142" w:firstLine="851"/>
        <w:jc w:val="both"/>
        <w:rPr>
          <w:rFonts w:ascii="Times New Roman" w:hAnsi="Times New Roman" w:cs="Times New Roman"/>
          <w:sz w:val="24"/>
          <w:szCs w:val="24"/>
        </w:rPr>
      </w:pPr>
      <w:r>
        <w:rPr>
          <w:rFonts w:ascii="Times New Roman" w:hAnsi="Times New Roman" w:cs="Times New Roman"/>
          <w:sz w:val="24"/>
          <w:szCs w:val="24"/>
        </w:rPr>
        <w:t>703 sayılı Kanun Hükmünde Kararnamenin 13 üncü maddesi ile Maliye Bakanlığının Teşkilat ve Görevleri Hakkındaki 178 sayılı Kanun Hükmünde Kararname yürürlükten kaldırılmış, 1 sayılı Cumhurbaşkanlığı Teşkilatı Hakkında Cumhurbaşkanlığı Kararnamesi ile de Milli Emlak Genel Müdürlüğü Çevre ve Şehircilik Bakan</w:t>
      </w:r>
      <w:r w:rsidR="00E941D8">
        <w:rPr>
          <w:rFonts w:ascii="Times New Roman" w:hAnsi="Times New Roman" w:cs="Times New Roman"/>
          <w:sz w:val="24"/>
          <w:szCs w:val="24"/>
        </w:rPr>
        <w:t>lığı teşkilatına bağlanmıştır. 01</w:t>
      </w:r>
      <w:r>
        <w:rPr>
          <w:rFonts w:ascii="Times New Roman" w:hAnsi="Times New Roman" w:cs="Times New Roman"/>
          <w:sz w:val="24"/>
          <w:szCs w:val="24"/>
        </w:rPr>
        <w:t>.0</w:t>
      </w:r>
      <w:r w:rsidR="00E941D8">
        <w:rPr>
          <w:rFonts w:ascii="Times New Roman" w:hAnsi="Times New Roman" w:cs="Times New Roman"/>
          <w:sz w:val="24"/>
          <w:szCs w:val="24"/>
        </w:rPr>
        <w:t>8</w:t>
      </w:r>
      <w:r>
        <w:rPr>
          <w:rFonts w:ascii="Times New Roman" w:hAnsi="Times New Roman" w:cs="Times New Roman"/>
          <w:sz w:val="24"/>
          <w:szCs w:val="24"/>
        </w:rPr>
        <w:t xml:space="preserve">.2018 tarihli </w:t>
      </w:r>
      <w:proofErr w:type="gramStart"/>
      <w:r>
        <w:rPr>
          <w:rFonts w:ascii="Times New Roman" w:hAnsi="Times New Roman" w:cs="Times New Roman"/>
          <w:sz w:val="24"/>
          <w:szCs w:val="24"/>
        </w:rPr>
        <w:t>tutanakla  İlimiz</w:t>
      </w:r>
      <w:proofErr w:type="gramEnd"/>
      <w:r>
        <w:rPr>
          <w:rFonts w:ascii="Times New Roman" w:hAnsi="Times New Roman" w:cs="Times New Roman"/>
          <w:sz w:val="24"/>
          <w:szCs w:val="24"/>
        </w:rPr>
        <w:t xml:space="preserve"> Defterdarlığında çalışmakta olan Milli Emlak Genel Müdürlüğüne bağlı personelin dosyaları Çevre ve Şehircilik İl Müdürlüğüne devredilmiştir.</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16.05.2005 tarih ve 25817 sayılı Resmi Gazetede yayınlanarak yürürlüğe giren 5345 Sayılı “Gelir İdaresi Başkanlığının Teşkilat ve Görev</w:t>
      </w:r>
      <w:r w:rsidR="00044808">
        <w:rPr>
          <w:rFonts w:ascii="Times New Roman" w:hAnsi="Times New Roman" w:cs="Times New Roman"/>
          <w:sz w:val="24"/>
          <w:szCs w:val="24"/>
        </w:rPr>
        <w:t>leri Hakkında Kanun” ile Sakarya</w:t>
      </w:r>
      <w:r w:rsidRPr="00A1419C">
        <w:rPr>
          <w:rFonts w:ascii="Times New Roman" w:hAnsi="Times New Roman" w:cs="Times New Roman"/>
          <w:sz w:val="24"/>
          <w:szCs w:val="24"/>
        </w:rPr>
        <w:t xml:space="preserve"> ilin</w:t>
      </w:r>
      <w:r w:rsidR="00044808">
        <w:rPr>
          <w:rFonts w:ascii="Times New Roman" w:hAnsi="Times New Roman" w:cs="Times New Roman"/>
          <w:sz w:val="24"/>
          <w:szCs w:val="24"/>
        </w:rPr>
        <w:t xml:space="preserve">in </w:t>
      </w:r>
      <w:r w:rsidRPr="00A1419C">
        <w:rPr>
          <w:rFonts w:ascii="Times New Roman" w:hAnsi="Times New Roman" w:cs="Times New Roman"/>
          <w:sz w:val="24"/>
          <w:szCs w:val="24"/>
        </w:rPr>
        <w:t>de içinde bulunduğu 29 ilde Vergi Dairesi Başkanlığı kurularak gelir birimleri Defterdarlıklardan ayrılmıştır.</w:t>
      </w:r>
    </w:p>
    <w:p w:rsidR="00894CF4" w:rsidRPr="00A1419C" w:rsidRDefault="003707F6" w:rsidP="00A34FD4">
      <w:pPr>
        <w:spacing w:line="360" w:lineRule="auto"/>
        <w:ind w:left="-567" w:right="-142" w:firstLine="851"/>
        <w:jc w:val="both"/>
        <w:rPr>
          <w:rFonts w:ascii="Times New Roman" w:hAnsi="Times New Roman" w:cs="Times New Roman"/>
          <w:sz w:val="24"/>
          <w:szCs w:val="24"/>
        </w:rPr>
      </w:pPr>
      <w:r>
        <w:rPr>
          <w:rFonts w:ascii="Times New Roman" w:hAnsi="Times New Roman" w:cs="Times New Roman"/>
          <w:sz w:val="24"/>
          <w:szCs w:val="24"/>
        </w:rPr>
        <w:t>Sakarya</w:t>
      </w:r>
      <w:r w:rsidR="00894CF4" w:rsidRPr="00A1419C">
        <w:rPr>
          <w:rFonts w:ascii="Times New Roman" w:hAnsi="Times New Roman" w:cs="Times New Roman"/>
          <w:sz w:val="24"/>
          <w:szCs w:val="24"/>
        </w:rPr>
        <w:t xml:space="preserve"> Defterdarlığı, </w:t>
      </w:r>
      <w:r>
        <w:rPr>
          <w:rFonts w:ascii="Times New Roman" w:hAnsi="Times New Roman" w:cs="Times New Roman"/>
          <w:sz w:val="24"/>
          <w:szCs w:val="24"/>
        </w:rPr>
        <w:t xml:space="preserve">15 Temmuz Camili Resmi Daireler Kampüsü </w:t>
      </w:r>
      <w:r w:rsidR="00894CF4" w:rsidRPr="00A1419C">
        <w:rPr>
          <w:rFonts w:ascii="Times New Roman" w:hAnsi="Times New Roman" w:cs="Times New Roman"/>
          <w:sz w:val="24"/>
          <w:szCs w:val="24"/>
        </w:rPr>
        <w:t>içerisinde hizmet vermektedir.</w:t>
      </w:r>
    </w:p>
    <w:p w:rsidR="0049684B" w:rsidRDefault="00894CF4" w:rsidP="0049684B">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22.03.2008 tarihli ve 26824 Mükerrer sayılı Resmi Gazetede yayınlanan 5747 sayılı Büyükşehir Belediyesi Sınırları İçerisinde İlçe Kurulması ve Bazı Kanunlarda Değişiklik yapılması hakkında Kanun ile ilimizde </w:t>
      </w:r>
      <w:r w:rsidR="00584CA8">
        <w:rPr>
          <w:rFonts w:ascii="Times New Roman" w:hAnsi="Times New Roman" w:cs="Times New Roman"/>
          <w:sz w:val="24"/>
          <w:szCs w:val="24"/>
        </w:rPr>
        <w:t xml:space="preserve">Adapazarı, </w:t>
      </w:r>
      <w:proofErr w:type="spellStart"/>
      <w:r w:rsidR="00584CA8">
        <w:rPr>
          <w:rFonts w:ascii="Times New Roman" w:hAnsi="Times New Roman" w:cs="Times New Roman"/>
          <w:sz w:val="24"/>
          <w:szCs w:val="24"/>
        </w:rPr>
        <w:t>Serdivan</w:t>
      </w:r>
      <w:proofErr w:type="spellEnd"/>
      <w:r w:rsidR="00584CA8">
        <w:rPr>
          <w:rFonts w:ascii="Times New Roman" w:hAnsi="Times New Roman" w:cs="Times New Roman"/>
          <w:sz w:val="24"/>
          <w:szCs w:val="24"/>
        </w:rPr>
        <w:t xml:space="preserve">, </w:t>
      </w:r>
      <w:proofErr w:type="spellStart"/>
      <w:r w:rsidR="00584CA8">
        <w:rPr>
          <w:rFonts w:ascii="Times New Roman" w:hAnsi="Times New Roman" w:cs="Times New Roman"/>
          <w:sz w:val="24"/>
          <w:szCs w:val="24"/>
        </w:rPr>
        <w:t>Arifiye</w:t>
      </w:r>
      <w:proofErr w:type="spellEnd"/>
      <w:r w:rsidR="00584CA8">
        <w:rPr>
          <w:rFonts w:ascii="Times New Roman" w:hAnsi="Times New Roman" w:cs="Times New Roman"/>
          <w:sz w:val="24"/>
          <w:szCs w:val="24"/>
        </w:rPr>
        <w:t xml:space="preserve"> ve Erenler adıyla dört</w:t>
      </w:r>
      <w:r w:rsidRPr="00A1419C">
        <w:rPr>
          <w:rFonts w:ascii="Times New Roman" w:hAnsi="Times New Roman" w:cs="Times New Roman"/>
          <w:sz w:val="24"/>
          <w:szCs w:val="24"/>
        </w:rPr>
        <w:t xml:space="preserve"> adet İlçe kurulması nedeniyle anılan İlçe adlarıyla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teşkilatımız oluşturulmuştur.</w:t>
      </w:r>
      <w:r w:rsidR="00236FAE">
        <w:rPr>
          <w:rFonts w:ascii="Times New Roman" w:hAnsi="Times New Roman" w:cs="Times New Roman"/>
          <w:sz w:val="24"/>
          <w:szCs w:val="24"/>
        </w:rPr>
        <w:t xml:space="preserve"> </w:t>
      </w:r>
    </w:p>
    <w:p w:rsidR="00894CF4" w:rsidRPr="00BC3276" w:rsidRDefault="00BC3276" w:rsidP="00A34FD4">
      <w:pPr>
        <w:spacing w:line="360" w:lineRule="auto"/>
        <w:ind w:left="-567" w:right="-142" w:firstLine="851"/>
        <w:jc w:val="both"/>
        <w:rPr>
          <w:rFonts w:ascii="Times New Roman" w:hAnsi="Times New Roman" w:cs="Times New Roman"/>
          <w:color w:val="000000" w:themeColor="text1"/>
          <w:sz w:val="24"/>
          <w:szCs w:val="24"/>
        </w:rPr>
      </w:pPr>
      <w:r w:rsidRPr="00BC3276">
        <w:rPr>
          <w:rFonts w:ascii="Times New Roman" w:hAnsi="Times New Roman" w:cs="Times New Roman"/>
          <w:color w:val="000000" w:themeColor="text1"/>
          <w:sz w:val="24"/>
          <w:szCs w:val="24"/>
        </w:rPr>
        <w:lastRenderedPageBreak/>
        <w:t>25.08.2021 tarih ve 31579 sayılı Resmi Gazetede yayımlanan</w:t>
      </w:r>
      <w:r w:rsidR="00B736A0" w:rsidRPr="00BC3276">
        <w:rPr>
          <w:rFonts w:ascii="Times New Roman" w:hAnsi="Times New Roman" w:cs="Times New Roman"/>
          <w:color w:val="000000" w:themeColor="text1"/>
          <w:sz w:val="24"/>
          <w:szCs w:val="24"/>
        </w:rPr>
        <w:t xml:space="preserve"> </w:t>
      </w:r>
      <w:r w:rsidRPr="00BC3276">
        <w:rPr>
          <w:rFonts w:ascii="Times New Roman" w:hAnsi="Times New Roman" w:cs="Times New Roman"/>
          <w:color w:val="000000" w:themeColor="text1"/>
          <w:sz w:val="24"/>
          <w:szCs w:val="24"/>
        </w:rPr>
        <w:t xml:space="preserve">83 sayılı Cumhurbaşkanlığı Kararnamesinin 2. Maddesi ile yapılan düzenleme doğrultusunda Defterdarlığımız </w:t>
      </w:r>
      <w:r w:rsidR="00894CF4" w:rsidRPr="00BC3276">
        <w:rPr>
          <w:rFonts w:ascii="Times New Roman" w:hAnsi="Times New Roman" w:cs="Times New Roman"/>
          <w:color w:val="000000" w:themeColor="text1"/>
          <w:sz w:val="24"/>
          <w:szCs w:val="24"/>
        </w:rPr>
        <w:t>Defter</w:t>
      </w:r>
      <w:r w:rsidR="00B736A0" w:rsidRPr="00BC3276">
        <w:rPr>
          <w:rFonts w:ascii="Times New Roman" w:hAnsi="Times New Roman" w:cs="Times New Roman"/>
          <w:color w:val="000000" w:themeColor="text1"/>
          <w:sz w:val="24"/>
          <w:szCs w:val="24"/>
        </w:rPr>
        <w:t xml:space="preserve">darlık Uzmanları Koordinatörlüğünün </w:t>
      </w:r>
      <w:r w:rsidRPr="00BC3276">
        <w:rPr>
          <w:rFonts w:ascii="Times New Roman" w:hAnsi="Times New Roman" w:cs="Times New Roman"/>
          <w:color w:val="000000" w:themeColor="text1"/>
          <w:sz w:val="24"/>
          <w:szCs w:val="24"/>
        </w:rPr>
        <w:t xml:space="preserve">ismi </w:t>
      </w:r>
      <w:r w:rsidR="00B736A0" w:rsidRPr="00BC3276">
        <w:rPr>
          <w:rFonts w:ascii="Times New Roman" w:hAnsi="Times New Roman" w:cs="Times New Roman"/>
          <w:color w:val="000000" w:themeColor="text1"/>
          <w:sz w:val="24"/>
          <w:szCs w:val="24"/>
        </w:rPr>
        <w:t xml:space="preserve">Muhasebe Denetmenleri Koordinatörlüğü olarak </w:t>
      </w:r>
      <w:r w:rsidRPr="00BC3276">
        <w:rPr>
          <w:rFonts w:ascii="Times New Roman" w:hAnsi="Times New Roman" w:cs="Times New Roman"/>
          <w:color w:val="000000" w:themeColor="text1"/>
          <w:sz w:val="24"/>
          <w:szCs w:val="24"/>
        </w:rPr>
        <w:t>güncellenmiştir.</w:t>
      </w:r>
      <w:r w:rsidR="00894CF4" w:rsidRPr="00BC3276">
        <w:rPr>
          <w:rFonts w:ascii="Times New Roman" w:hAnsi="Times New Roman" w:cs="Times New Roman"/>
          <w:color w:val="000000" w:themeColor="text1"/>
          <w:sz w:val="24"/>
          <w:szCs w:val="24"/>
        </w:rPr>
        <w:t xml:space="preserve"> </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 Defterdarlığımız Sağlık Kurumları DSS Müdürlüklerince yürütülen Kamu Hastaneleri Birlikleri Genel Sekreterliklerine bağlı sağlık tesislerinin muhasebe iş ve </w:t>
      </w:r>
      <w:proofErr w:type="gramStart"/>
      <w:r w:rsidRPr="00A1419C">
        <w:rPr>
          <w:rFonts w:ascii="Times New Roman" w:hAnsi="Times New Roman" w:cs="Times New Roman"/>
          <w:sz w:val="24"/>
          <w:szCs w:val="24"/>
        </w:rPr>
        <w:t>işlemleri  663</w:t>
      </w:r>
      <w:proofErr w:type="gramEnd"/>
      <w:r w:rsidRPr="00A1419C">
        <w:rPr>
          <w:rFonts w:ascii="Times New Roman" w:hAnsi="Times New Roman" w:cs="Times New Roman"/>
          <w:sz w:val="24"/>
          <w:szCs w:val="24"/>
        </w:rPr>
        <w:t xml:space="preserve">  sayılı KHK gereğince anılan kuruma devredilmesi nedeniyle Defterdarlığımız Sağlık Kurumları  2 ve 3 </w:t>
      </w:r>
      <w:proofErr w:type="spellStart"/>
      <w:r w:rsidRPr="00A1419C">
        <w:rPr>
          <w:rFonts w:ascii="Times New Roman" w:hAnsi="Times New Roman" w:cs="Times New Roman"/>
          <w:sz w:val="24"/>
          <w:szCs w:val="24"/>
        </w:rPr>
        <w:t>nolu</w:t>
      </w:r>
      <w:proofErr w:type="spellEnd"/>
      <w:r w:rsidRPr="00A1419C">
        <w:rPr>
          <w:rFonts w:ascii="Times New Roman" w:hAnsi="Times New Roman" w:cs="Times New Roman"/>
          <w:sz w:val="24"/>
          <w:szCs w:val="24"/>
        </w:rPr>
        <w:t xml:space="preserve"> Döner Sermaye Saymanlık Müdürlükleri 15.09.2014 tarihi itibariyle</w:t>
      </w:r>
      <w:r w:rsidR="00D83532">
        <w:rPr>
          <w:rFonts w:ascii="Times New Roman" w:hAnsi="Times New Roman" w:cs="Times New Roman"/>
          <w:sz w:val="24"/>
          <w:szCs w:val="24"/>
        </w:rPr>
        <w:t xml:space="preserve">, </w:t>
      </w:r>
      <w:r w:rsidR="00A676E8">
        <w:rPr>
          <w:rFonts w:ascii="Times New Roman" w:hAnsi="Times New Roman" w:cs="Times New Roman"/>
          <w:sz w:val="24"/>
          <w:szCs w:val="24"/>
        </w:rPr>
        <w:t>Sakarya</w:t>
      </w:r>
      <w:r w:rsidR="00D83532">
        <w:rPr>
          <w:rFonts w:ascii="Times New Roman" w:hAnsi="Times New Roman" w:cs="Times New Roman"/>
          <w:sz w:val="24"/>
          <w:szCs w:val="24"/>
        </w:rPr>
        <w:t xml:space="preserve"> Kurumlar Döner Sermaye Saymanlık Müdürlüğü ise Bakanlığımız </w:t>
      </w:r>
      <w:r w:rsidR="009F056D">
        <w:rPr>
          <w:rFonts w:ascii="Times New Roman" w:hAnsi="Times New Roman" w:cs="Times New Roman"/>
          <w:sz w:val="24"/>
          <w:szCs w:val="24"/>
        </w:rPr>
        <w:t xml:space="preserve">Muhasebat </w:t>
      </w:r>
      <w:r w:rsidR="00D83532">
        <w:rPr>
          <w:rFonts w:ascii="Times New Roman" w:hAnsi="Times New Roman" w:cs="Times New Roman"/>
          <w:sz w:val="24"/>
          <w:szCs w:val="24"/>
        </w:rPr>
        <w:t>Genel Müdürlüğünün</w:t>
      </w:r>
      <w:r w:rsidR="001B5497">
        <w:rPr>
          <w:rFonts w:ascii="Times New Roman" w:hAnsi="Times New Roman" w:cs="Times New Roman"/>
          <w:sz w:val="24"/>
          <w:szCs w:val="24"/>
        </w:rPr>
        <w:t xml:space="preserve"> </w:t>
      </w:r>
      <w:r w:rsidR="00D83532" w:rsidRPr="00D83532">
        <w:rPr>
          <w:rFonts w:ascii="Times New Roman" w:hAnsi="Times New Roman" w:cs="Times New Roman"/>
          <w:sz w:val="24"/>
          <w:szCs w:val="24"/>
        </w:rPr>
        <w:t xml:space="preserve">28.03.2019 </w:t>
      </w:r>
      <w:r w:rsidR="00182731">
        <w:rPr>
          <w:rFonts w:ascii="Times New Roman" w:hAnsi="Times New Roman" w:cs="Times New Roman"/>
          <w:sz w:val="24"/>
          <w:szCs w:val="24"/>
        </w:rPr>
        <w:t xml:space="preserve">tarihli ve </w:t>
      </w:r>
      <w:r w:rsidR="00D83532" w:rsidRPr="00D83532">
        <w:rPr>
          <w:rFonts w:ascii="Times New Roman" w:hAnsi="Times New Roman" w:cs="Times New Roman"/>
          <w:sz w:val="24"/>
          <w:szCs w:val="24"/>
        </w:rPr>
        <w:t xml:space="preserve">6423 </w:t>
      </w:r>
      <w:r w:rsidR="00182731">
        <w:rPr>
          <w:rFonts w:ascii="Times New Roman" w:hAnsi="Times New Roman" w:cs="Times New Roman"/>
          <w:sz w:val="24"/>
          <w:szCs w:val="24"/>
        </w:rPr>
        <w:t xml:space="preserve">sayılı </w:t>
      </w:r>
      <w:r w:rsidR="00D83532" w:rsidRPr="00D83532">
        <w:rPr>
          <w:rFonts w:ascii="Times New Roman" w:hAnsi="Times New Roman" w:cs="Times New Roman"/>
          <w:sz w:val="24"/>
          <w:szCs w:val="24"/>
        </w:rPr>
        <w:t>Onay</w:t>
      </w:r>
      <w:r w:rsidR="00182731">
        <w:rPr>
          <w:rFonts w:ascii="Times New Roman" w:hAnsi="Times New Roman" w:cs="Times New Roman"/>
          <w:sz w:val="24"/>
          <w:szCs w:val="24"/>
        </w:rPr>
        <w:t>ına istinaden</w:t>
      </w:r>
      <w:r w:rsidRPr="00A1419C">
        <w:rPr>
          <w:rFonts w:ascii="Times New Roman" w:hAnsi="Times New Roman" w:cs="Times New Roman"/>
          <w:sz w:val="24"/>
          <w:szCs w:val="24"/>
        </w:rPr>
        <w:t xml:space="preserve"> kapatılmış olup, mevcut pers</w:t>
      </w:r>
      <w:r w:rsidR="00A676E8">
        <w:rPr>
          <w:rFonts w:ascii="Times New Roman" w:hAnsi="Times New Roman" w:cs="Times New Roman"/>
          <w:sz w:val="24"/>
          <w:szCs w:val="24"/>
        </w:rPr>
        <w:t xml:space="preserve">onel ise Defterdarlığımız </w:t>
      </w:r>
      <w:r w:rsidR="00A4479B">
        <w:rPr>
          <w:rFonts w:ascii="Times New Roman" w:hAnsi="Times New Roman" w:cs="Times New Roman"/>
          <w:sz w:val="24"/>
          <w:szCs w:val="24"/>
        </w:rPr>
        <w:t>Muhasebe Müdürlüğüne</w:t>
      </w:r>
      <w:r w:rsidRPr="00A1419C">
        <w:rPr>
          <w:rFonts w:ascii="Times New Roman" w:hAnsi="Times New Roman" w:cs="Times New Roman"/>
          <w:sz w:val="24"/>
          <w:szCs w:val="24"/>
        </w:rPr>
        <w:t xml:space="preserve"> naklen atanmıştır.</w:t>
      </w:r>
    </w:p>
    <w:p w:rsidR="00894CF4" w:rsidRDefault="0089581D" w:rsidP="00FD0D6F">
      <w:pPr>
        <w:keepNext/>
        <w:ind w:left="-851" w:right="-851"/>
        <w:jc w:val="center"/>
      </w:pPr>
      <w:r>
        <w:rPr>
          <w:noProof/>
          <w:lang w:eastAsia="tr-TR"/>
        </w:rPr>
        <w:drawing>
          <wp:inline distT="0" distB="0" distL="0" distR="0">
            <wp:extent cx="5904865" cy="3981450"/>
            <wp:effectExtent l="0" t="0" r="635" b="0"/>
            <wp:docPr id="3" name="Resim 3" descr="C:\Users\fatos.aydin\AppData\Local\Microsoft\Windows\INetCache\Content.MSO\14DB1F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os.aydin\AppData\Local\Microsoft\Windows\INetCache\Content.MSO\14DB1F9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6825" cy="3989514"/>
                    </a:xfrm>
                    <a:prstGeom prst="rect">
                      <a:avLst/>
                    </a:prstGeom>
                    <a:noFill/>
                    <a:ln>
                      <a:noFill/>
                    </a:ln>
                  </pic:spPr>
                </pic:pic>
              </a:graphicData>
            </a:graphic>
          </wp:inline>
        </w:drawing>
      </w:r>
    </w:p>
    <w:p w:rsidR="00894CF4" w:rsidRPr="00301B4F" w:rsidRDefault="00894CF4" w:rsidP="00894CF4">
      <w:pPr>
        <w:pStyle w:val="ResimYazs"/>
        <w:jc w:val="center"/>
        <w:rPr>
          <w:i/>
        </w:rPr>
      </w:pPr>
      <w:r w:rsidRPr="00301B4F">
        <w:rPr>
          <w:i/>
        </w:rPr>
        <w:t>Defterdarlık Hizmet Binası</w:t>
      </w:r>
    </w:p>
    <w:p w:rsidR="005C42C9" w:rsidRPr="0015292B" w:rsidRDefault="0015292B" w:rsidP="0015292B">
      <w:pPr>
        <w:pStyle w:val="ListeParagraf"/>
        <w:numPr>
          <w:ilvl w:val="1"/>
          <w:numId w:val="43"/>
        </w:numPr>
        <w:rPr>
          <w:rFonts w:ascii="Times New Roman" w:hAnsi="Times New Roman" w:cs="Times New Roman"/>
          <w:b/>
          <w:sz w:val="24"/>
          <w:szCs w:val="24"/>
        </w:rPr>
      </w:pPr>
      <w:r>
        <w:rPr>
          <w:rFonts w:ascii="Times New Roman" w:hAnsi="Times New Roman" w:cs="Times New Roman"/>
          <w:b/>
          <w:sz w:val="24"/>
          <w:szCs w:val="24"/>
        </w:rPr>
        <w:t xml:space="preserve"> </w:t>
      </w:r>
      <w:r w:rsidR="005C42C9" w:rsidRPr="0015292B">
        <w:rPr>
          <w:rFonts w:ascii="Times New Roman" w:hAnsi="Times New Roman" w:cs="Times New Roman"/>
          <w:b/>
          <w:sz w:val="24"/>
          <w:szCs w:val="24"/>
        </w:rPr>
        <w:t>GÖREVLER</w:t>
      </w:r>
    </w:p>
    <w:p w:rsidR="005C42C9" w:rsidRPr="005C42C9" w:rsidRDefault="005C42C9" w:rsidP="005C42C9">
      <w:pPr>
        <w:rPr>
          <w:rFonts w:ascii="Times New Roman" w:hAnsi="Times New Roman" w:cs="Times New Roman"/>
          <w:b/>
          <w:sz w:val="24"/>
          <w:szCs w:val="24"/>
        </w:rPr>
      </w:pPr>
      <w:r>
        <w:rPr>
          <w:rFonts w:ascii="Times New Roman" w:hAnsi="Times New Roman" w:cs="Times New Roman"/>
          <w:b/>
          <w:sz w:val="24"/>
          <w:szCs w:val="24"/>
        </w:rPr>
        <w:t>Defterdar</w:t>
      </w:r>
    </w:p>
    <w:p w:rsidR="002112CB" w:rsidRDefault="002112CB" w:rsidP="005C42C9">
      <w:pPr>
        <w:jc w:val="both"/>
        <w:rPr>
          <w:rFonts w:ascii="Times New Roman" w:hAnsi="Times New Roman" w:cs="Times New Roman"/>
          <w:sz w:val="24"/>
          <w:szCs w:val="24"/>
        </w:rPr>
      </w:pPr>
      <w:r>
        <w:rPr>
          <w:rFonts w:ascii="Times New Roman" w:hAnsi="Times New Roman" w:cs="Times New Roman"/>
          <w:sz w:val="24"/>
          <w:szCs w:val="24"/>
        </w:rPr>
        <w:t>1 sayılı Cumhurbaşkanlığı Kararnamesinin 243 üncü maddesine göre;</w:t>
      </w:r>
    </w:p>
    <w:p w:rsidR="003027FE" w:rsidRPr="005E63DF" w:rsidRDefault="003027FE" w:rsidP="002F00D7">
      <w:pPr>
        <w:pStyle w:val="ListeParagraf"/>
        <w:numPr>
          <w:ilvl w:val="0"/>
          <w:numId w:val="30"/>
        </w:numPr>
        <w:spacing w:line="360" w:lineRule="auto"/>
        <w:ind w:left="0" w:firstLine="851"/>
        <w:rPr>
          <w:rFonts w:ascii="Times New Roman" w:hAnsi="Times New Roman" w:cs="Times New Roman"/>
          <w:sz w:val="24"/>
          <w:szCs w:val="24"/>
        </w:rPr>
      </w:pPr>
      <w:r w:rsidRPr="005E63DF">
        <w:rPr>
          <w:rFonts w:ascii="Times New Roman" w:hAnsi="Times New Roman" w:cs="Times New Roman"/>
          <w:sz w:val="24"/>
          <w:szCs w:val="24"/>
        </w:rPr>
        <w:t xml:space="preserve">Defterdar, bulunduğu </w:t>
      </w:r>
      <w:r w:rsidR="00E16B51" w:rsidRPr="005E63DF">
        <w:rPr>
          <w:rFonts w:ascii="Times New Roman" w:hAnsi="Times New Roman" w:cs="Times New Roman"/>
          <w:sz w:val="24"/>
          <w:szCs w:val="24"/>
        </w:rPr>
        <w:t>İ</w:t>
      </w:r>
      <w:r w:rsidRPr="005E63DF">
        <w:rPr>
          <w:rFonts w:ascii="Times New Roman" w:hAnsi="Times New Roman" w:cs="Times New Roman"/>
          <w:sz w:val="24"/>
          <w:szCs w:val="24"/>
        </w:rPr>
        <w:t xml:space="preserve">lde </w:t>
      </w:r>
      <w:r w:rsidR="002112CB" w:rsidRPr="005E63DF">
        <w:rPr>
          <w:rFonts w:ascii="Times New Roman" w:hAnsi="Times New Roman" w:cs="Times New Roman"/>
          <w:sz w:val="24"/>
          <w:szCs w:val="24"/>
        </w:rPr>
        <w:t xml:space="preserve">Hazine ve </w:t>
      </w:r>
      <w:r w:rsidRPr="005E63DF">
        <w:rPr>
          <w:rFonts w:ascii="Times New Roman" w:hAnsi="Times New Roman" w:cs="Times New Roman"/>
          <w:sz w:val="24"/>
          <w:szCs w:val="24"/>
        </w:rPr>
        <w:t>Maliye Bakanlığının en büyük memuru ve il ve bağlı ilçeler teşkilatının amiri olup, işlemlerin kanun hükümlerine göre yürütülmesi, denetlenmesi, merkez ve taşradan sorulan soruların cevaplandırılması, kanuna aykırı hareketi görülenler hakkında takibatt</w:t>
      </w:r>
      <w:r w:rsidR="002D10BF" w:rsidRPr="005E63DF">
        <w:rPr>
          <w:rFonts w:ascii="Times New Roman" w:hAnsi="Times New Roman" w:cs="Times New Roman"/>
          <w:sz w:val="24"/>
          <w:szCs w:val="24"/>
        </w:rPr>
        <w:t xml:space="preserve">a bulunulması ile </w:t>
      </w:r>
      <w:r w:rsidR="00796F82" w:rsidRPr="005E63DF">
        <w:rPr>
          <w:rFonts w:ascii="Times New Roman" w:hAnsi="Times New Roman" w:cs="Times New Roman"/>
          <w:sz w:val="24"/>
          <w:szCs w:val="24"/>
        </w:rPr>
        <w:t>atamalarından görevli</w:t>
      </w:r>
      <w:r w:rsidRPr="005E63DF">
        <w:rPr>
          <w:rFonts w:ascii="Times New Roman" w:hAnsi="Times New Roman" w:cs="Times New Roman"/>
          <w:sz w:val="24"/>
          <w:szCs w:val="24"/>
        </w:rPr>
        <w:t xml:space="preserve"> ve sorumludur.</w:t>
      </w:r>
      <w:r w:rsidR="005E63DF">
        <w:rPr>
          <w:rFonts w:ascii="Times New Roman" w:hAnsi="Times New Roman" w:cs="Times New Roman"/>
          <w:sz w:val="24"/>
          <w:szCs w:val="24"/>
        </w:rPr>
        <w:br/>
      </w:r>
    </w:p>
    <w:p w:rsidR="00C36CF6" w:rsidRDefault="00E16B51" w:rsidP="00144B1D">
      <w:pPr>
        <w:pStyle w:val="ListeParagraf"/>
        <w:numPr>
          <w:ilvl w:val="0"/>
          <w:numId w:val="30"/>
        </w:numPr>
        <w:rPr>
          <w:rFonts w:ascii="Times New Roman" w:hAnsi="Times New Roman" w:cs="Times New Roman"/>
          <w:sz w:val="24"/>
          <w:szCs w:val="24"/>
        </w:rPr>
      </w:pPr>
      <w:r w:rsidRPr="005E63DF">
        <w:rPr>
          <w:rFonts w:ascii="Times New Roman" w:hAnsi="Times New Roman" w:cs="Times New Roman"/>
          <w:sz w:val="24"/>
          <w:szCs w:val="24"/>
        </w:rPr>
        <w:t>Gerek görülen yerlerde D</w:t>
      </w:r>
      <w:r w:rsidR="003027FE" w:rsidRPr="005E63DF">
        <w:rPr>
          <w:rFonts w:ascii="Times New Roman" w:hAnsi="Times New Roman" w:cs="Times New Roman"/>
          <w:sz w:val="24"/>
          <w:szCs w:val="24"/>
        </w:rPr>
        <w:t>efterdara yeterli sayıda yardımcı verilir.</w:t>
      </w:r>
    </w:p>
    <w:p w:rsidR="00D25C05" w:rsidRDefault="005E63DF" w:rsidP="00CC02BB">
      <w:pPr>
        <w:spacing w:after="0" w:line="240" w:lineRule="atLeast"/>
        <w:rPr>
          <w:rFonts w:ascii="Times New Roman" w:hAnsi="Times New Roman" w:cs="Times New Roman"/>
          <w:b/>
          <w:sz w:val="24"/>
          <w:szCs w:val="24"/>
        </w:rPr>
      </w:pPr>
      <w:r w:rsidRPr="00C36CF6">
        <w:rPr>
          <w:rFonts w:ascii="Times New Roman" w:hAnsi="Times New Roman" w:cs="Times New Roman"/>
          <w:sz w:val="24"/>
          <w:szCs w:val="24"/>
        </w:rPr>
        <w:lastRenderedPageBreak/>
        <w:br/>
      </w:r>
      <w:r w:rsidR="00D25C05" w:rsidRPr="00D25C05">
        <w:rPr>
          <w:rFonts w:ascii="Times New Roman" w:hAnsi="Times New Roman" w:cs="Times New Roman"/>
          <w:b/>
          <w:sz w:val="24"/>
          <w:szCs w:val="24"/>
        </w:rPr>
        <w:t>Defterdarlık Birimleri</w:t>
      </w:r>
    </w:p>
    <w:p w:rsidR="00CC02BB" w:rsidRPr="00D25C05" w:rsidRDefault="00CC02BB" w:rsidP="00CC02BB">
      <w:pPr>
        <w:spacing w:after="0" w:line="240" w:lineRule="atLeast"/>
        <w:rPr>
          <w:rFonts w:ascii="Times New Roman" w:hAnsi="Times New Roman" w:cs="Times New Roman"/>
          <w:b/>
          <w:sz w:val="24"/>
          <w:szCs w:val="24"/>
        </w:rPr>
      </w:pPr>
    </w:p>
    <w:p w:rsidR="00D25C05" w:rsidRPr="00D25C05" w:rsidRDefault="00D25C05" w:rsidP="00D25C05">
      <w:pPr>
        <w:pStyle w:val="ListeParagraf"/>
        <w:numPr>
          <w:ilvl w:val="0"/>
          <w:numId w:val="34"/>
        </w:numPr>
        <w:spacing w:line="360" w:lineRule="auto"/>
        <w:ind w:right="-141"/>
        <w:jc w:val="both"/>
        <w:rPr>
          <w:rFonts w:ascii="Times New Roman" w:hAnsi="Times New Roman" w:cs="Times New Roman"/>
          <w:sz w:val="24"/>
          <w:szCs w:val="24"/>
        </w:rPr>
      </w:pPr>
      <w:r w:rsidRPr="00D25C05">
        <w:rPr>
          <w:rFonts w:ascii="Times New Roman" w:hAnsi="Times New Roman" w:cs="Times New Roman"/>
          <w:sz w:val="24"/>
          <w:szCs w:val="24"/>
        </w:rPr>
        <w:t xml:space="preserve">Defterdarlık birimleri, Defterdarın yönetimi altında merkezde Muhasebat ve </w:t>
      </w:r>
      <w:proofErr w:type="spellStart"/>
      <w:r w:rsidRPr="00D25C05">
        <w:rPr>
          <w:rFonts w:ascii="Times New Roman" w:hAnsi="Times New Roman" w:cs="Times New Roman"/>
          <w:sz w:val="24"/>
          <w:szCs w:val="24"/>
        </w:rPr>
        <w:t>Muhakemat</w:t>
      </w:r>
      <w:proofErr w:type="spellEnd"/>
      <w:r w:rsidRPr="00D25C05">
        <w:rPr>
          <w:rFonts w:ascii="Times New Roman" w:hAnsi="Times New Roman" w:cs="Times New Roman"/>
          <w:sz w:val="24"/>
          <w:szCs w:val="24"/>
        </w:rPr>
        <w:t xml:space="preserve"> birimleri ile Personel Müdürlüğünden oluşur. </w:t>
      </w:r>
    </w:p>
    <w:p w:rsidR="00D25C05" w:rsidRDefault="00D25C05" w:rsidP="00D25C05">
      <w:pPr>
        <w:pStyle w:val="ListeParagraf"/>
        <w:numPr>
          <w:ilvl w:val="0"/>
          <w:numId w:val="34"/>
        </w:numPr>
        <w:spacing w:line="360" w:lineRule="auto"/>
        <w:ind w:right="-141"/>
        <w:jc w:val="both"/>
        <w:rPr>
          <w:rFonts w:ascii="Times New Roman" w:hAnsi="Times New Roman" w:cs="Times New Roman"/>
          <w:sz w:val="24"/>
          <w:szCs w:val="24"/>
        </w:rPr>
      </w:pPr>
      <w:r w:rsidRPr="00D25C05">
        <w:rPr>
          <w:rFonts w:ascii="Times New Roman" w:hAnsi="Times New Roman" w:cs="Times New Roman"/>
          <w:sz w:val="24"/>
          <w:szCs w:val="24"/>
        </w:rPr>
        <w:t xml:space="preserve">Büyükşehir Belediye sınırları içinde ayrıca ilçe teşkilatı ile il merkezlerindeki ilçe </w:t>
      </w:r>
      <w:proofErr w:type="spellStart"/>
      <w:r w:rsidRPr="00D25C05">
        <w:rPr>
          <w:rFonts w:ascii="Times New Roman" w:hAnsi="Times New Roman" w:cs="Times New Roman"/>
          <w:sz w:val="24"/>
          <w:szCs w:val="24"/>
        </w:rPr>
        <w:t>malmüdürlükleri</w:t>
      </w:r>
      <w:proofErr w:type="spellEnd"/>
      <w:r w:rsidRPr="00D25C05">
        <w:rPr>
          <w:rFonts w:ascii="Times New Roman" w:hAnsi="Times New Roman" w:cs="Times New Roman"/>
          <w:sz w:val="24"/>
          <w:szCs w:val="24"/>
        </w:rPr>
        <w:t xml:space="preserve"> dışındaki birimler doğrudan doğruya Defterdarlığa bağlıdır.</w:t>
      </w:r>
    </w:p>
    <w:p w:rsidR="00A63601" w:rsidRPr="007B252B" w:rsidRDefault="00A63601" w:rsidP="00CC02BB">
      <w:pPr>
        <w:spacing w:after="0" w:line="0" w:lineRule="atLeast"/>
        <w:rPr>
          <w:rFonts w:ascii="Times New Roman" w:hAnsi="Times New Roman" w:cs="Times New Roman"/>
          <w:sz w:val="24"/>
          <w:szCs w:val="24"/>
        </w:rPr>
      </w:pPr>
      <w:r w:rsidRPr="007B252B">
        <w:rPr>
          <w:rFonts w:ascii="Times New Roman" w:hAnsi="Times New Roman" w:cs="Times New Roman"/>
          <w:b/>
          <w:bCs/>
          <w:sz w:val="24"/>
          <w:szCs w:val="24"/>
        </w:rPr>
        <w:t>Muhasebat Birimleri</w:t>
      </w:r>
    </w:p>
    <w:p w:rsidR="005E63DF" w:rsidRPr="005938E4" w:rsidRDefault="00A63601" w:rsidP="005938E4">
      <w:pPr>
        <w:pStyle w:val="ListeParagraf"/>
        <w:numPr>
          <w:ilvl w:val="0"/>
          <w:numId w:val="46"/>
        </w:numPr>
        <w:spacing w:before="100" w:beforeAutospacing="1" w:after="100" w:afterAutospacing="1"/>
        <w:jc w:val="both"/>
        <w:rPr>
          <w:rFonts w:ascii="Times New Roman" w:hAnsi="Times New Roman" w:cs="Times New Roman"/>
          <w:sz w:val="24"/>
          <w:szCs w:val="24"/>
        </w:rPr>
      </w:pPr>
      <w:r w:rsidRPr="005938E4">
        <w:rPr>
          <w:rFonts w:ascii="Times New Roman" w:hAnsi="Times New Roman" w:cs="Times New Roman"/>
          <w:sz w:val="24"/>
          <w:szCs w:val="24"/>
        </w:rPr>
        <w:t xml:space="preserve">Muhasebat birimleri, muhasebe müdürlükleri, saymanlık müdürlükleri ve </w:t>
      </w:r>
      <w:proofErr w:type="spellStart"/>
      <w:r w:rsidRPr="005938E4">
        <w:rPr>
          <w:rFonts w:ascii="Times New Roman" w:hAnsi="Times New Roman" w:cs="Times New Roman"/>
          <w:sz w:val="24"/>
          <w:szCs w:val="24"/>
        </w:rPr>
        <w:t>malmüdürlüklerinden</w:t>
      </w:r>
      <w:proofErr w:type="spellEnd"/>
      <w:r w:rsidRPr="005938E4">
        <w:rPr>
          <w:rFonts w:ascii="Times New Roman" w:hAnsi="Times New Roman" w:cs="Times New Roman"/>
          <w:sz w:val="24"/>
          <w:szCs w:val="24"/>
        </w:rPr>
        <w:t xml:space="preserve"> oluşur.</w:t>
      </w:r>
    </w:p>
    <w:p w:rsidR="002F00D7" w:rsidRDefault="00A63601" w:rsidP="00CC02BB">
      <w:pPr>
        <w:spacing w:after="0" w:line="240" w:lineRule="atLeast"/>
        <w:jc w:val="both"/>
        <w:rPr>
          <w:rFonts w:ascii="Times New Roman" w:hAnsi="Times New Roman" w:cs="Times New Roman"/>
          <w:b/>
          <w:bCs/>
          <w:sz w:val="24"/>
          <w:szCs w:val="24"/>
        </w:rPr>
      </w:pPr>
      <w:r w:rsidRPr="007B252B">
        <w:rPr>
          <w:rFonts w:ascii="Times New Roman" w:hAnsi="Times New Roman" w:cs="Times New Roman"/>
          <w:b/>
          <w:bCs/>
          <w:sz w:val="24"/>
          <w:szCs w:val="24"/>
        </w:rPr>
        <w:t>Muhasebe Müdürlükleri</w:t>
      </w:r>
    </w:p>
    <w:p w:rsidR="00A63601" w:rsidRPr="002F00D7" w:rsidRDefault="00D25C05" w:rsidP="007A0953">
      <w:pPr>
        <w:spacing w:before="100" w:beforeAutospacing="1" w:after="100" w:afterAutospacing="1" w:line="360" w:lineRule="auto"/>
        <w:jc w:val="both"/>
        <w:rPr>
          <w:rFonts w:ascii="Times New Roman" w:hAnsi="Times New Roman" w:cs="Times New Roman"/>
          <w:b/>
          <w:bCs/>
          <w:sz w:val="24"/>
          <w:szCs w:val="24"/>
        </w:rPr>
      </w:pPr>
      <w:r w:rsidRPr="00D25C05">
        <w:rPr>
          <w:rFonts w:ascii="Times New Roman" w:hAnsi="Times New Roman" w:cs="Times New Roman"/>
          <w:bCs/>
          <w:sz w:val="24"/>
          <w:szCs w:val="24"/>
        </w:rPr>
        <w:t>(1)</w:t>
      </w:r>
      <w:r>
        <w:rPr>
          <w:rFonts w:ascii="Times New Roman" w:hAnsi="Times New Roman" w:cs="Times New Roman"/>
          <w:b/>
          <w:bCs/>
          <w:sz w:val="24"/>
          <w:szCs w:val="24"/>
        </w:rPr>
        <w:t xml:space="preserve"> </w:t>
      </w:r>
      <w:r w:rsidR="00A63601" w:rsidRPr="007B252B">
        <w:rPr>
          <w:rFonts w:ascii="Times New Roman" w:hAnsi="Times New Roman" w:cs="Times New Roman"/>
          <w:sz w:val="24"/>
          <w:szCs w:val="24"/>
        </w:rPr>
        <w:t>Muhasebe müdürlükleri,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A63601" w:rsidRPr="007B252B" w:rsidRDefault="001F506F"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63601" w:rsidRPr="007B252B">
        <w:rPr>
          <w:rFonts w:ascii="Times New Roman" w:hAnsi="Times New Roman" w:cs="Times New Roman"/>
          <w:sz w:val="24"/>
          <w:szCs w:val="24"/>
        </w:rPr>
        <w:t>Muhasebe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Saymanlık Müdürlükleri</w:t>
      </w:r>
    </w:p>
    <w:p w:rsidR="00A63601" w:rsidRPr="007A0953" w:rsidRDefault="007A0953"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63601" w:rsidRPr="007A0953">
        <w:rPr>
          <w:rFonts w:ascii="Times New Roman" w:hAnsi="Times New Roman" w:cs="Times New Roman"/>
          <w:sz w:val="24"/>
          <w:szCs w:val="24"/>
        </w:rPr>
        <w:t>Saymanlık müdürlükleri, bulundukları yerde bölge müdürlüğü ve başmüdürlük şeklinde örgütlenmiş olan daireler ile askeri birimlerin ve diğer dairelerin saymanlık hizmetlerini ve Bakanlıkça verilen diğer görevleri yerine getirirler. Kadroları Hazine ve Maliye Bakanlığına ait olan döner sermaye saymanlıkları da bulundukları illerdeki defterdarlıklara bağlıdırlar.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Saymanlık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t>Malmüdürlükleri</w:t>
      </w:r>
      <w:proofErr w:type="spellEnd"/>
    </w:p>
    <w:p w:rsidR="00007928"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w:t>
      </w:r>
      <w:proofErr w:type="spellStart"/>
      <w:r w:rsidRPr="007B252B">
        <w:rPr>
          <w:rFonts w:ascii="Times New Roman" w:hAnsi="Times New Roman" w:cs="Times New Roman"/>
          <w:sz w:val="24"/>
          <w:szCs w:val="24"/>
        </w:rPr>
        <w:t>Malmüdürlüğü</w:t>
      </w:r>
      <w:proofErr w:type="spellEnd"/>
      <w:r w:rsidRPr="007B252B">
        <w:rPr>
          <w:rFonts w:ascii="Times New Roman" w:hAnsi="Times New Roman" w:cs="Times New Roman"/>
          <w:sz w:val="24"/>
          <w:szCs w:val="24"/>
        </w:rPr>
        <w:t xml:space="preserve">, vezne ve muhasebe servisleri ile gereken yerlerde tahakkuk, tahsilat ve Hazine avukatlığı servislerinden oluşur. İş hacminin gerektirdiği </w:t>
      </w:r>
      <w:proofErr w:type="spellStart"/>
      <w:r w:rsidRPr="007B252B">
        <w:rPr>
          <w:rFonts w:ascii="Times New Roman" w:hAnsi="Times New Roman" w:cs="Times New Roman"/>
          <w:sz w:val="24"/>
          <w:szCs w:val="24"/>
        </w:rPr>
        <w:t>malmüdürlüklerinde</w:t>
      </w:r>
      <w:proofErr w:type="spellEnd"/>
      <w:r w:rsidRPr="007B252B">
        <w:rPr>
          <w:rFonts w:ascii="Times New Roman" w:hAnsi="Times New Roman" w:cs="Times New Roman"/>
          <w:sz w:val="24"/>
          <w:szCs w:val="24"/>
        </w:rPr>
        <w:t xml:space="preserve"> yeterli sayıda saymanlık müdür yardımcısı, defterdarlık uzmanı ile şef ve diğer personel çalıştırılabilir.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A63601" w:rsidRPr="007B252B" w:rsidRDefault="00A63601" w:rsidP="002B5C02">
      <w:pPr>
        <w:spacing w:before="100" w:beforeAutospacing="1" w:after="100" w:afterAutospacing="1" w:line="240" w:lineRule="auto"/>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lastRenderedPageBreak/>
        <w:t>Muhakemat</w:t>
      </w:r>
      <w:proofErr w:type="spellEnd"/>
      <w:r w:rsidRPr="007B252B">
        <w:rPr>
          <w:rFonts w:ascii="Times New Roman" w:hAnsi="Times New Roman" w:cs="Times New Roman"/>
          <w:b/>
          <w:bCs/>
          <w:sz w:val="24"/>
          <w:szCs w:val="24"/>
        </w:rPr>
        <w:t xml:space="preserve"> Birimleri</w:t>
      </w:r>
    </w:p>
    <w:p w:rsidR="00FE1332" w:rsidRDefault="00A63601" w:rsidP="00FE1332">
      <w:pPr>
        <w:spacing w:before="100" w:beforeAutospacing="1" w:after="100" w:afterAutospacing="1" w:line="24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birimleri,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müdürlük olmayan yerlerde Hazine avukatlığı servisinden oluşur.</w:t>
      </w:r>
    </w:p>
    <w:p w:rsidR="00A63601" w:rsidRDefault="00A63601" w:rsidP="00FE1332">
      <w:pPr>
        <w:spacing w:before="100" w:beforeAutospacing="1" w:after="100" w:afterAutospacing="1" w:line="24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(2) </w:t>
      </w:r>
      <w:proofErr w:type="spellStart"/>
      <w:r w:rsidRPr="007B252B">
        <w:rPr>
          <w:rFonts w:ascii="Times New Roman" w:hAnsi="Times New Roman" w:cs="Times New Roman"/>
          <w:sz w:val="24"/>
          <w:szCs w:val="24"/>
        </w:rPr>
        <w:t>Başhukuk</w:t>
      </w:r>
      <w:proofErr w:type="spellEnd"/>
      <w:r w:rsidRPr="007B252B">
        <w:rPr>
          <w:rFonts w:ascii="Times New Roman" w:hAnsi="Times New Roman" w:cs="Times New Roman"/>
          <w:sz w:val="24"/>
          <w:szCs w:val="24"/>
        </w:rPr>
        <w:t xml:space="preserve"> Müşavirliği ve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Genel Müdürlüğünün görevlerinin il ve ilçeye ilişkin olanlarını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Hazine avukatlıkları yürütür.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Personel Müdürlükleri</w:t>
      </w:r>
    </w:p>
    <w:p w:rsidR="00A63601" w:rsidRPr="007B252B" w:rsidRDefault="00A63601" w:rsidP="00CC02BB">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(1) Personel müdürlüklerinin görev ve yetkileri şunlardır:</w:t>
      </w:r>
    </w:p>
    <w:p w:rsidR="00A63601" w:rsidRPr="007B252B" w:rsidRDefault="00215E10" w:rsidP="00E16B5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 İl atamalı</w:t>
      </w:r>
      <w:r w:rsidR="00A63601" w:rsidRPr="007B252B">
        <w:rPr>
          <w:rFonts w:ascii="Times New Roman" w:hAnsi="Times New Roman" w:cs="Times New Roman"/>
          <w:sz w:val="24"/>
          <w:szCs w:val="24"/>
        </w:rPr>
        <w:t xml:space="preserve"> personelin atama, nakil, özlük ve emeklilik işlemlerini yapmak,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b) İl kadrolarının; dağıtım, tahsis, tenkis ve değişiklikleri ile ilgili tekliflerde bulunmak,</w:t>
      </w:r>
    </w:p>
    <w:p w:rsidR="00A63601" w:rsidRPr="007B252B" w:rsidRDefault="00A63601" w:rsidP="0049684B">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c) Aday memurların eğitim programlarını hazırlamak ve uygulamak; il teşkilatının hizmet içi eğitim planının hazırlanmasını koordine etmek ve uygulanmasına yardımcı olmak,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ç) Defterdarlık personelinin her türlü mali ve sosyal haklarına ilişkin işlemleri yürütmek,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d) Bakanlıkça verilecek benzeri görevleri yapmak.</w:t>
      </w:r>
    </w:p>
    <w:p w:rsidR="00737440" w:rsidRPr="00737440" w:rsidRDefault="00737440" w:rsidP="00CC02BB">
      <w:pPr>
        <w:spacing w:after="0" w:line="240" w:lineRule="atLeast"/>
        <w:ind w:left="-851" w:firstLine="992"/>
        <w:rPr>
          <w:rFonts w:ascii="Times New Roman" w:hAnsi="Times New Roman" w:cs="Times New Roman"/>
          <w:b/>
          <w:sz w:val="24"/>
          <w:szCs w:val="24"/>
        </w:rPr>
      </w:pPr>
      <w:r w:rsidRPr="00737440">
        <w:rPr>
          <w:rFonts w:ascii="Times New Roman" w:hAnsi="Times New Roman" w:cs="Times New Roman"/>
          <w:b/>
          <w:sz w:val="24"/>
          <w:szCs w:val="24"/>
        </w:rPr>
        <w:t>Misyonumuz, Vizyonumuz</w:t>
      </w:r>
    </w:p>
    <w:p w:rsidR="00737440" w:rsidRPr="0015292B" w:rsidRDefault="00737440" w:rsidP="00CC02BB">
      <w:pPr>
        <w:pStyle w:val="ListeParagraf"/>
        <w:numPr>
          <w:ilvl w:val="0"/>
          <w:numId w:val="40"/>
        </w:numPr>
        <w:spacing w:after="0" w:line="240" w:lineRule="atLeast"/>
        <w:rPr>
          <w:rFonts w:ascii="Times New Roman" w:hAnsi="Times New Roman" w:cs="Times New Roman"/>
          <w:b/>
          <w:sz w:val="24"/>
          <w:szCs w:val="24"/>
        </w:rPr>
      </w:pPr>
      <w:r w:rsidRPr="0015292B">
        <w:rPr>
          <w:rFonts w:ascii="Times New Roman" w:hAnsi="Times New Roman" w:cs="Times New Roman"/>
          <w:b/>
          <w:sz w:val="24"/>
          <w:szCs w:val="24"/>
        </w:rPr>
        <w:t>Misyonumuz</w:t>
      </w:r>
    </w:p>
    <w:p w:rsidR="00737440" w:rsidRPr="00737440" w:rsidRDefault="00737440" w:rsidP="00D7174A">
      <w:pPr>
        <w:spacing w:line="360" w:lineRule="auto"/>
        <w:ind w:left="-567" w:firstLine="851"/>
        <w:jc w:val="both"/>
        <w:rPr>
          <w:rFonts w:ascii="Times New Roman" w:hAnsi="Times New Roman" w:cs="Times New Roman"/>
          <w:sz w:val="24"/>
          <w:szCs w:val="24"/>
        </w:rPr>
      </w:pPr>
      <w:r w:rsidRPr="00737440">
        <w:rPr>
          <w:rFonts w:ascii="Times New Roman" w:hAnsi="Times New Roman" w:cs="Times New Roman"/>
          <w:sz w:val="24"/>
          <w:szCs w:val="24"/>
        </w:rPr>
        <w:t xml:space="preserve">Ekonomik ve sosyal hedefler ile refah toplumuna ulaşabilme sürecinde, Devletimizce belirlenen maliye politikası ve Bakanlığımız mevzuatı çerçevesinde, etkili bir işgücü ve personel politikası ile kamu harcamalarını gerçekleştirmek, Devletin muhasebesini tutmak ve saymanlık hizmetlerini yürütmek, Devlet mallarını yönetmek, Devletin hukuk danışmanlığını ve </w:t>
      </w:r>
      <w:proofErr w:type="spellStart"/>
      <w:r w:rsidRPr="00737440">
        <w:rPr>
          <w:rFonts w:ascii="Times New Roman" w:hAnsi="Times New Roman" w:cs="Times New Roman"/>
          <w:sz w:val="24"/>
          <w:szCs w:val="24"/>
        </w:rPr>
        <w:t>muhakemat</w:t>
      </w:r>
      <w:proofErr w:type="spellEnd"/>
      <w:r w:rsidRPr="00737440">
        <w:rPr>
          <w:rFonts w:ascii="Times New Roman" w:hAnsi="Times New Roman" w:cs="Times New Roman"/>
          <w:sz w:val="24"/>
          <w:szCs w:val="24"/>
        </w:rPr>
        <w:t xml:space="preserve"> hizmetlerini etkin ve verimli bir şekilde yerine getirmektir. </w:t>
      </w:r>
    </w:p>
    <w:p w:rsidR="00737440" w:rsidRPr="0015292B" w:rsidRDefault="00737440" w:rsidP="00CC02BB">
      <w:pPr>
        <w:pStyle w:val="ListeParagraf"/>
        <w:numPr>
          <w:ilvl w:val="0"/>
          <w:numId w:val="40"/>
        </w:numPr>
        <w:spacing w:after="0" w:line="240" w:lineRule="atLeast"/>
        <w:ind w:left="499" w:hanging="357"/>
        <w:rPr>
          <w:rFonts w:ascii="Times New Roman" w:hAnsi="Times New Roman" w:cs="Times New Roman"/>
          <w:b/>
          <w:sz w:val="24"/>
          <w:szCs w:val="24"/>
        </w:rPr>
      </w:pPr>
      <w:r w:rsidRPr="0015292B">
        <w:rPr>
          <w:rFonts w:ascii="Times New Roman" w:hAnsi="Times New Roman" w:cs="Times New Roman"/>
          <w:b/>
          <w:sz w:val="24"/>
          <w:szCs w:val="24"/>
        </w:rPr>
        <w:t>Vizyonumuz</w:t>
      </w:r>
    </w:p>
    <w:p w:rsidR="00C33E93" w:rsidRDefault="00737440" w:rsidP="00CC02BB">
      <w:pPr>
        <w:spacing w:line="360" w:lineRule="auto"/>
        <w:ind w:left="-567" w:firstLine="851"/>
        <w:jc w:val="both"/>
        <w:rPr>
          <w:rFonts w:ascii="Times New Roman" w:hAnsi="Times New Roman" w:cs="Times New Roman"/>
          <w:b/>
          <w:sz w:val="24"/>
          <w:szCs w:val="24"/>
        </w:rPr>
      </w:pPr>
      <w:r w:rsidRPr="00737440">
        <w:rPr>
          <w:rFonts w:ascii="Times New Roman" w:hAnsi="Times New Roman" w:cs="Times New Roman"/>
          <w:sz w:val="24"/>
          <w:szCs w:val="24"/>
        </w:rPr>
        <w:t>Güçlü, refah düzeyi yüksek, kalkınmış ve çağdaş bir Türkiye için kaynak yaratmada öncü, sürekli gelişmeye açık, şeffaf ve katılımcı bir yönetim anlayışı içerisinde, ekip ruhuyla hareket eden, kendisiyle ve vatandaşlarla barışık, çalışanlarının hizmet vermekten mutluluk duyduğu doğru, güvenilir ve adil bir mali hizmet sunarak sürekli gelişen örnek bir kurum olmaktır.</w:t>
      </w:r>
    </w:p>
    <w:p w:rsidR="00737440" w:rsidRPr="0015292B" w:rsidRDefault="0015292B" w:rsidP="0015292B">
      <w:pPr>
        <w:jc w:val="both"/>
        <w:rPr>
          <w:rFonts w:ascii="Times New Roman" w:hAnsi="Times New Roman" w:cs="Times New Roman"/>
          <w:sz w:val="24"/>
          <w:szCs w:val="24"/>
        </w:rPr>
      </w:pPr>
      <w:r>
        <w:rPr>
          <w:rFonts w:ascii="Times New Roman" w:hAnsi="Times New Roman" w:cs="Times New Roman"/>
          <w:b/>
          <w:sz w:val="24"/>
          <w:szCs w:val="24"/>
        </w:rPr>
        <w:t xml:space="preserve">1.2. </w:t>
      </w:r>
      <w:r w:rsidR="001A6BDA" w:rsidRPr="0015292B">
        <w:rPr>
          <w:rFonts w:ascii="Times New Roman" w:hAnsi="Times New Roman" w:cs="Times New Roman"/>
          <w:b/>
          <w:sz w:val="24"/>
          <w:szCs w:val="24"/>
        </w:rPr>
        <w:t>TEŞKİLAT YAPISI</w:t>
      </w:r>
    </w:p>
    <w:p w:rsidR="0048083C" w:rsidRDefault="008B58F5" w:rsidP="00D7174A">
      <w:pPr>
        <w:spacing w:line="360" w:lineRule="auto"/>
        <w:ind w:left="-567" w:right="-142"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İlimiz Defterdar Vekili</w:t>
      </w:r>
      <w:r w:rsidR="00E70F23" w:rsidRPr="00EA7E3A">
        <w:rPr>
          <w:rFonts w:ascii="Times New Roman" w:hAnsi="Times New Roman" w:cs="Times New Roman"/>
          <w:color w:val="000000" w:themeColor="text1"/>
          <w:sz w:val="24"/>
          <w:szCs w:val="24"/>
        </w:rPr>
        <w:t xml:space="preserve"> iken </w:t>
      </w:r>
      <w:r>
        <w:rPr>
          <w:rFonts w:ascii="Times New Roman" w:hAnsi="Times New Roman" w:cs="Times New Roman"/>
          <w:color w:val="000000" w:themeColor="text1"/>
          <w:sz w:val="24"/>
          <w:szCs w:val="24"/>
        </w:rPr>
        <w:t>Mardin</w:t>
      </w:r>
      <w:r w:rsidR="00E70F23" w:rsidRPr="00EA7E3A">
        <w:rPr>
          <w:rFonts w:ascii="Times New Roman" w:hAnsi="Times New Roman" w:cs="Times New Roman"/>
          <w:color w:val="000000" w:themeColor="text1"/>
          <w:sz w:val="24"/>
          <w:szCs w:val="24"/>
        </w:rPr>
        <w:t xml:space="preserve"> Defterdarı olarak atanan </w:t>
      </w:r>
      <w:r>
        <w:rPr>
          <w:rFonts w:ascii="Times New Roman" w:hAnsi="Times New Roman" w:cs="Times New Roman"/>
          <w:color w:val="000000" w:themeColor="text1"/>
          <w:sz w:val="24"/>
          <w:szCs w:val="24"/>
        </w:rPr>
        <w:t>Müslüm ESER</w:t>
      </w:r>
      <w:r w:rsidR="00664E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70F23" w:rsidRPr="00EA7E3A">
        <w:rPr>
          <w:rFonts w:ascii="Times New Roman" w:hAnsi="Times New Roman" w:cs="Times New Roman"/>
          <w:color w:val="000000" w:themeColor="text1"/>
          <w:sz w:val="24"/>
          <w:szCs w:val="24"/>
        </w:rPr>
        <w:t>2</w:t>
      </w:r>
      <w:r w:rsidR="00C72C97">
        <w:rPr>
          <w:rFonts w:ascii="Times New Roman" w:hAnsi="Times New Roman" w:cs="Times New Roman"/>
          <w:color w:val="000000" w:themeColor="text1"/>
          <w:sz w:val="24"/>
          <w:szCs w:val="24"/>
        </w:rPr>
        <w:t>2</w:t>
      </w:r>
      <w:r w:rsidR="00E70F23" w:rsidRPr="00EA7E3A">
        <w:rPr>
          <w:rFonts w:ascii="Times New Roman" w:hAnsi="Times New Roman" w:cs="Times New Roman"/>
          <w:color w:val="000000" w:themeColor="text1"/>
          <w:sz w:val="24"/>
          <w:szCs w:val="24"/>
        </w:rPr>
        <w:t xml:space="preserve">.04.2022 tarihinde görevinden ayrılmıştır. </w:t>
      </w:r>
      <w:r w:rsidR="006F7573" w:rsidRPr="00EA7E3A">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ocaeli</w:t>
      </w:r>
      <w:r w:rsidR="006F7573" w:rsidRPr="00EA7E3A">
        <w:rPr>
          <w:rFonts w:ascii="Times New Roman" w:hAnsi="Times New Roman" w:cs="Times New Roman"/>
          <w:color w:val="000000" w:themeColor="text1"/>
          <w:sz w:val="24"/>
          <w:szCs w:val="24"/>
        </w:rPr>
        <w:t xml:space="preserve"> Defterdarı</w:t>
      </w:r>
      <w:r w:rsidR="00E70F23" w:rsidRPr="00EA7E3A">
        <w:rPr>
          <w:rFonts w:ascii="Times New Roman" w:hAnsi="Times New Roman" w:cs="Times New Roman"/>
          <w:color w:val="000000" w:themeColor="text1"/>
          <w:sz w:val="24"/>
          <w:szCs w:val="24"/>
        </w:rPr>
        <w:t xml:space="preserve"> iken, 09.04.2022 tarihli ve 31804 sayılı Resmi </w:t>
      </w:r>
      <w:proofErr w:type="spellStart"/>
      <w:r w:rsidR="00E70F23" w:rsidRPr="00EA7E3A">
        <w:rPr>
          <w:rFonts w:ascii="Times New Roman" w:hAnsi="Times New Roman" w:cs="Times New Roman"/>
          <w:color w:val="000000" w:themeColor="text1"/>
          <w:sz w:val="24"/>
          <w:szCs w:val="24"/>
        </w:rPr>
        <w:t>Gazete’de</w:t>
      </w:r>
      <w:proofErr w:type="spellEnd"/>
      <w:r w:rsidR="00E70F23" w:rsidRPr="00EA7E3A">
        <w:rPr>
          <w:rFonts w:ascii="Times New Roman" w:hAnsi="Times New Roman" w:cs="Times New Roman"/>
          <w:color w:val="000000" w:themeColor="text1"/>
          <w:sz w:val="24"/>
          <w:szCs w:val="24"/>
        </w:rPr>
        <w:t xml:space="preserve"> yayımlanan 08.04.2022 tarihli ve 2022/137 sayılı Atama Kararı ile</w:t>
      </w:r>
      <w:r w:rsidR="00737440" w:rsidRPr="00EA7E3A">
        <w:rPr>
          <w:rFonts w:ascii="Times New Roman" w:hAnsi="Times New Roman" w:cs="Times New Roman"/>
          <w:color w:val="000000" w:themeColor="text1"/>
          <w:sz w:val="24"/>
          <w:szCs w:val="24"/>
        </w:rPr>
        <w:t xml:space="preserve"> İlimiz Defterdarı olarak atanan </w:t>
      </w:r>
      <w:proofErr w:type="gramStart"/>
      <w:r w:rsidRPr="00EA7E3A">
        <w:rPr>
          <w:rFonts w:ascii="Times New Roman" w:hAnsi="Times New Roman" w:cs="Times New Roman"/>
          <w:color w:val="000000" w:themeColor="text1"/>
          <w:sz w:val="24"/>
          <w:szCs w:val="24"/>
        </w:rPr>
        <w:t>Dursun</w:t>
      </w:r>
      <w:proofErr w:type="gramEnd"/>
      <w:r w:rsidRPr="00EA7E3A">
        <w:rPr>
          <w:rFonts w:ascii="Times New Roman" w:hAnsi="Times New Roman" w:cs="Times New Roman"/>
          <w:color w:val="000000" w:themeColor="text1"/>
          <w:sz w:val="24"/>
          <w:szCs w:val="24"/>
        </w:rPr>
        <w:t xml:space="preserve"> Ali ÖZEL</w:t>
      </w:r>
      <w:r w:rsidR="00D92361">
        <w:rPr>
          <w:rFonts w:ascii="Times New Roman" w:hAnsi="Times New Roman" w:cs="Times New Roman"/>
          <w:color w:val="000000" w:themeColor="text1"/>
          <w:sz w:val="24"/>
          <w:szCs w:val="24"/>
        </w:rPr>
        <w:t>,</w:t>
      </w:r>
      <w:r w:rsidRPr="00EA7E3A">
        <w:rPr>
          <w:rFonts w:ascii="Times New Roman" w:hAnsi="Times New Roman" w:cs="Times New Roman"/>
          <w:color w:val="000000" w:themeColor="text1"/>
          <w:sz w:val="24"/>
          <w:szCs w:val="24"/>
        </w:rPr>
        <w:t xml:space="preserve"> </w:t>
      </w:r>
      <w:r w:rsidR="00C72C97">
        <w:rPr>
          <w:rFonts w:ascii="Times New Roman" w:hAnsi="Times New Roman" w:cs="Times New Roman"/>
          <w:color w:val="000000" w:themeColor="text1"/>
          <w:sz w:val="24"/>
          <w:szCs w:val="24"/>
        </w:rPr>
        <w:t>25</w:t>
      </w:r>
      <w:r w:rsidR="00E70F23" w:rsidRPr="00EA7E3A">
        <w:rPr>
          <w:rFonts w:ascii="Times New Roman" w:hAnsi="Times New Roman" w:cs="Times New Roman"/>
          <w:color w:val="000000" w:themeColor="text1"/>
          <w:sz w:val="24"/>
          <w:szCs w:val="24"/>
        </w:rPr>
        <w:t>.04.2022</w:t>
      </w:r>
      <w:r w:rsidR="00262977" w:rsidRPr="00EA7E3A">
        <w:rPr>
          <w:rFonts w:ascii="Times New Roman" w:hAnsi="Times New Roman" w:cs="Times New Roman"/>
          <w:color w:val="000000" w:themeColor="text1"/>
          <w:sz w:val="24"/>
          <w:szCs w:val="24"/>
        </w:rPr>
        <w:t xml:space="preserve"> tarihinden itibaren </w:t>
      </w:r>
      <w:r w:rsidR="00E70F23" w:rsidRPr="00EA7E3A">
        <w:rPr>
          <w:rFonts w:ascii="Times New Roman" w:hAnsi="Times New Roman" w:cs="Times New Roman"/>
          <w:color w:val="000000" w:themeColor="text1"/>
          <w:sz w:val="24"/>
          <w:szCs w:val="24"/>
        </w:rPr>
        <w:t xml:space="preserve">İlimizde </w:t>
      </w:r>
      <w:r w:rsidR="00737440" w:rsidRPr="00EA7E3A">
        <w:rPr>
          <w:rFonts w:ascii="Times New Roman" w:hAnsi="Times New Roman" w:cs="Times New Roman"/>
          <w:color w:val="000000" w:themeColor="text1"/>
          <w:sz w:val="24"/>
          <w:szCs w:val="24"/>
        </w:rPr>
        <w:t>Defte</w:t>
      </w:r>
      <w:r>
        <w:rPr>
          <w:rFonts w:ascii="Times New Roman" w:hAnsi="Times New Roman" w:cs="Times New Roman"/>
          <w:color w:val="000000" w:themeColor="text1"/>
          <w:sz w:val="24"/>
          <w:szCs w:val="24"/>
        </w:rPr>
        <w:t>rdarlık görevini yürütmektedir.</w:t>
      </w:r>
      <w:r w:rsidR="00FE1332">
        <w:rPr>
          <w:rFonts w:ascii="Times New Roman" w:hAnsi="Times New Roman" w:cs="Times New Roman"/>
          <w:color w:val="000000" w:themeColor="text1"/>
          <w:sz w:val="24"/>
          <w:szCs w:val="24"/>
        </w:rPr>
        <w:t xml:space="preserve"> </w:t>
      </w:r>
      <w:r w:rsidR="00033681">
        <w:rPr>
          <w:rFonts w:ascii="Times New Roman" w:hAnsi="Times New Roman" w:cs="Times New Roman"/>
          <w:color w:val="000000" w:themeColor="text1"/>
          <w:sz w:val="24"/>
          <w:szCs w:val="24"/>
        </w:rPr>
        <w:t xml:space="preserve">İlimizde </w:t>
      </w:r>
      <w:r w:rsidR="00FE1332">
        <w:rPr>
          <w:rFonts w:ascii="Times New Roman" w:hAnsi="Times New Roman" w:cs="Times New Roman"/>
          <w:color w:val="000000" w:themeColor="text1"/>
          <w:sz w:val="24"/>
          <w:szCs w:val="24"/>
        </w:rPr>
        <w:t>Defterdar Yardımcısı</w:t>
      </w:r>
      <w:r w:rsidR="00033681">
        <w:rPr>
          <w:rFonts w:ascii="Times New Roman" w:hAnsi="Times New Roman" w:cs="Times New Roman"/>
          <w:color w:val="000000" w:themeColor="text1"/>
          <w:sz w:val="24"/>
          <w:szCs w:val="24"/>
        </w:rPr>
        <w:t xml:space="preserve"> görevini ise</w:t>
      </w:r>
      <w:r w:rsidR="00FE1332">
        <w:rPr>
          <w:rFonts w:ascii="Times New Roman" w:hAnsi="Times New Roman" w:cs="Times New Roman"/>
          <w:color w:val="000000" w:themeColor="text1"/>
          <w:sz w:val="24"/>
          <w:szCs w:val="24"/>
        </w:rPr>
        <w:t xml:space="preserve"> 01.07.2022 tarihinde</w:t>
      </w:r>
      <w:r w:rsidR="00033681">
        <w:rPr>
          <w:rFonts w:ascii="Times New Roman" w:hAnsi="Times New Roman" w:cs="Times New Roman"/>
          <w:color w:val="000000" w:themeColor="text1"/>
          <w:sz w:val="24"/>
          <w:szCs w:val="24"/>
        </w:rPr>
        <w:t>n itibaren Mehmet DEMİR yürütmektedi</w:t>
      </w:r>
      <w:r w:rsidR="00FE1332">
        <w:rPr>
          <w:rFonts w:ascii="Times New Roman" w:hAnsi="Times New Roman" w:cs="Times New Roman"/>
          <w:color w:val="000000" w:themeColor="text1"/>
          <w:sz w:val="24"/>
          <w:szCs w:val="24"/>
        </w:rPr>
        <w:t>r.</w:t>
      </w:r>
    </w:p>
    <w:p w:rsidR="0048083C" w:rsidRDefault="0048083C" w:rsidP="00DA63CB">
      <w:pPr>
        <w:spacing w:line="360" w:lineRule="auto"/>
        <w:ind w:left="-851" w:right="-141" w:firstLine="851"/>
        <w:rPr>
          <w:rFonts w:ascii="Times New Roman" w:hAnsi="Times New Roman" w:cs="Times New Roman"/>
          <w:sz w:val="24"/>
          <w:szCs w:val="24"/>
        </w:rPr>
      </w:pPr>
    </w:p>
    <w:p w:rsidR="0048083C" w:rsidRDefault="0048083C" w:rsidP="00DA63CB">
      <w:pPr>
        <w:spacing w:line="360" w:lineRule="auto"/>
        <w:ind w:left="-851" w:right="-141" w:firstLine="851"/>
        <w:rPr>
          <w:rFonts w:ascii="Times New Roman" w:hAnsi="Times New Roman" w:cs="Times New Roman"/>
          <w:sz w:val="24"/>
          <w:szCs w:val="24"/>
        </w:rPr>
        <w:sectPr w:rsidR="0048083C" w:rsidSect="00B31804">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EC7733" w:rsidRDefault="005B76B2" w:rsidP="00EC7733">
      <w:pPr>
        <w:rPr>
          <w:rFonts w:ascii="Times New Roman" w:hAnsi="Times New Roman" w:cs="Times New Roman"/>
          <w:sz w:val="24"/>
          <w:szCs w:val="24"/>
        </w:rPr>
        <w:sectPr w:rsidR="00EC7733" w:rsidSect="00B31804">
          <w:pgSz w:w="16838" w:h="11906" w:orient="landscape"/>
          <w:pgMar w:top="426" w:right="395" w:bottom="849" w:left="42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r>
        <w:rPr>
          <w:rFonts w:ascii="Times New Roman" w:hAnsi="Times New Roman" w:cs="Times New Roman"/>
          <w:noProof/>
          <w:sz w:val="24"/>
          <w:szCs w:val="24"/>
          <w:lang w:eastAsia="tr-TR"/>
        </w:rPr>
        <w:lastRenderedPageBreak/>
        <w:drawing>
          <wp:inline distT="0" distB="0" distL="0" distR="0" wp14:anchorId="19421FF7">
            <wp:extent cx="9699625" cy="69246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99625" cy="6924675"/>
                    </a:xfrm>
                    <a:prstGeom prst="rect">
                      <a:avLst/>
                    </a:prstGeom>
                    <a:noFill/>
                  </pic:spPr>
                </pic:pic>
              </a:graphicData>
            </a:graphic>
          </wp:inline>
        </w:drawing>
      </w:r>
    </w:p>
    <w:p w:rsidR="001A6BDA" w:rsidRPr="0015292B" w:rsidRDefault="0015292B" w:rsidP="0015292B">
      <w:pPr>
        <w:pStyle w:val="ListeParagraf"/>
        <w:numPr>
          <w:ilvl w:val="1"/>
          <w:numId w:val="44"/>
        </w:num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A6BDA" w:rsidRPr="0015292B">
        <w:rPr>
          <w:rFonts w:ascii="Times New Roman" w:hAnsi="Times New Roman" w:cs="Times New Roman"/>
          <w:b/>
          <w:sz w:val="24"/>
          <w:szCs w:val="24"/>
        </w:rPr>
        <w:t>KADRO VE PERSONEL YAPISI</w:t>
      </w:r>
    </w:p>
    <w:p w:rsidR="00737440" w:rsidRPr="002A4181" w:rsidRDefault="00737440" w:rsidP="00737440">
      <w:pPr>
        <w:spacing w:line="360" w:lineRule="auto"/>
        <w:ind w:left="-851" w:right="-283" w:firstLine="851"/>
        <w:rPr>
          <w:rFonts w:ascii="Times New Roman" w:hAnsi="Times New Roman" w:cs="Times New Roman"/>
          <w:color w:val="000000" w:themeColor="text1"/>
          <w:szCs w:val="24"/>
        </w:rPr>
      </w:pPr>
      <w:r w:rsidRPr="002A4181">
        <w:rPr>
          <w:rFonts w:ascii="Times New Roman" w:hAnsi="Times New Roman" w:cs="Times New Roman"/>
          <w:color w:val="000000" w:themeColor="text1"/>
          <w:szCs w:val="24"/>
        </w:rPr>
        <w:t>Defterdarl</w:t>
      </w:r>
      <w:r w:rsidR="001D0FC9" w:rsidRPr="002A4181">
        <w:rPr>
          <w:rFonts w:ascii="Times New Roman" w:hAnsi="Times New Roman" w:cs="Times New Roman"/>
          <w:color w:val="000000" w:themeColor="text1"/>
          <w:szCs w:val="24"/>
        </w:rPr>
        <w:t xml:space="preserve">ık Merkez </w:t>
      </w:r>
      <w:r w:rsidR="00953CF2" w:rsidRPr="002A4181">
        <w:rPr>
          <w:rFonts w:ascii="Times New Roman" w:hAnsi="Times New Roman" w:cs="Times New Roman"/>
          <w:color w:val="000000" w:themeColor="text1"/>
          <w:szCs w:val="24"/>
        </w:rPr>
        <w:t xml:space="preserve">birimlerinde toplam </w:t>
      </w:r>
      <w:r w:rsidR="00F01E08">
        <w:rPr>
          <w:rFonts w:ascii="Times New Roman" w:hAnsi="Times New Roman" w:cs="Times New Roman"/>
          <w:color w:val="000000" w:themeColor="text1"/>
          <w:szCs w:val="24"/>
        </w:rPr>
        <w:t>6</w:t>
      </w:r>
      <w:r w:rsidR="00DB1654">
        <w:rPr>
          <w:rFonts w:ascii="Times New Roman" w:hAnsi="Times New Roman" w:cs="Times New Roman"/>
          <w:color w:val="000000" w:themeColor="text1"/>
          <w:szCs w:val="24"/>
        </w:rPr>
        <w:t>2</w:t>
      </w:r>
      <w:r w:rsidR="00931D97" w:rsidRPr="002A4181">
        <w:rPr>
          <w:rFonts w:ascii="Times New Roman" w:hAnsi="Times New Roman" w:cs="Times New Roman"/>
          <w:color w:val="000000" w:themeColor="text1"/>
          <w:szCs w:val="24"/>
        </w:rPr>
        <w:t>,</w:t>
      </w:r>
      <w:r w:rsidR="00163900" w:rsidRPr="002A4181">
        <w:rPr>
          <w:rFonts w:ascii="Times New Roman" w:hAnsi="Times New Roman" w:cs="Times New Roman"/>
          <w:color w:val="000000" w:themeColor="text1"/>
          <w:szCs w:val="24"/>
        </w:rPr>
        <w:t xml:space="preserve"> </w:t>
      </w:r>
      <w:r w:rsidR="0037011F">
        <w:rPr>
          <w:rFonts w:ascii="Times New Roman" w:hAnsi="Times New Roman" w:cs="Times New Roman"/>
          <w:color w:val="000000" w:themeColor="text1"/>
          <w:szCs w:val="24"/>
        </w:rPr>
        <w:t>ilçe birimlerinde 77</w:t>
      </w:r>
      <w:r w:rsidR="00931D97" w:rsidRPr="002A4181">
        <w:rPr>
          <w:rFonts w:ascii="Times New Roman" w:hAnsi="Times New Roman" w:cs="Times New Roman"/>
          <w:color w:val="000000" w:themeColor="text1"/>
          <w:szCs w:val="24"/>
        </w:rPr>
        <w:t xml:space="preserve"> </w:t>
      </w:r>
      <w:r w:rsidRPr="002A4181">
        <w:rPr>
          <w:rFonts w:ascii="Times New Roman" w:hAnsi="Times New Roman" w:cs="Times New Roman"/>
          <w:color w:val="000000" w:themeColor="text1"/>
          <w:szCs w:val="24"/>
        </w:rPr>
        <w:t xml:space="preserve">dolu kadro olmak üzere toplam </w:t>
      </w:r>
      <w:r w:rsidR="00BE41C8">
        <w:rPr>
          <w:rFonts w:ascii="Times New Roman" w:hAnsi="Times New Roman" w:cs="Times New Roman"/>
          <w:color w:val="000000" w:themeColor="text1"/>
          <w:szCs w:val="24"/>
        </w:rPr>
        <w:t>13</w:t>
      </w:r>
      <w:r w:rsidR="00DB1654">
        <w:rPr>
          <w:rFonts w:ascii="Times New Roman" w:hAnsi="Times New Roman" w:cs="Times New Roman"/>
          <w:color w:val="000000" w:themeColor="text1"/>
          <w:szCs w:val="24"/>
        </w:rPr>
        <w:t>9</w:t>
      </w:r>
      <w:r w:rsidR="00163900" w:rsidRPr="002A4181">
        <w:rPr>
          <w:rFonts w:ascii="Times New Roman" w:hAnsi="Times New Roman" w:cs="Times New Roman"/>
          <w:color w:val="000000" w:themeColor="text1"/>
          <w:szCs w:val="24"/>
        </w:rPr>
        <w:t xml:space="preserve"> </w:t>
      </w:r>
      <w:r w:rsidR="00DB0BCA" w:rsidRPr="002A4181">
        <w:rPr>
          <w:rFonts w:ascii="Times New Roman" w:hAnsi="Times New Roman" w:cs="Times New Roman"/>
          <w:color w:val="000000" w:themeColor="text1"/>
          <w:szCs w:val="24"/>
        </w:rPr>
        <w:t>dolu kadro</w:t>
      </w:r>
      <w:r w:rsidR="00D058A5" w:rsidRPr="002A4181">
        <w:rPr>
          <w:rFonts w:ascii="Times New Roman" w:hAnsi="Times New Roman" w:cs="Times New Roman"/>
          <w:color w:val="000000" w:themeColor="text1"/>
          <w:szCs w:val="24"/>
        </w:rPr>
        <w:t xml:space="preserve"> bulunmaktadır.</w:t>
      </w:r>
    </w:p>
    <w:tbl>
      <w:tblPr>
        <w:tblStyle w:val="TabloKlavuzu"/>
        <w:tblW w:w="10057" w:type="dxa"/>
        <w:tblInd w:w="-467" w:type="dxa"/>
        <w:tblLook w:val="04A0" w:firstRow="1" w:lastRow="0" w:firstColumn="1" w:lastColumn="0" w:noHBand="0" w:noVBand="1"/>
      </w:tblPr>
      <w:tblGrid>
        <w:gridCol w:w="4660"/>
        <w:gridCol w:w="1359"/>
        <w:gridCol w:w="1242"/>
        <w:gridCol w:w="2796"/>
      </w:tblGrid>
      <w:tr w:rsidR="00737440" w:rsidTr="002C64BF">
        <w:trPr>
          <w:trHeight w:val="499"/>
        </w:trPr>
        <w:tc>
          <w:tcPr>
            <w:tcW w:w="10057" w:type="dxa"/>
            <w:gridSpan w:val="4"/>
            <w:shd w:val="clear" w:color="auto" w:fill="FFFFFF" w:themeFill="background1"/>
          </w:tcPr>
          <w:p w:rsidR="00737440" w:rsidRPr="000A1E84" w:rsidRDefault="00737440" w:rsidP="004C794D">
            <w:pPr>
              <w:ind w:left="-142" w:right="-152"/>
              <w:jc w:val="center"/>
              <w:rPr>
                <w:rFonts w:ascii="Times New Roman" w:hAnsi="Times New Roman" w:cs="Times New Roman"/>
                <w:sz w:val="20"/>
                <w:szCs w:val="20"/>
              </w:rPr>
            </w:pPr>
          </w:p>
          <w:p w:rsidR="00737440" w:rsidRPr="000A1E84" w:rsidRDefault="00245245" w:rsidP="00B64838">
            <w:pPr>
              <w:ind w:left="-142" w:right="-152"/>
              <w:jc w:val="center"/>
              <w:rPr>
                <w:rFonts w:ascii="Times New Roman" w:hAnsi="Times New Roman" w:cs="Times New Roman"/>
                <w:sz w:val="20"/>
                <w:szCs w:val="20"/>
              </w:rPr>
            </w:pPr>
            <w:r>
              <w:rPr>
                <w:rFonts w:ascii="Adobe Caslon Pro" w:hAnsi="Adobe Caslon Pro" w:cs="Times New Roman"/>
                <w:b/>
                <w:sz w:val="20"/>
              </w:rPr>
              <w:t>SAKARYA</w:t>
            </w:r>
            <w:r w:rsidR="00737440" w:rsidRPr="002C64BF">
              <w:rPr>
                <w:rFonts w:ascii="Adobe Caslon Pro" w:hAnsi="Adobe Caslon Pro" w:cs="Times New Roman"/>
                <w:b/>
                <w:sz w:val="20"/>
              </w:rPr>
              <w:t xml:space="preserve"> DEFTERDARLIĞI BAKANLIK-VALİLİK ATAMALI DOLU-BOŞ KADRO</w:t>
            </w:r>
          </w:p>
        </w:tc>
      </w:tr>
      <w:tr w:rsidR="007D060A" w:rsidTr="00D03883">
        <w:trPr>
          <w:trHeight w:val="210"/>
        </w:trPr>
        <w:tc>
          <w:tcPr>
            <w:tcW w:w="4660" w:type="dxa"/>
            <w:shd w:val="clear" w:color="auto" w:fill="FFC000"/>
          </w:tcPr>
          <w:p w:rsidR="007D060A" w:rsidRDefault="007D060A">
            <w:pPr>
              <w:rPr>
                <w:color w:val="000000"/>
                <w:sz w:val="20"/>
                <w:szCs w:val="20"/>
              </w:rPr>
            </w:pPr>
            <w:r>
              <w:rPr>
                <w:color w:val="000000"/>
                <w:sz w:val="20"/>
                <w:szCs w:val="20"/>
              </w:rPr>
              <w:t>MERKEZ BİRİMLER</w:t>
            </w:r>
          </w:p>
        </w:tc>
        <w:tc>
          <w:tcPr>
            <w:tcW w:w="1359" w:type="dxa"/>
            <w:shd w:val="clear" w:color="auto" w:fill="FFC000"/>
            <w:vAlign w:val="center"/>
          </w:tcPr>
          <w:p w:rsidR="007D060A" w:rsidRDefault="007D060A">
            <w:pPr>
              <w:jc w:val="center"/>
              <w:rPr>
                <w:b/>
                <w:bCs/>
                <w:color w:val="000000"/>
                <w:sz w:val="20"/>
                <w:szCs w:val="20"/>
              </w:rPr>
            </w:pPr>
            <w:r>
              <w:rPr>
                <w:b/>
                <w:bCs/>
                <w:color w:val="000000"/>
                <w:sz w:val="20"/>
                <w:szCs w:val="20"/>
              </w:rPr>
              <w:t>DOLU</w:t>
            </w:r>
          </w:p>
        </w:tc>
        <w:tc>
          <w:tcPr>
            <w:tcW w:w="1242" w:type="dxa"/>
            <w:shd w:val="clear" w:color="auto" w:fill="FFC000"/>
            <w:vAlign w:val="center"/>
          </w:tcPr>
          <w:p w:rsidR="007D060A" w:rsidRDefault="007D060A">
            <w:pPr>
              <w:jc w:val="center"/>
              <w:rPr>
                <w:b/>
                <w:bCs/>
                <w:color w:val="000000"/>
                <w:sz w:val="20"/>
                <w:szCs w:val="20"/>
              </w:rPr>
            </w:pPr>
            <w:r>
              <w:rPr>
                <w:b/>
                <w:bCs/>
                <w:color w:val="000000"/>
                <w:sz w:val="20"/>
                <w:szCs w:val="20"/>
              </w:rPr>
              <w:t>BOŞ</w:t>
            </w:r>
          </w:p>
        </w:tc>
        <w:tc>
          <w:tcPr>
            <w:tcW w:w="2796" w:type="dxa"/>
            <w:shd w:val="clear" w:color="auto" w:fill="FFC000"/>
            <w:vAlign w:val="center"/>
          </w:tcPr>
          <w:p w:rsidR="007D060A" w:rsidRDefault="007D060A">
            <w:pPr>
              <w:jc w:val="center"/>
              <w:rPr>
                <w:b/>
                <w:bCs/>
                <w:color w:val="000000"/>
                <w:sz w:val="20"/>
                <w:szCs w:val="20"/>
              </w:rPr>
            </w:pPr>
            <w:r>
              <w:rPr>
                <w:b/>
                <w:bCs/>
                <w:color w:val="000000"/>
                <w:sz w:val="20"/>
                <w:szCs w:val="20"/>
              </w:rPr>
              <w:t>TOPLAM</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00795E" w:rsidP="002A4181">
            <w:pPr>
              <w:jc w:val="center"/>
              <w:rPr>
                <w:rFonts w:ascii="Arial" w:hAnsi="Arial" w:cs="Arial"/>
                <w:color w:val="000000"/>
              </w:rPr>
            </w:pPr>
            <w:r>
              <w:rPr>
                <w:rFonts w:ascii="Arial" w:hAnsi="Arial" w:cs="Arial"/>
                <w:color w:val="000000"/>
              </w:rPr>
              <w:t>35</w:t>
            </w:r>
          </w:p>
        </w:tc>
        <w:tc>
          <w:tcPr>
            <w:tcW w:w="1242" w:type="dxa"/>
            <w:vAlign w:val="center"/>
          </w:tcPr>
          <w:p w:rsidR="002A4181" w:rsidRDefault="00245245"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665E06" w:rsidP="002A4181">
            <w:pPr>
              <w:jc w:val="center"/>
              <w:rPr>
                <w:rFonts w:ascii="Arial" w:hAnsi="Arial" w:cs="Arial"/>
                <w:color w:val="000000"/>
              </w:rPr>
            </w:pPr>
            <w:r>
              <w:rPr>
                <w:rFonts w:ascii="Arial" w:hAnsi="Arial" w:cs="Arial"/>
                <w:color w:val="000000"/>
              </w:rPr>
              <w:t>3</w:t>
            </w:r>
            <w:r w:rsidR="0000795E">
              <w:rPr>
                <w:rFonts w:ascii="Arial" w:hAnsi="Arial" w:cs="Arial"/>
                <w:color w:val="000000"/>
              </w:rPr>
              <w:t>5</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665E06" w:rsidP="002A4181">
            <w:pPr>
              <w:jc w:val="center"/>
              <w:rPr>
                <w:rFonts w:ascii="Arial" w:hAnsi="Arial" w:cs="Arial"/>
                <w:color w:val="000000"/>
              </w:rPr>
            </w:pPr>
            <w:r>
              <w:rPr>
                <w:rFonts w:ascii="Arial" w:hAnsi="Arial" w:cs="Arial"/>
                <w:color w:val="000000"/>
              </w:rPr>
              <w:t>2</w:t>
            </w:r>
            <w:r w:rsidR="00245245">
              <w:rPr>
                <w:rFonts w:ascii="Arial" w:hAnsi="Arial" w:cs="Arial"/>
                <w:color w:val="000000"/>
              </w:rPr>
              <w:t>7</w:t>
            </w:r>
          </w:p>
        </w:tc>
        <w:tc>
          <w:tcPr>
            <w:tcW w:w="1242" w:type="dxa"/>
            <w:vAlign w:val="center"/>
          </w:tcPr>
          <w:p w:rsidR="002A4181" w:rsidRDefault="003C4ECA" w:rsidP="002A4181">
            <w:pPr>
              <w:jc w:val="center"/>
              <w:rPr>
                <w:rFonts w:ascii="Arial" w:hAnsi="Arial" w:cs="Arial"/>
                <w:color w:val="000000"/>
              </w:rPr>
            </w:pPr>
            <w:r>
              <w:rPr>
                <w:rFonts w:ascii="Arial" w:hAnsi="Arial" w:cs="Arial"/>
                <w:color w:val="000000"/>
              </w:rPr>
              <w:t>63</w:t>
            </w:r>
          </w:p>
        </w:tc>
        <w:tc>
          <w:tcPr>
            <w:tcW w:w="2796" w:type="dxa"/>
            <w:vAlign w:val="center"/>
          </w:tcPr>
          <w:p w:rsidR="002A4181" w:rsidRDefault="003C4ECA" w:rsidP="002A4181">
            <w:pPr>
              <w:jc w:val="center"/>
              <w:rPr>
                <w:rFonts w:ascii="Arial" w:hAnsi="Arial" w:cs="Arial"/>
                <w:color w:val="000000"/>
              </w:rPr>
            </w:pPr>
            <w:r>
              <w:rPr>
                <w:rFonts w:ascii="Arial" w:hAnsi="Arial" w:cs="Arial"/>
                <w:color w:val="000000"/>
              </w:rPr>
              <w:t>90</w:t>
            </w:r>
          </w:p>
        </w:tc>
      </w:tr>
      <w:tr w:rsidR="002A4181" w:rsidTr="000153E2">
        <w:trPr>
          <w:trHeight w:val="210"/>
        </w:trPr>
        <w:tc>
          <w:tcPr>
            <w:tcW w:w="4660" w:type="dxa"/>
          </w:tcPr>
          <w:p w:rsidR="002A4181" w:rsidRDefault="002A4181" w:rsidP="002A4181">
            <w:pPr>
              <w:rPr>
                <w:color w:val="000000"/>
                <w:sz w:val="20"/>
                <w:szCs w:val="20"/>
              </w:rPr>
            </w:pPr>
            <w:r>
              <w:rPr>
                <w:color w:val="000000"/>
                <w:sz w:val="20"/>
                <w:szCs w:val="20"/>
              </w:rPr>
              <w:t>MERKEZ BİRİMLERİ TOPLAM</w:t>
            </w:r>
          </w:p>
        </w:tc>
        <w:tc>
          <w:tcPr>
            <w:tcW w:w="1359" w:type="dxa"/>
            <w:vAlign w:val="center"/>
          </w:tcPr>
          <w:p w:rsidR="002A4181" w:rsidRDefault="0000795E" w:rsidP="002A4181">
            <w:pPr>
              <w:jc w:val="center"/>
              <w:rPr>
                <w:rFonts w:ascii="Arial" w:hAnsi="Arial" w:cs="Arial"/>
                <w:color w:val="000000"/>
              </w:rPr>
            </w:pPr>
            <w:r>
              <w:rPr>
                <w:rFonts w:ascii="Arial" w:hAnsi="Arial" w:cs="Arial"/>
                <w:color w:val="000000"/>
              </w:rPr>
              <w:t>62</w:t>
            </w:r>
          </w:p>
        </w:tc>
        <w:tc>
          <w:tcPr>
            <w:tcW w:w="1242" w:type="dxa"/>
            <w:vAlign w:val="center"/>
          </w:tcPr>
          <w:p w:rsidR="002A4181" w:rsidRDefault="003C4ECA" w:rsidP="002A4181">
            <w:pPr>
              <w:jc w:val="center"/>
              <w:rPr>
                <w:rFonts w:ascii="Arial" w:hAnsi="Arial" w:cs="Arial"/>
                <w:color w:val="000000"/>
              </w:rPr>
            </w:pPr>
            <w:r>
              <w:rPr>
                <w:rFonts w:ascii="Arial" w:hAnsi="Arial" w:cs="Arial"/>
                <w:color w:val="000000"/>
              </w:rPr>
              <w:t>63</w:t>
            </w:r>
          </w:p>
        </w:tc>
        <w:tc>
          <w:tcPr>
            <w:tcW w:w="2796" w:type="dxa"/>
            <w:vAlign w:val="center"/>
          </w:tcPr>
          <w:p w:rsidR="002A4181" w:rsidRDefault="0000795E" w:rsidP="002A4181">
            <w:pPr>
              <w:jc w:val="center"/>
              <w:rPr>
                <w:rFonts w:ascii="Arial" w:hAnsi="Arial" w:cs="Arial"/>
                <w:color w:val="000000"/>
              </w:rPr>
            </w:pPr>
            <w:r>
              <w:rPr>
                <w:rFonts w:ascii="Arial" w:hAnsi="Arial" w:cs="Arial"/>
                <w:color w:val="000000"/>
              </w:rPr>
              <w:t>125</w:t>
            </w:r>
          </w:p>
        </w:tc>
      </w:tr>
      <w:tr w:rsidR="002A4181" w:rsidTr="00D03883">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İLÇE BİRİMLER</w:t>
            </w:r>
          </w:p>
        </w:tc>
        <w:tc>
          <w:tcPr>
            <w:tcW w:w="1359" w:type="dxa"/>
            <w:shd w:val="clear" w:color="auto" w:fill="FFC000"/>
            <w:vAlign w:val="center"/>
          </w:tcPr>
          <w:p w:rsidR="002A4181" w:rsidRDefault="002A4181" w:rsidP="002A4181">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2A4181" w:rsidRDefault="002A4181" w:rsidP="002A4181">
            <w:pPr>
              <w:jc w:val="center"/>
              <w:rPr>
                <w:b/>
                <w:bCs/>
                <w:color w:val="000000"/>
              </w:rPr>
            </w:pPr>
            <w:r>
              <w:rPr>
                <w:b/>
                <w:bCs/>
                <w:color w:val="000000"/>
              </w:rPr>
              <w:t>BOŞ</w:t>
            </w:r>
          </w:p>
        </w:tc>
        <w:tc>
          <w:tcPr>
            <w:tcW w:w="2796" w:type="dxa"/>
            <w:shd w:val="clear" w:color="auto" w:fill="FFC000"/>
            <w:vAlign w:val="center"/>
          </w:tcPr>
          <w:p w:rsidR="002A4181" w:rsidRDefault="002A4181" w:rsidP="002A4181">
            <w:pPr>
              <w:jc w:val="center"/>
              <w:rPr>
                <w:b/>
                <w:bCs/>
                <w:color w:val="000000"/>
              </w:rPr>
            </w:pPr>
            <w:r>
              <w:rPr>
                <w:b/>
                <w:bCs/>
                <w:color w:val="000000"/>
              </w:rPr>
              <w:t>TOPLAM</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3C4ECA" w:rsidP="002A4181">
            <w:pPr>
              <w:jc w:val="center"/>
              <w:rPr>
                <w:rFonts w:ascii="Arial" w:hAnsi="Arial" w:cs="Arial"/>
                <w:color w:val="000000"/>
              </w:rPr>
            </w:pPr>
            <w:r>
              <w:rPr>
                <w:rFonts w:ascii="Arial" w:hAnsi="Arial" w:cs="Arial"/>
                <w:color w:val="000000"/>
              </w:rPr>
              <w:t>33</w:t>
            </w:r>
          </w:p>
        </w:tc>
        <w:tc>
          <w:tcPr>
            <w:tcW w:w="1242" w:type="dxa"/>
            <w:vAlign w:val="center"/>
          </w:tcPr>
          <w:p w:rsidR="002A4181" w:rsidRDefault="000D6779"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3C4ECA" w:rsidP="002A4181">
            <w:pPr>
              <w:jc w:val="center"/>
              <w:rPr>
                <w:rFonts w:ascii="Arial" w:hAnsi="Arial" w:cs="Arial"/>
                <w:color w:val="000000"/>
              </w:rPr>
            </w:pPr>
            <w:r>
              <w:rPr>
                <w:rFonts w:ascii="Arial" w:hAnsi="Arial" w:cs="Arial"/>
                <w:color w:val="000000"/>
              </w:rPr>
              <w:t>33</w:t>
            </w:r>
          </w:p>
        </w:tc>
      </w:tr>
      <w:tr w:rsidR="002A4181" w:rsidTr="000153E2">
        <w:trPr>
          <w:trHeight w:val="263"/>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3C4ECA" w:rsidP="002A4181">
            <w:pPr>
              <w:jc w:val="center"/>
              <w:rPr>
                <w:rFonts w:ascii="Arial" w:hAnsi="Arial" w:cs="Arial"/>
                <w:color w:val="000000"/>
              </w:rPr>
            </w:pPr>
            <w:r>
              <w:rPr>
                <w:rFonts w:ascii="Arial" w:hAnsi="Arial" w:cs="Arial"/>
                <w:color w:val="000000"/>
              </w:rPr>
              <w:t>44</w:t>
            </w:r>
          </w:p>
        </w:tc>
        <w:tc>
          <w:tcPr>
            <w:tcW w:w="1242" w:type="dxa"/>
            <w:vAlign w:val="center"/>
          </w:tcPr>
          <w:p w:rsidR="002A4181" w:rsidRDefault="008A124C" w:rsidP="002A4181">
            <w:pPr>
              <w:jc w:val="center"/>
              <w:rPr>
                <w:rFonts w:ascii="Arial" w:hAnsi="Arial" w:cs="Arial"/>
                <w:color w:val="000000"/>
              </w:rPr>
            </w:pPr>
            <w:r>
              <w:rPr>
                <w:rFonts w:ascii="Arial" w:hAnsi="Arial" w:cs="Arial"/>
                <w:color w:val="000000"/>
              </w:rPr>
              <w:t>16</w:t>
            </w:r>
          </w:p>
        </w:tc>
        <w:tc>
          <w:tcPr>
            <w:tcW w:w="2796" w:type="dxa"/>
            <w:vAlign w:val="center"/>
          </w:tcPr>
          <w:p w:rsidR="002A4181" w:rsidRDefault="003C4ECA" w:rsidP="002A4181">
            <w:pPr>
              <w:jc w:val="center"/>
              <w:rPr>
                <w:rFonts w:ascii="Arial" w:hAnsi="Arial" w:cs="Arial"/>
                <w:color w:val="000000"/>
              </w:rPr>
            </w:pPr>
            <w:r>
              <w:rPr>
                <w:rFonts w:ascii="Arial" w:hAnsi="Arial" w:cs="Arial"/>
                <w:color w:val="000000"/>
              </w:rPr>
              <w:t>60</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İLÇE BİRİMLERİ TOPLAM</w:t>
            </w:r>
          </w:p>
        </w:tc>
        <w:tc>
          <w:tcPr>
            <w:tcW w:w="1359" w:type="dxa"/>
            <w:vAlign w:val="center"/>
          </w:tcPr>
          <w:p w:rsidR="002A4181" w:rsidRDefault="00C16BB1" w:rsidP="002A4181">
            <w:pPr>
              <w:jc w:val="center"/>
              <w:rPr>
                <w:rFonts w:ascii="Arial" w:hAnsi="Arial" w:cs="Arial"/>
                <w:color w:val="000000"/>
              </w:rPr>
            </w:pPr>
            <w:r>
              <w:rPr>
                <w:rFonts w:ascii="Arial" w:hAnsi="Arial" w:cs="Arial"/>
                <w:color w:val="000000"/>
              </w:rPr>
              <w:t>77</w:t>
            </w:r>
          </w:p>
        </w:tc>
        <w:tc>
          <w:tcPr>
            <w:tcW w:w="1242" w:type="dxa"/>
            <w:vAlign w:val="center"/>
          </w:tcPr>
          <w:p w:rsidR="002A4181" w:rsidRDefault="000D6779" w:rsidP="002A4181">
            <w:pPr>
              <w:jc w:val="center"/>
              <w:rPr>
                <w:rFonts w:ascii="Arial" w:hAnsi="Arial" w:cs="Arial"/>
                <w:color w:val="000000"/>
              </w:rPr>
            </w:pPr>
            <w:r>
              <w:rPr>
                <w:rFonts w:ascii="Arial" w:hAnsi="Arial" w:cs="Arial"/>
                <w:color w:val="000000"/>
              </w:rPr>
              <w:t>16</w:t>
            </w:r>
          </w:p>
        </w:tc>
        <w:tc>
          <w:tcPr>
            <w:tcW w:w="2796" w:type="dxa"/>
            <w:vAlign w:val="center"/>
          </w:tcPr>
          <w:p w:rsidR="002A4181" w:rsidRDefault="00C16BB1" w:rsidP="002A4181">
            <w:pPr>
              <w:jc w:val="center"/>
              <w:rPr>
                <w:rFonts w:ascii="Arial" w:hAnsi="Arial" w:cs="Arial"/>
                <w:color w:val="000000"/>
              </w:rPr>
            </w:pPr>
            <w:r>
              <w:rPr>
                <w:rFonts w:ascii="Arial" w:hAnsi="Arial" w:cs="Arial"/>
                <w:color w:val="000000"/>
              </w:rPr>
              <w:t>93</w:t>
            </w:r>
          </w:p>
        </w:tc>
      </w:tr>
      <w:tr w:rsidR="002A4181" w:rsidTr="00D03883">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GENEL TOPLAM</w:t>
            </w:r>
          </w:p>
        </w:tc>
        <w:tc>
          <w:tcPr>
            <w:tcW w:w="1359" w:type="dxa"/>
            <w:shd w:val="clear" w:color="auto" w:fill="FFC000"/>
            <w:vAlign w:val="center"/>
          </w:tcPr>
          <w:p w:rsidR="002A4181" w:rsidRDefault="002A4181" w:rsidP="002A4181">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2A4181" w:rsidRDefault="002A4181" w:rsidP="002A4181">
            <w:pPr>
              <w:jc w:val="center"/>
              <w:rPr>
                <w:b/>
                <w:bCs/>
                <w:color w:val="000000"/>
              </w:rPr>
            </w:pPr>
            <w:r>
              <w:rPr>
                <w:b/>
                <w:bCs/>
                <w:color w:val="000000"/>
              </w:rPr>
              <w:t>BOŞ</w:t>
            </w:r>
          </w:p>
        </w:tc>
        <w:tc>
          <w:tcPr>
            <w:tcW w:w="2796" w:type="dxa"/>
            <w:shd w:val="clear" w:color="auto" w:fill="FFC000"/>
            <w:vAlign w:val="center"/>
          </w:tcPr>
          <w:p w:rsidR="002A4181" w:rsidRDefault="002A4181" w:rsidP="002A4181">
            <w:pPr>
              <w:jc w:val="center"/>
              <w:rPr>
                <w:b/>
                <w:bCs/>
                <w:color w:val="000000"/>
              </w:rPr>
            </w:pPr>
            <w:r>
              <w:rPr>
                <w:b/>
                <w:bCs/>
                <w:color w:val="000000"/>
              </w:rPr>
              <w:t>TOPLAM</w:t>
            </w:r>
          </w:p>
        </w:tc>
      </w:tr>
      <w:tr w:rsidR="002A4181" w:rsidTr="000153E2">
        <w:trPr>
          <w:trHeight w:val="210"/>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00795E" w:rsidP="002A4181">
            <w:pPr>
              <w:jc w:val="center"/>
              <w:rPr>
                <w:rFonts w:ascii="Arial" w:hAnsi="Arial" w:cs="Arial"/>
                <w:color w:val="000000"/>
              </w:rPr>
            </w:pPr>
            <w:r>
              <w:rPr>
                <w:rFonts w:ascii="Arial" w:hAnsi="Arial" w:cs="Arial"/>
                <w:color w:val="000000"/>
              </w:rPr>
              <w:t>68</w:t>
            </w:r>
          </w:p>
        </w:tc>
        <w:tc>
          <w:tcPr>
            <w:tcW w:w="1242" w:type="dxa"/>
            <w:vAlign w:val="center"/>
          </w:tcPr>
          <w:p w:rsidR="002A4181" w:rsidRDefault="002B4FC6"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00795E" w:rsidP="002A4181">
            <w:pPr>
              <w:jc w:val="center"/>
              <w:rPr>
                <w:rFonts w:ascii="Arial" w:hAnsi="Arial" w:cs="Arial"/>
                <w:color w:val="000000"/>
              </w:rPr>
            </w:pPr>
            <w:r>
              <w:rPr>
                <w:rFonts w:ascii="Arial" w:hAnsi="Arial" w:cs="Arial"/>
                <w:color w:val="000000"/>
              </w:rPr>
              <w:t>68</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AE2232" w:rsidP="002A4181">
            <w:pPr>
              <w:jc w:val="center"/>
              <w:rPr>
                <w:rFonts w:ascii="Arial" w:hAnsi="Arial" w:cs="Arial"/>
                <w:color w:val="000000"/>
              </w:rPr>
            </w:pPr>
            <w:r>
              <w:rPr>
                <w:rFonts w:ascii="Arial" w:hAnsi="Arial" w:cs="Arial"/>
                <w:color w:val="000000"/>
              </w:rPr>
              <w:t>71</w:t>
            </w:r>
          </w:p>
        </w:tc>
        <w:tc>
          <w:tcPr>
            <w:tcW w:w="1242" w:type="dxa"/>
            <w:vAlign w:val="center"/>
          </w:tcPr>
          <w:p w:rsidR="002A4181" w:rsidRDefault="00AE2232" w:rsidP="002A4181">
            <w:pPr>
              <w:jc w:val="center"/>
              <w:rPr>
                <w:rFonts w:ascii="Arial" w:hAnsi="Arial" w:cs="Arial"/>
                <w:color w:val="000000"/>
              </w:rPr>
            </w:pPr>
            <w:r>
              <w:rPr>
                <w:rFonts w:ascii="Arial" w:hAnsi="Arial" w:cs="Arial"/>
                <w:color w:val="000000"/>
              </w:rPr>
              <w:t>79</w:t>
            </w:r>
          </w:p>
        </w:tc>
        <w:tc>
          <w:tcPr>
            <w:tcW w:w="2796" w:type="dxa"/>
            <w:vAlign w:val="center"/>
          </w:tcPr>
          <w:p w:rsidR="002A4181" w:rsidRDefault="00AE2232" w:rsidP="002A4181">
            <w:pPr>
              <w:jc w:val="center"/>
              <w:rPr>
                <w:rFonts w:ascii="Arial" w:hAnsi="Arial" w:cs="Arial"/>
                <w:color w:val="000000"/>
              </w:rPr>
            </w:pPr>
            <w:r>
              <w:rPr>
                <w:rFonts w:ascii="Arial" w:hAnsi="Arial" w:cs="Arial"/>
                <w:color w:val="000000"/>
              </w:rPr>
              <w:t>150</w:t>
            </w:r>
          </w:p>
        </w:tc>
      </w:tr>
      <w:tr w:rsidR="002A4181" w:rsidTr="000153E2">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MERKEZ-İLÇE BİRİMLERİ GENEL TOPLAM</w:t>
            </w:r>
          </w:p>
        </w:tc>
        <w:tc>
          <w:tcPr>
            <w:tcW w:w="1359" w:type="dxa"/>
            <w:shd w:val="clear" w:color="auto" w:fill="FFC000"/>
            <w:vAlign w:val="center"/>
          </w:tcPr>
          <w:p w:rsidR="002A4181" w:rsidRDefault="0000795E" w:rsidP="002A4181">
            <w:pPr>
              <w:jc w:val="center"/>
              <w:rPr>
                <w:rFonts w:ascii="Arial" w:hAnsi="Arial" w:cs="Arial"/>
                <w:b/>
                <w:bCs/>
                <w:color w:val="000000"/>
              </w:rPr>
            </w:pPr>
            <w:r>
              <w:rPr>
                <w:rFonts w:ascii="Arial" w:hAnsi="Arial" w:cs="Arial"/>
                <w:b/>
                <w:bCs/>
                <w:color w:val="000000"/>
              </w:rPr>
              <w:t>139</w:t>
            </w:r>
          </w:p>
        </w:tc>
        <w:tc>
          <w:tcPr>
            <w:tcW w:w="1242" w:type="dxa"/>
            <w:shd w:val="clear" w:color="auto" w:fill="FFC000"/>
            <w:vAlign w:val="center"/>
          </w:tcPr>
          <w:p w:rsidR="002A4181" w:rsidRDefault="00AE2232" w:rsidP="002A4181">
            <w:pPr>
              <w:jc w:val="center"/>
              <w:rPr>
                <w:rFonts w:ascii="Arial" w:hAnsi="Arial" w:cs="Arial"/>
                <w:b/>
                <w:bCs/>
                <w:color w:val="000000"/>
              </w:rPr>
            </w:pPr>
            <w:r>
              <w:rPr>
                <w:rFonts w:ascii="Arial" w:hAnsi="Arial" w:cs="Arial"/>
                <w:b/>
                <w:bCs/>
                <w:color w:val="000000"/>
              </w:rPr>
              <w:t>79</w:t>
            </w:r>
          </w:p>
        </w:tc>
        <w:tc>
          <w:tcPr>
            <w:tcW w:w="2796" w:type="dxa"/>
            <w:shd w:val="clear" w:color="auto" w:fill="FFC000"/>
            <w:vAlign w:val="center"/>
          </w:tcPr>
          <w:p w:rsidR="002A4181" w:rsidRDefault="0000795E" w:rsidP="002A4181">
            <w:pPr>
              <w:jc w:val="center"/>
              <w:rPr>
                <w:rFonts w:ascii="Arial" w:hAnsi="Arial" w:cs="Arial"/>
                <w:b/>
                <w:bCs/>
                <w:color w:val="000000"/>
              </w:rPr>
            </w:pPr>
            <w:r>
              <w:rPr>
                <w:rFonts w:ascii="Arial" w:hAnsi="Arial" w:cs="Arial"/>
                <w:b/>
                <w:bCs/>
                <w:color w:val="000000"/>
              </w:rPr>
              <w:t>218</w:t>
            </w:r>
          </w:p>
        </w:tc>
      </w:tr>
    </w:tbl>
    <w:tbl>
      <w:tblPr>
        <w:tblStyle w:val="TabloKlavuzu"/>
        <w:tblpPr w:leftFromText="141" w:rightFromText="141" w:vertAnchor="text" w:horzAnchor="margin" w:tblpX="-494" w:tblpY="390"/>
        <w:tblW w:w="9908" w:type="dxa"/>
        <w:tblLook w:val="04A0" w:firstRow="1" w:lastRow="0" w:firstColumn="1" w:lastColumn="0" w:noHBand="0" w:noVBand="1"/>
      </w:tblPr>
      <w:tblGrid>
        <w:gridCol w:w="3609"/>
        <w:gridCol w:w="1002"/>
        <w:gridCol w:w="1002"/>
        <w:gridCol w:w="1002"/>
        <w:gridCol w:w="1003"/>
        <w:gridCol w:w="1145"/>
        <w:gridCol w:w="1145"/>
      </w:tblGrid>
      <w:tr w:rsidR="00737440" w:rsidTr="002C64BF">
        <w:trPr>
          <w:trHeight w:val="421"/>
        </w:trPr>
        <w:tc>
          <w:tcPr>
            <w:tcW w:w="9908" w:type="dxa"/>
            <w:gridSpan w:val="7"/>
            <w:shd w:val="clear" w:color="auto" w:fill="FFFFFF" w:themeFill="background1"/>
            <w:vAlign w:val="center"/>
          </w:tcPr>
          <w:p w:rsidR="00737440" w:rsidRPr="002C64BF" w:rsidRDefault="00B06728" w:rsidP="0087003C">
            <w:pPr>
              <w:ind w:right="-108"/>
              <w:jc w:val="center"/>
              <w:rPr>
                <w:rFonts w:ascii="Adobe Caslon Pro" w:hAnsi="Adobe Caslon Pro" w:cs="Times New Roman"/>
                <w:b/>
                <w:sz w:val="24"/>
                <w:szCs w:val="24"/>
              </w:rPr>
            </w:pPr>
            <w:bookmarkStart w:id="0" w:name="OLE_LINK2"/>
            <w:r>
              <w:rPr>
                <w:rFonts w:ascii="Adobe Caslon Pro" w:hAnsi="Adobe Caslon Pro" w:cs="Times New Roman"/>
                <w:b/>
                <w:szCs w:val="24"/>
              </w:rPr>
              <w:t xml:space="preserve">SAKARYA </w:t>
            </w:r>
            <w:r w:rsidR="00737440" w:rsidRPr="002C64BF">
              <w:rPr>
                <w:rFonts w:ascii="Adobe Caslon Pro" w:hAnsi="Adobe Caslon Pro" w:cs="Times New Roman"/>
                <w:b/>
                <w:szCs w:val="24"/>
              </w:rPr>
              <w:t>DEFTERDARLIĞI BİRİMLER BAZINDA DOLU-BOŞ KADROLAR</w:t>
            </w:r>
            <w:r w:rsidR="00B3616B">
              <w:rPr>
                <w:rFonts w:ascii="Adobe Caslon Pro" w:hAnsi="Adobe Caslon Pro" w:cs="Times New Roman"/>
                <w:b/>
                <w:szCs w:val="24"/>
              </w:rPr>
              <w:t xml:space="preserve"> </w:t>
            </w:r>
            <w:r w:rsidR="00450C03">
              <w:rPr>
                <w:rFonts w:ascii="Adobe Caslon Pro" w:hAnsi="Adobe Caslon Pro" w:cs="Times New Roman"/>
                <w:b/>
                <w:szCs w:val="24"/>
              </w:rPr>
              <w:t>(</w:t>
            </w:r>
            <w:r w:rsidR="00F13825">
              <w:rPr>
                <w:rFonts w:ascii="Adobe Caslon Pro" w:hAnsi="Adobe Caslon Pro" w:cs="Times New Roman"/>
                <w:b/>
                <w:szCs w:val="24"/>
              </w:rPr>
              <w:t>3</w:t>
            </w:r>
            <w:r w:rsidR="0087003C">
              <w:rPr>
                <w:rFonts w:ascii="Adobe Caslon Pro" w:hAnsi="Adobe Caslon Pro" w:cs="Times New Roman"/>
                <w:b/>
                <w:szCs w:val="24"/>
              </w:rPr>
              <w:t>1</w:t>
            </w:r>
            <w:r w:rsidR="00794B04">
              <w:rPr>
                <w:rFonts w:ascii="Adobe Caslon Pro" w:hAnsi="Adobe Caslon Pro" w:cs="Times New Roman"/>
                <w:b/>
                <w:szCs w:val="24"/>
              </w:rPr>
              <w:t>.0</w:t>
            </w:r>
            <w:r w:rsidR="0087003C">
              <w:rPr>
                <w:rFonts w:ascii="Adobe Caslon Pro" w:hAnsi="Adobe Caslon Pro" w:cs="Times New Roman"/>
                <w:b/>
                <w:szCs w:val="24"/>
              </w:rPr>
              <w:t>7</w:t>
            </w:r>
            <w:r w:rsidR="00F811C1">
              <w:rPr>
                <w:rFonts w:ascii="Adobe Caslon Pro" w:hAnsi="Adobe Caslon Pro" w:cs="Times New Roman"/>
                <w:b/>
                <w:szCs w:val="24"/>
              </w:rPr>
              <w:t>.2022)</w:t>
            </w:r>
          </w:p>
        </w:tc>
      </w:tr>
      <w:tr w:rsidR="00737440" w:rsidTr="007D060A">
        <w:trPr>
          <w:trHeight w:val="20"/>
        </w:trPr>
        <w:tc>
          <w:tcPr>
            <w:tcW w:w="3609" w:type="dxa"/>
            <w:shd w:val="clear" w:color="auto" w:fill="FFC000"/>
          </w:tcPr>
          <w:p w:rsidR="00737440" w:rsidRPr="00CA7FD2" w:rsidRDefault="00737440" w:rsidP="003401EF">
            <w:pPr>
              <w:ind w:right="-851"/>
              <w:rPr>
                <w:rFonts w:ascii="Times New Roman" w:hAnsi="Times New Roman" w:cs="Times New Roman"/>
                <w:sz w:val="20"/>
                <w:szCs w:val="20"/>
              </w:rPr>
            </w:pPr>
          </w:p>
        </w:tc>
        <w:tc>
          <w:tcPr>
            <w:tcW w:w="2004" w:type="dxa"/>
            <w:gridSpan w:val="2"/>
            <w:shd w:val="clear" w:color="auto" w:fill="FFC000"/>
            <w:vAlign w:val="center"/>
          </w:tcPr>
          <w:p w:rsidR="00737440" w:rsidRPr="00AC10DE" w:rsidRDefault="00737440" w:rsidP="003401EF">
            <w:pPr>
              <w:ind w:left="-108" w:right="-109"/>
              <w:jc w:val="center"/>
              <w:rPr>
                <w:rFonts w:ascii="Times New Roman" w:hAnsi="Times New Roman" w:cs="Times New Roman"/>
                <w:b/>
                <w:sz w:val="20"/>
                <w:szCs w:val="20"/>
              </w:rPr>
            </w:pPr>
            <w:r w:rsidRPr="00AC10DE">
              <w:rPr>
                <w:rFonts w:ascii="Times New Roman" w:hAnsi="Times New Roman" w:cs="Times New Roman"/>
                <w:b/>
                <w:sz w:val="20"/>
                <w:szCs w:val="20"/>
              </w:rPr>
              <w:t>BAKANLIK ATAMALI</w:t>
            </w:r>
          </w:p>
        </w:tc>
        <w:tc>
          <w:tcPr>
            <w:tcW w:w="2005"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VALİLİK ATAMALI</w:t>
            </w:r>
          </w:p>
        </w:tc>
        <w:tc>
          <w:tcPr>
            <w:tcW w:w="2290"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TOPLAM</w:t>
            </w:r>
          </w:p>
        </w:tc>
      </w:tr>
      <w:tr w:rsidR="00546AF3" w:rsidTr="00C45D52">
        <w:trPr>
          <w:trHeight w:val="416"/>
        </w:trPr>
        <w:tc>
          <w:tcPr>
            <w:tcW w:w="3609" w:type="dxa"/>
          </w:tcPr>
          <w:p w:rsidR="00546AF3" w:rsidRDefault="00546AF3">
            <w:pPr>
              <w:rPr>
                <w:b/>
                <w:bCs/>
                <w:color w:val="000000"/>
                <w:sz w:val="24"/>
                <w:szCs w:val="24"/>
              </w:rPr>
            </w:pPr>
            <w:r>
              <w:rPr>
                <w:b/>
                <w:bCs/>
                <w:color w:val="000000"/>
              </w:rPr>
              <w:t>BİRİM</w:t>
            </w:r>
          </w:p>
        </w:tc>
        <w:tc>
          <w:tcPr>
            <w:tcW w:w="1002" w:type="dxa"/>
          </w:tcPr>
          <w:p w:rsidR="00546AF3" w:rsidRDefault="00546AF3">
            <w:pPr>
              <w:jc w:val="center"/>
              <w:rPr>
                <w:b/>
                <w:bCs/>
                <w:color w:val="000000"/>
                <w:sz w:val="24"/>
                <w:szCs w:val="24"/>
              </w:rPr>
            </w:pPr>
            <w:r>
              <w:rPr>
                <w:b/>
                <w:bCs/>
                <w:color w:val="000000"/>
              </w:rPr>
              <w:t>DOLU</w:t>
            </w:r>
          </w:p>
        </w:tc>
        <w:tc>
          <w:tcPr>
            <w:tcW w:w="1002" w:type="dxa"/>
          </w:tcPr>
          <w:p w:rsidR="00546AF3" w:rsidRDefault="00546AF3">
            <w:pPr>
              <w:jc w:val="center"/>
              <w:rPr>
                <w:b/>
                <w:bCs/>
                <w:color w:val="000000"/>
                <w:sz w:val="24"/>
                <w:szCs w:val="24"/>
              </w:rPr>
            </w:pPr>
            <w:r>
              <w:rPr>
                <w:b/>
                <w:bCs/>
                <w:color w:val="000000"/>
              </w:rPr>
              <w:t>BOŞ</w:t>
            </w:r>
          </w:p>
        </w:tc>
        <w:tc>
          <w:tcPr>
            <w:tcW w:w="1002" w:type="dxa"/>
          </w:tcPr>
          <w:p w:rsidR="00546AF3" w:rsidRDefault="00546AF3">
            <w:pPr>
              <w:jc w:val="center"/>
              <w:rPr>
                <w:b/>
                <w:bCs/>
                <w:color w:val="000000"/>
                <w:sz w:val="24"/>
                <w:szCs w:val="24"/>
              </w:rPr>
            </w:pPr>
            <w:r>
              <w:rPr>
                <w:b/>
                <w:bCs/>
                <w:color w:val="000000"/>
              </w:rPr>
              <w:t>DOLU</w:t>
            </w:r>
          </w:p>
        </w:tc>
        <w:tc>
          <w:tcPr>
            <w:tcW w:w="1003" w:type="dxa"/>
          </w:tcPr>
          <w:p w:rsidR="00546AF3" w:rsidRDefault="00546AF3">
            <w:pPr>
              <w:jc w:val="center"/>
              <w:rPr>
                <w:b/>
                <w:bCs/>
                <w:color w:val="000000"/>
                <w:sz w:val="24"/>
                <w:szCs w:val="24"/>
              </w:rPr>
            </w:pPr>
            <w:r>
              <w:rPr>
                <w:b/>
                <w:bCs/>
                <w:color w:val="000000"/>
              </w:rPr>
              <w:t>BOŞ</w:t>
            </w:r>
          </w:p>
        </w:tc>
        <w:tc>
          <w:tcPr>
            <w:tcW w:w="1145" w:type="dxa"/>
          </w:tcPr>
          <w:p w:rsidR="00546AF3" w:rsidRDefault="00546AF3">
            <w:pPr>
              <w:jc w:val="center"/>
              <w:rPr>
                <w:b/>
                <w:bCs/>
                <w:color w:val="000000"/>
                <w:sz w:val="24"/>
                <w:szCs w:val="24"/>
              </w:rPr>
            </w:pPr>
            <w:r>
              <w:rPr>
                <w:b/>
                <w:bCs/>
                <w:color w:val="000000"/>
              </w:rPr>
              <w:t>DOLU</w:t>
            </w:r>
          </w:p>
        </w:tc>
        <w:tc>
          <w:tcPr>
            <w:tcW w:w="1145" w:type="dxa"/>
          </w:tcPr>
          <w:p w:rsidR="00546AF3" w:rsidRDefault="00546AF3">
            <w:pPr>
              <w:jc w:val="center"/>
              <w:rPr>
                <w:b/>
                <w:bCs/>
                <w:color w:val="000000"/>
                <w:sz w:val="24"/>
                <w:szCs w:val="24"/>
              </w:rPr>
            </w:pPr>
            <w:r>
              <w:rPr>
                <w:b/>
                <w:bCs/>
                <w:color w:val="000000"/>
              </w:rPr>
              <w:t>BOŞ</w:t>
            </w:r>
          </w:p>
        </w:tc>
      </w:tr>
      <w:tr w:rsidR="002A4181" w:rsidRPr="00864A81" w:rsidTr="00896C4D">
        <w:trPr>
          <w:trHeight w:val="20"/>
        </w:trPr>
        <w:tc>
          <w:tcPr>
            <w:tcW w:w="3609" w:type="dxa"/>
            <w:vAlign w:val="bottom"/>
          </w:tcPr>
          <w:p w:rsidR="002A4181" w:rsidRDefault="002A4181" w:rsidP="002A4181">
            <w:pPr>
              <w:rPr>
                <w:color w:val="000000"/>
                <w:sz w:val="16"/>
                <w:szCs w:val="16"/>
              </w:rPr>
            </w:pPr>
            <w:r>
              <w:rPr>
                <w:color w:val="000000"/>
                <w:sz w:val="16"/>
                <w:szCs w:val="16"/>
              </w:rPr>
              <w:t>PERSONEL MÜDÜRLÜĞÜ</w:t>
            </w:r>
          </w:p>
        </w:tc>
        <w:tc>
          <w:tcPr>
            <w:tcW w:w="1002" w:type="dxa"/>
            <w:shd w:val="clear" w:color="auto" w:fill="auto"/>
            <w:vAlign w:val="bottom"/>
          </w:tcPr>
          <w:p w:rsidR="002A4181" w:rsidRDefault="00F36EF5" w:rsidP="002A4181">
            <w:pPr>
              <w:jc w:val="center"/>
              <w:rPr>
                <w:rFonts w:ascii="Calibri" w:hAnsi="Calibri" w:cs="Calibri"/>
                <w:color w:val="000000"/>
                <w:sz w:val="20"/>
                <w:szCs w:val="20"/>
              </w:rPr>
            </w:pPr>
            <w:r>
              <w:rPr>
                <w:rFonts w:ascii="Calibri" w:hAnsi="Calibri" w:cs="Calibri"/>
                <w:color w:val="000000"/>
                <w:sz w:val="20"/>
                <w:szCs w:val="20"/>
              </w:rPr>
              <w:t>9</w:t>
            </w:r>
          </w:p>
        </w:tc>
        <w:tc>
          <w:tcPr>
            <w:tcW w:w="1002" w:type="dxa"/>
            <w:shd w:val="clear" w:color="auto" w:fill="auto"/>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16</w:t>
            </w:r>
          </w:p>
        </w:tc>
        <w:tc>
          <w:tcPr>
            <w:tcW w:w="1003"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c>
          <w:tcPr>
            <w:tcW w:w="1145" w:type="dxa"/>
            <w:shd w:val="clear" w:color="auto" w:fill="F2F2F2" w:themeFill="background1" w:themeFillShade="F2"/>
            <w:vAlign w:val="bottom"/>
          </w:tcPr>
          <w:p w:rsidR="002A4181" w:rsidRDefault="00F36EF5" w:rsidP="002A4181">
            <w:pPr>
              <w:jc w:val="center"/>
              <w:rPr>
                <w:rFonts w:ascii="Calibri" w:hAnsi="Calibri" w:cs="Calibri"/>
                <w:color w:val="000000"/>
                <w:sz w:val="20"/>
                <w:szCs w:val="20"/>
              </w:rPr>
            </w:pPr>
            <w:r>
              <w:rPr>
                <w:rFonts w:ascii="Calibri" w:hAnsi="Calibri" w:cs="Calibri"/>
                <w:color w:val="000000"/>
                <w:sz w:val="20"/>
                <w:szCs w:val="20"/>
              </w:rPr>
              <w:t>25</w:t>
            </w:r>
          </w:p>
        </w:tc>
        <w:tc>
          <w:tcPr>
            <w:tcW w:w="1145" w:type="dxa"/>
            <w:shd w:val="clear" w:color="auto" w:fill="F2F2F2" w:themeFill="background1" w:themeFillShade="F2"/>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r>
      <w:tr w:rsidR="002A4181" w:rsidRPr="00864A81" w:rsidTr="00D03883">
        <w:trPr>
          <w:trHeight w:val="20"/>
        </w:trPr>
        <w:tc>
          <w:tcPr>
            <w:tcW w:w="3609" w:type="dxa"/>
            <w:vAlign w:val="bottom"/>
          </w:tcPr>
          <w:p w:rsidR="002A4181" w:rsidRDefault="002A4181" w:rsidP="002A4181">
            <w:pPr>
              <w:rPr>
                <w:color w:val="000000"/>
                <w:sz w:val="16"/>
                <w:szCs w:val="16"/>
              </w:rPr>
            </w:pPr>
            <w:r>
              <w:rPr>
                <w:color w:val="000000"/>
                <w:sz w:val="16"/>
                <w:szCs w:val="16"/>
              </w:rPr>
              <w:t>MUHASEBE MÜDÜRLÜĞÜ</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c>
          <w:tcPr>
            <w:tcW w:w="1002" w:type="dxa"/>
            <w:shd w:val="clear" w:color="auto" w:fill="auto"/>
            <w:vAlign w:val="bottom"/>
          </w:tcPr>
          <w:p w:rsidR="002A4181" w:rsidRDefault="00F07957"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5</w:t>
            </w:r>
          </w:p>
        </w:tc>
        <w:tc>
          <w:tcPr>
            <w:tcW w:w="1003"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42</w:t>
            </w:r>
          </w:p>
        </w:tc>
        <w:tc>
          <w:tcPr>
            <w:tcW w:w="1145" w:type="dxa"/>
            <w:shd w:val="clear" w:color="auto" w:fill="F2F2F2" w:themeFill="background1" w:themeFillShade="F2"/>
            <w:vAlign w:val="bottom"/>
          </w:tcPr>
          <w:p w:rsidR="002A4181" w:rsidRDefault="000710FD" w:rsidP="002A4181">
            <w:pPr>
              <w:jc w:val="center"/>
              <w:rPr>
                <w:rFonts w:ascii="Calibri" w:hAnsi="Calibri" w:cs="Calibri"/>
                <w:color w:val="000000"/>
                <w:sz w:val="20"/>
                <w:szCs w:val="20"/>
              </w:rPr>
            </w:pPr>
            <w:r>
              <w:rPr>
                <w:rFonts w:ascii="Calibri" w:hAnsi="Calibri" w:cs="Calibri"/>
                <w:color w:val="000000"/>
                <w:sz w:val="20"/>
                <w:szCs w:val="20"/>
              </w:rPr>
              <w:t>17</w:t>
            </w:r>
          </w:p>
        </w:tc>
        <w:tc>
          <w:tcPr>
            <w:tcW w:w="1145" w:type="dxa"/>
            <w:shd w:val="clear" w:color="auto" w:fill="F2F2F2" w:themeFill="background1" w:themeFillShade="F2"/>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42</w:t>
            </w:r>
          </w:p>
        </w:tc>
      </w:tr>
      <w:tr w:rsidR="00F07957" w:rsidRPr="00864A81" w:rsidTr="00682538">
        <w:trPr>
          <w:trHeight w:val="20"/>
        </w:trPr>
        <w:tc>
          <w:tcPr>
            <w:tcW w:w="3609" w:type="dxa"/>
            <w:vAlign w:val="bottom"/>
          </w:tcPr>
          <w:p w:rsidR="00F07957" w:rsidRDefault="00F07957" w:rsidP="00F07957">
            <w:pPr>
              <w:rPr>
                <w:color w:val="000000"/>
                <w:sz w:val="16"/>
                <w:szCs w:val="16"/>
              </w:rPr>
            </w:pPr>
            <w:r>
              <w:rPr>
                <w:color w:val="000000"/>
                <w:sz w:val="16"/>
                <w:szCs w:val="16"/>
              </w:rPr>
              <w:t>MUHAKEMAT MÜDÜRLÜĞÜ</w:t>
            </w:r>
          </w:p>
        </w:tc>
        <w:tc>
          <w:tcPr>
            <w:tcW w:w="1002" w:type="dxa"/>
            <w:shd w:val="clear" w:color="auto" w:fill="auto"/>
            <w:vAlign w:val="bottom"/>
          </w:tcPr>
          <w:p w:rsidR="00F07957" w:rsidRDefault="00C82B7B" w:rsidP="00F07957">
            <w:pPr>
              <w:jc w:val="center"/>
              <w:rPr>
                <w:rFonts w:ascii="Calibri" w:hAnsi="Calibri" w:cs="Calibri"/>
                <w:color w:val="000000"/>
                <w:sz w:val="20"/>
                <w:szCs w:val="20"/>
              </w:rPr>
            </w:pPr>
            <w:r>
              <w:rPr>
                <w:rFonts w:ascii="Calibri" w:hAnsi="Calibri" w:cs="Calibri"/>
                <w:color w:val="000000"/>
                <w:sz w:val="20"/>
                <w:szCs w:val="20"/>
              </w:rPr>
              <w:t>9</w:t>
            </w:r>
          </w:p>
        </w:tc>
        <w:tc>
          <w:tcPr>
            <w:tcW w:w="1002" w:type="dxa"/>
            <w:shd w:val="clear" w:color="auto" w:fill="auto"/>
          </w:tcPr>
          <w:p w:rsidR="00F07957" w:rsidRDefault="00F07957" w:rsidP="00F07957">
            <w:pPr>
              <w:jc w:val="center"/>
            </w:pPr>
            <w:r w:rsidRPr="00D142D1">
              <w:rPr>
                <w:rFonts w:ascii="Calibri" w:hAnsi="Calibri" w:cs="Calibri"/>
                <w:color w:val="000000"/>
                <w:sz w:val="20"/>
                <w:szCs w:val="20"/>
              </w:rPr>
              <w:t>0</w:t>
            </w:r>
          </w:p>
        </w:tc>
        <w:tc>
          <w:tcPr>
            <w:tcW w:w="1002" w:type="dxa"/>
            <w:shd w:val="clear" w:color="auto" w:fill="auto"/>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4</w:t>
            </w:r>
          </w:p>
        </w:tc>
        <w:tc>
          <w:tcPr>
            <w:tcW w:w="1003" w:type="dxa"/>
            <w:shd w:val="clear" w:color="auto" w:fill="auto"/>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8</w:t>
            </w:r>
          </w:p>
        </w:tc>
        <w:tc>
          <w:tcPr>
            <w:tcW w:w="1145" w:type="dxa"/>
            <w:shd w:val="clear" w:color="auto" w:fill="F2F2F2" w:themeFill="background1" w:themeFillShade="F2"/>
            <w:vAlign w:val="bottom"/>
          </w:tcPr>
          <w:p w:rsidR="00F07957" w:rsidRDefault="001407DB" w:rsidP="00F07957">
            <w:pPr>
              <w:jc w:val="center"/>
              <w:rPr>
                <w:rFonts w:ascii="Calibri" w:hAnsi="Calibri" w:cs="Calibri"/>
                <w:color w:val="000000"/>
                <w:sz w:val="20"/>
                <w:szCs w:val="20"/>
              </w:rPr>
            </w:pPr>
            <w:r>
              <w:rPr>
                <w:rFonts w:ascii="Calibri" w:hAnsi="Calibri" w:cs="Calibri"/>
                <w:color w:val="000000"/>
                <w:sz w:val="20"/>
                <w:szCs w:val="20"/>
              </w:rPr>
              <w:t>13</w:t>
            </w:r>
          </w:p>
        </w:tc>
        <w:tc>
          <w:tcPr>
            <w:tcW w:w="1145" w:type="dxa"/>
            <w:shd w:val="clear" w:color="auto" w:fill="F2F2F2" w:themeFill="background1" w:themeFillShade="F2"/>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8</w:t>
            </w:r>
          </w:p>
        </w:tc>
      </w:tr>
      <w:tr w:rsidR="00F07957" w:rsidRPr="00864A81" w:rsidTr="00682538">
        <w:trPr>
          <w:trHeight w:val="161"/>
        </w:trPr>
        <w:tc>
          <w:tcPr>
            <w:tcW w:w="3609" w:type="dxa"/>
            <w:vAlign w:val="bottom"/>
          </w:tcPr>
          <w:p w:rsidR="00F07957" w:rsidRDefault="00F07957" w:rsidP="00F07957">
            <w:pPr>
              <w:rPr>
                <w:color w:val="000000"/>
                <w:sz w:val="16"/>
                <w:szCs w:val="16"/>
              </w:rPr>
            </w:pPr>
            <w:r>
              <w:rPr>
                <w:color w:val="000000"/>
                <w:sz w:val="16"/>
                <w:szCs w:val="16"/>
              </w:rPr>
              <w:t>MUHASEBE DENETMENLERİ KOORD.</w:t>
            </w:r>
          </w:p>
        </w:tc>
        <w:tc>
          <w:tcPr>
            <w:tcW w:w="1002"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002" w:type="dxa"/>
            <w:shd w:val="clear" w:color="auto" w:fill="auto"/>
          </w:tcPr>
          <w:p w:rsidR="00F07957" w:rsidRDefault="00F07957" w:rsidP="00F07957">
            <w:pPr>
              <w:jc w:val="center"/>
            </w:pPr>
            <w:r w:rsidRPr="00D142D1">
              <w:rPr>
                <w:rFonts w:ascii="Calibri" w:hAnsi="Calibri" w:cs="Calibri"/>
                <w:color w:val="000000"/>
                <w:sz w:val="20"/>
                <w:szCs w:val="20"/>
              </w:rPr>
              <w:t>0</w:t>
            </w:r>
          </w:p>
        </w:tc>
        <w:tc>
          <w:tcPr>
            <w:tcW w:w="1002"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c>
          <w:tcPr>
            <w:tcW w:w="1003"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c>
          <w:tcPr>
            <w:tcW w:w="1145" w:type="dxa"/>
            <w:shd w:val="clear" w:color="auto" w:fill="F2F2F2" w:themeFill="background1" w:themeFillShade="F2"/>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r>
      <w:tr w:rsidR="00F07957" w:rsidRPr="00864A81" w:rsidTr="00682538">
        <w:trPr>
          <w:trHeight w:val="20"/>
        </w:trPr>
        <w:tc>
          <w:tcPr>
            <w:tcW w:w="3609" w:type="dxa"/>
            <w:vAlign w:val="bottom"/>
          </w:tcPr>
          <w:p w:rsidR="00F07957" w:rsidRDefault="00F07957" w:rsidP="00F07957">
            <w:pPr>
              <w:rPr>
                <w:color w:val="000000"/>
                <w:sz w:val="16"/>
                <w:szCs w:val="16"/>
              </w:rPr>
            </w:pPr>
            <w:r>
              <w:rPr>
                <w:color w:val="000000"/>
                <w:sz w:val="16"/>
                <w:szCs w:val="16"/>
              </w:rPr>
              <w:t>SAKARYA ÜNİV. DSS MÜD.</w:t>
            </w:r>
          </w:p>
        </w:tc>
        <w:tc>
          <w:tcPr>
            <w:tcW w:w="1002" w:type="dxa"/>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4</w:t>
            </w:r>
          </w:p>
        </w:tc>
        <w:tc>
          <w:tcPr>
            <w:tcW w:w="1002" w:type="dxa"/>
          </w:tcPr>
          <w:p w:rsidR="00F07957" w:rsidRDefault="00F07957" w:rsidP="00F07957">
            <w:pPr>
              <w:jc w:val="center"/>
            </w:pPr>
            <w:r w:rsidRPr="00D142D1">
              <w:rPr>
                <w:rFonts w:ascii="Calibri" w:hAnsi="Calibri" w:cs="Calibri"/>
                <w:color w:val="000000"/>
                <w:sz w:val="20"/>
                <w:szCs w:val="20"/>
              </w:rPr>
              <w:t>0</w:t>
            </w:r>
          </w:p>
        </w:tc>
        <w:tc>
          <w:tcPr>
            <w:tcW w:w="1002" w:type="dxa"/>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F07957" w:rsidRDefault="00DC3571" w:rsidP="00F07957">
            <w:pPr>
              <w:jc w:val="center"/>
              <w:rPr>
                <w:rFonts w:ascii="Calibri" w:hAnsi="Calibri" w:cs="Calibri"/>
                <w:color w:val="000000"/>
                <w:sz w:val="20"/>
                <w:szCs w:val="20"/>
              </w:rPr>
            </w:pPr>
            <w:r>
              <w:rPr>
                <w:rFonts w:ascii="Calibri" w:hAnsi="Calibri" w:cs="Calibri"/>
                <w:color w:val="000000"/>
                <w:sz w:val="20"/>
                <w:szCs w:val="20"/>
              </w:rPr>
              <w:t>6</w:t>
            </w:r>
          </w:p>
        </w:tc>
        <w:tc>
          <w:tcPr>
            <w:tcW w:w="1145" w:type="dxa"/>
            <w:shd w:val="clear" w:color="auto" w:fill="F2F2F2" w:themeFill="background1" w:themeFillShade="F2"/>
            <w:vAlign w:val="bottom"/>
          </w:tcPr>
          <w:p w:rsidR="00F07957" w:rsidRDefault="00DC3571" w:rsidP="00F07957">
            <w:pPr>
              <w:jc w:val="center"/>
              <w:rPr>
                <w:rFonts w:ascii="Calibri" w:hAnsi="Calibri" w:cs="Calibri"/>
                <w:color w:val="000000"/>
                <w:sz w:val="20"/>
                <w:szCs w:val="20"/>
              </w:rPr>
            </w:pPr>
            <w:r>
              <w:rPr>
                <w:rFonts w:ascii="Calibri" w:hAnsi="Calibri" w:cs="Calibri"/>
                <w:color w:val="000000"/>
                <w:sz w:val="20"/>
                <w:szCs w:val="20"/>
              </w:rPr>
              <w:t>1</w:t>
            </w:r>
          </w:p>
        </w:tc>
      </w:tr>
      <w:tr w:rsidR="002A4181" w:rsidRPr="00864A81" w:rsidTr="00D03883">
        <w:trPr>
          <w:trHeight w:val="20"/>
        </w:trPr>
        <w:tc>
          <w:tcPr>
            <w:tcW w:w="3609" w:type="dxa"/>
            <w:shd w:val="clear" w:color="auto" w:fill="FFC000"/>
            <w:vAlign w:val="bottom"/>
          </w:tcPr>
          <w:p w:rsidR="002A4181" w:rsidRDefault="002A4181" w:rsidP="002A4181">
            <w:pPr>
              <w:rPr>
                <w:rFonts w:ascii="Calibri" w:hAnsi="Calibri"/>
                <w:color w:val="000000"/>
              </w:rPr>
            </w:pPr>
            <w:r>
              <w:rPr>
                <w:rFonts w:ascii="Calibri" w:hAnsi="Calibri"/>
                <w:color w:val="000000"/>
              </w:rPr>
              <w:t>MERKEZ BİRİMLER TOPLAMI</w:t>
            </w:r>
          </w:p>
        </w:tc>
        <w:tc>
          <w:tcPr>
            <w:tcW w:w="1002"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3</w:t>
            </w:r>
            <w:r w:rsidR="00F36EF5">
              <w:rPr>
                <w:rFonts w:ascii="Calibri" w:hAnsi="Calibri" w:cs="Calibri"/>
                <w:b/>
                <w:bCs/>
                <w:color w:val="000000"/>
              </w:rPr>
              <w:t>5</w:t>
            </w:r>
          </w:p>
        </w:tc>
        <w:tc>
          <w:tcPr>
            <w:tcW w:w="1002" w:type="dxa"/>
            <w:shd w:val="clear" w:color="auto" w:fill="FFC000"/>
            <w:vAlign w:val="bottom"/>
          </w:tcPr>
          <w:p w:rsidR="002A4181" w:rsidRDefault="007B4A3D" w:rsidP="002A4181">
            <w:pPr>
              <w:jc w:val="center"/>
              <w:rPr>
                <w:rFonts w:ascii="Calibri" w:hAnsi="Calibri" w:cs="Calibri"/>
                <w:b/>
                <w:bCs/>
                <w:color w:val="000000"/>
              </w:rPr>
            </w:pPr>
            <w:r>
              <w:rPr>
                <w:rFonts w:ascii="Calibri" w:hAnsi="Calibri" w:cs="Calibri"/>
                <w:b/>
                <w:bCs/>
                <w:color w:val="000000"/>
              </w:rPr>
              <w:t>0</w:t>
            </w:r>
          </w:p>
        </w:tc>
        <w:tc>
          <w:tcPr>
            <w:tcW w:w="1002"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27</w:t>
            </w:r>
          </w:p>
        </w:tc>
        <w:tc>
          <w:tcPr>
            <w:tcW w:w="1003"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63</w:t>
            </w:r>
          </w:p>
        </w:tc>
        <w:tc>
          <w:tcPr>
            <w:tcW w:w="1145" w:type="dxa"/>
            <w:shd w:val="clear" w:color="auto" w:fill="FFC000"/>
            <w:vAlign w:val="bottom"/>
          </w:tcPr>
          <w:p w:rsidR="002A4181" w:rsidRDefault="00F36EF5" w:rsidP="002A4181">
            <w:pPr>
              <w:jc w:val="center"/>
              <w:rPr>
                <w:rFonts w:ascii="Calibri" w:hAnsi="Calibri" w:cs="Calibri"/>
                <w:b/>
                <w:bCs/>
                <w:color w:val="000000"/>
                <w:sz w:val="24"/>
                <w:szCs w:val="24"/>
              </w:rPr>
            </w:pPr>
            <w:r>
              <w:rPr>
                <w:rFonts w:ascii="Calibri" w:hAnsi="Calibri" w:cs="Calibri"/>
                <w:b/>
                <w:bCs/>
                <w:color w:val="000000"/>
              </w:rPr>
              <w:t>62</w:t>
            </w:r>
          </w:p>
        </w:tc>
        <w:tc>
          <w:tcPr>
            <w:tcW w:w="1145"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63</w:t>
            </w:r>
          </w:p>
        </w:tc>
      </w:tr>
      <w:tr w:rsidR="002A4181" w:rsidRPr="00864A81" w:rsidTr="00D03883">
        <w:trPr>
          <w:trHeight w:val="20"/>
        </w:trPr>
        <w:tc>
          <w:tcPr>
            <w:tcW w:w="3609" w:type="dxa"/>
            <w:vAlign w:val="bottom"/>
          </w:tcPr>
          <w:p w:rsidR="002A4181" w:rsidRDefault="00F71B68" w:rsidP="002A4181">
            <w:pPr>
              <w:rPr>
                <w:rFonts w:ascii="Calibri" w:hAnsi="Calibri"/>
                <w:color w:val="000000"/>
                <w:sz w:val="20"/>
                <w:szCs w:val="20"/>
              </w:rPr>
            </w:pPr>
            <w:r>
              <w:rPr>
                <w:rFonts w:ascii="Calibri" w:hAnsi="Calibri"/>
                <w:color w:val="000000"/>
                <w:sz w:val="20"/>
                <w:szCs w:val="20"/>
              </w:rPr>
              <w:t xml:space="preserve">AKYAZI </w:t>
            </w:r>
            <w:r w:rsidR="002A4181">
              <w:rPr>
                <w:rFonts w:ascii="Calibri" w:hAnsi="Calibri"/>
                <w:color w:val="000000"/>
                <w:sz w:val="20"/>
                <w:szCs w:val="20"/>
              </w:rPr>
              <w:t>MALMÜDÜRLÜĞÜ</w:t>
            </w:r>
          </w:p>
        </w:tc>
        <w:tc>
          <w:tcPr>
            <w:tcW w:w="1002" w:type="dxa"/>
            <w:vAlign w:val="bottom"/>
          </w:tcPr>
          <w:p w:rsidR="002A4181" w:rsidRDefault="008C25B7"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2A4181" w:rsidRDefault="008C25B7" w:rsidP="002A4181">
            <w:pPr>
              <w:jc w:val="center"/>
              <w:rPr>
                <w:rFonts w:ascii="Calibri" w:hAnsi="Calibri" w:cs="Calibri"/>
                <w:color w:val="000000"/>
                <w:sz w:val="20"/>
                <w:szCs w:val="20"/>
              </w:rPr>
            </w:pPr>
            <w:r>
              <w:rPr>
                <w:rFonts w:ascii="Calibri" w:hAnsi="Calibri" w:cs="Calibri"/>
                <w:color w:val="000000"/>
                <w:sz w:val="20"/>
                <w:szCs w:val="20"/>
              </w:rPr>
              <w:t>3</w:t>
            </w:r>
          </w:p>
        </w:tc>
        <w:tc>
          <w:tcPr>
            <w:tcW w:w="1003" w:type="dxa"/>
            <w:vAlign w:val="bottom"/>
          </w:tcPr>
          <w:p w:rsidR="002A4181" w:rsidRDefault="0039366F"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2A4181" w:rsidRDefault="00DA1736"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2A4181" w:rsidRDefault="00DA173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RPr="00864A81" w:rsidTr="00D03883">
        <w:trPr>
          <w:trHeight w:val="20"/>
        </w:trPr>
        <w:tc>
          <w:tcPr>
            <w:tcW w:w="3609" w:type="dxa"/>
            <w:vAlign w:val="bottom"/>
          </w:tcPr>
          <w:p w:rsidR="002A4181" w:rsidRDefault="00F71B68" w:rsidP="002A4181">
            <w:pPr>
              <w:rPr>
                <w:rFonts w:ascii="Calibri" w:hAnsi="Calibri"/>
                <w:color w:val="000000"/>
                <w:sz w:val="20"/>
                <w:szCs w:val="20"/>
              </w:rPr>
            </w:pPr>
            <w:r>
              <w:rPr>
                <w:rFonts w:ascii="Calibri" w:hAnsi="Calibri"/>
                <w:color w:val="000000"/>
                <w:sz w:val="20"/>
                <w:szCs w:val="20"/>
              </w:rPr>
              <w:t>GEYVE</w:t>
            </w:r>
            <w:r w:rsidR="002A4181">
              <w:rPr>
                <w:rFonts w:ascii="Calibri" w:hAnsi="Calibri"/>
                <w:color w:val="000000"/>
                <w:sz w:val="20"/>
                <w:szCs w:val="20"/>
              </w:rPr>
              <w:t xml:space="preserve"> MALMÜDÜRLÜĞÜ</w:t>
            </w:r>
          </w:p>
        </w:tc>
        <w:tc>
          <w:tcPr>
            <w:tcW w:w="1002" w:type="dxa"/>
            <w:vAlign w:val="bottom"/>
          </w:tcPr>
          <w:p w:rsidR="002A4181" w:rsidRDefault="00D50E25" w:rsidP="002A4181">
            <w:pPr>
              <w:jc w:val="center"/>
              <w:rPr>
                <w:rFonts w:ascii="Calibri" w:hAnsi="Calibri" w:cs="Calibri"/>
                <w:color w:val="000000"/>
                <w:sz w:val="20"/>
                <w:szCs w:val="20"/>
              </w:rPr>
            </w:pPr>
            <w:r>
              <w:rPr>
                <w:rFonts w:ascii="Calibri" w:hAnsi="Calibri" w:cs="Calibri"/>
                <w:color w:val="000000"/>
                <w:sz w:val="20"/>
                <w:szCs w:val="20"/>
              </w:rPr>
              <w:t>3</w:t>
            </w:r>
          </w:p>
        </w:tc>
        <w:tc>
          <w:tcPr>
            <w:tcW w:w="1002"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2A4181" w:rsidRDefault="00D50E25" w:rsidP="002A4181">
            <w:pPr>
              <w:jc w:val="center"/>
              <w:rPr>
                <w:rFonts w:ascii="Calibri" w:hAnsi="Calibri" w:cs="Calibri"/>
                <w:color w:val="000000"/>
                <w:sz w:val="20"/>
                <w:szCs w:val="20"/>
              </w:rPr>
            </w:pPr>
            <w:r>
              <w:rPr>
                <w:rFonts w:ascii="Calibri" w:hAnsi="Calibri" w:cs="Calibri"/>
                <w:color w:val="000000"/>
                <w:sz w:val="20"/>
                <w:szCs w:val="20"/>
              </w:rPr>
              <w:t>1</w:t>
            </w:r>
          </w:p>
        </w:tc>
        <w:tc>
          <w:tcPr>
            <w:tcW w:w="1003"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HENDEK MALMÜDÜRLÜĞÜ</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4</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5</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9</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KARASU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6</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KAYNARCA MALMÜDÜRLÜĞÜ</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SAPANCA MALMÜDÜRLÜĞÜ</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KOCAALİ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0</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PAMUKOVA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TARAKLI MALMÜDÜRLÜĞÜ</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1</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SÖĞÜTLÜ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E5508B"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FERİZLİ MALMÜDÜRLÜĞÜ</w:t>
            </w:r>
          </w:p>
        </w:tc>
        <w:tc>
          <w:tcPr>
            <w:tcW w:w="1002" w:type="dxa"/>
            <w:vAlign w:val="bottom"/>
          </w:tcPr>
          <w:p w:rsidR="00DA1736" w:rsidRDefault="00282946"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707496"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707496" w:rsidP="00DA1736">
            <w:pPr>
              <w:jc w:val="center"/>
              <w:rPr>
                <w:rFonts w:ascii="Calibri" w:hAnsi="Calibri" w:cs="Calibri"/>
                <w:color w:val="000000"/>
                <w:sz w:val="20"/>
                <w:szCs w:val="20"/>
              </w:rPr>
            </w:pPr>
            <w:r>
              <w:rPr>
                <w:rFonts w:ascii="Calibri" w:hAnsi="Calibri" w:cs="Calibri"/>
                <w:color w:val="000000"/>
                <w:sz w:val="20"/>
                <w:szCs w:val="20"/>
              </w:rPr>
              <w:t>3</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E5508B" w:rsidTr="00682538">
        <w:trPr>
          <w:trHeight w:val="187"/>
        </w:trPr>
        <w:tc>
          <w:tcPr>
            <w:tcW w:w="3609" w:type="dxa"/>
            <w:tcBorders>
              <w:bottom w:val="single" w:sz="4" w:space="0" w:color="000000" w:themeColor="text1"/>
            </w:tcBorders>
            <w:vAlign w:val="bottom"/>
          </w:tcPr>
          <w:p w:rsidR="00DA1736" w:rsidRDefault="00DA1736" w:rsidP="00DA1736">
            <w:pPr>
              <w:rPr>
                <w:rFonts w:ascii="Calibri" w:hAnsi="Calibri"/>
                <w:color w:val="000000"/>
                <w:sz w:val="20"/>
                <w:szCs w:val="20"/>
              </w:rPr>
            </w:pPr>
            <w:r>
              <w:rPr>
                <w:rFonts w:ascii="Calibri" w:hAnsi="Calibri"/>
                <w:color w:val="000000"/>
                <w:sz w:val="20"/>
                <w:szCs w:val="20"/>
              </w:rPr>
              <w:t>KARAPÜRÇEK MALMÜDÜRLÜĞÜ</w:t>
            </w:r>
          </w:p>
        </w:tc>
        <w:tc>
          <w:tcPr>
            <w:tcW w:w="1002" w:type="dxa"/>
            <w:tcBorders>
              <w:bottom w:val="single" w:sz="4" w:space="0" w:color="000000" w:themeColor="text1"/>
            </w:tcBorders>
            <w:vAlign w:val="bottom"/>
          </w:tcPr>
          <w:p w:rsidR="00DA1736" w:rsidRDefault="00E75FC8"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tcPr>
          <w:p w:rsidR="00DA1736" w:rsidRDefault="00DA1736" w:rsidP="00DA1736">
            <w:pPr>
              <w:jc w:val="center"/>
            </w:pPr>
            <w:r w:rsidRPr="0063112D">
              <w:rPr>
                <w:rFonts w:ascii="Calibri" w:hAnsi="Calibri" w:cs="Calibri"/>
                <w:color w:val="000000"/>
                <w:sz w:val="20"/>
                <w:szCs w:val="20"/>
              </w:rPr>
              <w:t>0</w:t>
            </w:r>
          </w:p>
        </w:tc>
        <w:tc>
          <w:tcPr>
            <w:tcW w:w="1002" w:type="dxa"/>
            <w:tcBorders>
              <w:bottom w:val="single" w:sz="4" w:space="0" w:color="000000" w:themeColor="text1"/>
            </w:tcBorders>
            <w:vAlign w:val="bottom"/>
          </w:tcPr>
          <w:p w:rsidR="00DA1736" w:rsidRDefault="00E75FC8"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tcPr>
          <w:p w:rsidR="00DA1736" w:rsidRDefault="00DA1736" w:rsidP="00DA1736">
            <w:pPr>
              <w:jc w:val="center"/>
            </w:pPr>
            <w:r w:rsidRPr="00681794">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DA1736" w:rsidRDefault="00282946"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tcBorders>
              <w:bottom w:val="single" w:sz="4" w:space="0" w:color="000000" w:themeColor="text1"/>
            </w:tcBorders>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F71B68" w:rsidRPr="00E5508B" w:rsidTr="00F71B68">
        <w:trPr>
          <w:trHeight w:val="218"/>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ADAPAZARI MALMÜDÜRLÜĞÜ</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3</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6</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9</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36"/>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ARİFİYE MALMÜDÜRLÜĞÜ</w:t>
            </w:r>
          </w:p>
        </w:tc>
        <w:tc>
          <w:tcPr>
            <w:tcW w:w="1002" w:type="dxa"/>
            <w:tcBorders>
              <w:bottom w:val="single" w:sz="4" w:space="0" w:color="000000" w:themeColor="text1"/>
            </w:tcBorders>
            <w:vAlign w:val="bottom"/>
          </w:tcPr>
          <w:p w:rsidR="00F71B68" w:rsidRDefault="00E75FC8"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E75FC8" w:rsidP="002A4181">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4</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68"/>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ERENLER MALMÜDÜRLÜĞÜ</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4</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86"/>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SERDİVAN MALMÜDÜRLÜĞÜ</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3</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RPr="00E5508B" w:rsidTr="007D060A">
        <w:trPr>
          <w:trHeight w:val="311"/>
        </w:trPr>
        <w:tc>
          <w:tcPr>
            <w:tcW w:w="3609" w:type="dxa"/>
            <w:tcBorders>
              <w:bottom w:val="single" w:sz="4" w:space="0" w:color="000000" w:themeColor="text1"/>
            </w:tcBorders>
            <w:shd w:val="clear" w:color="auto" w:fill="FFC000"/>
            <w:vAlign w:val="bottom"/>
          </w:tcPr>
          <w:p w:rsidR="002A4181" w:rsidRDefault="002A4181" w:rsidP="002A4181">
            <w:pPr>
              <w:rPr>
                <w:b/>
                <w:bCs/>
                <w:color w:val="000000"/>
              </w:rPr>
            </w:pPr>
            <w:r>
              <w:rPr>
                <w:b/>
                <w:bCs/>
                <w:color w:val="000000"/>
              </w:rPr>
              <w:t>İLÇE BİRİMLER TOPLAMI</w:t>
            </w:r>
          </w:p>
        </w:tc>
        <w:tc>
          <w:tcPr>
            <w:tcW w:w="1002" w:type="dxa"/>
            <w:tcBorders>
              <w:bottom w:val="single" w:sz="4" w:space="0" w:color="000000" w:themeColor="text1"/>
            </w:tcBorders>
            <w:shd w:val="clear" w:color="auto" w:fill="FFC000"/>
            <w:vAlign w:val="bottom"/>
          </w:tcPr>
          <w:p w:rsidR="002A4181" w:rsidRDefault="003E11C5" w:rsidP="002A4181">
            <w:pPr>
              <w:jc w:val="center"/>
              <w:rPr>
                <w:rFonts w:ascii="Times New Roman" w:hAnsi="Times New Roman" w:cs="Times New Roman"/>
                <w:color w:val="000000"/>
              </w:rPr>
            </w:pPr>
            <w:r>
              <w:rPr>
                <w:color w:val="000000"/>
              </w:rPr>
              <w:t>33</w:t>
            </w:r>
          </w:p>
        </w:tc>
        <w:tc>
          <w:tcPr>
            <w:tcW w:w="1002" w:type="dxa"/>
            <w:tcBorders>
              <w:bottom w:val="single" w:sz="4" w:space="0" w:color="000000" w:themeColor="text1"/>
            </w:tcBorders>
            <w:shd w:val="clear" w:color="auto" w:fill="FFC000"/>
            <w:vAlign w:val="bottom"/>
          </w:tcPr>
          <w:p w:rsidR="002A4181" w:rsidRDefault="003218E3" w:rsidP="002A4181">
            <w:pPr>
              <w:jc w:val="center"/>
              <w:rPr>
                <w:rFonts w:ascii="Times New Roman" w:hAnsi="Times New Roman" w:cs="Times New Roman"/>
                <w:color w:val="000000"/>
              </w:rPr>
            </w:pPr>
            <w:r>
              <w:rPr>
                <w:color w:val="000000"/>
              </w:rPr>
              <w:t>0</w:t>
            </w:r>
          </w:p>
        </w:tc>
        <w:tc>
          <w:tcPr>
            <w:tcW w:w="1002" w:type="dxa"/>
            <w:tcBorders>
              <w:bottom w:val="single" w:sz="4" w:space="0" w:color="000000" w:themeColor="text1"/>
            </w:tcBorders>
            <w:shd w:val="clear" w:color="auto" w:fill="FFC000"/>
            <w:vAlign w:val="bottom"/>
          </w:tcPr>
          <w:p w:rsidR="002A4181" w:rsidRDefault="003E11C5" w:rsidP="002A4181">
            <w:pPr>
              <w:jc w:val="center"/>
              <w:rPr>
                <w:color w:val="000000"/>
              </w:rPr>
            </w:pPr>
            <w:r>
              <w:rPr>
                <w:color w:val="000000"/>
              </w:rPr>
              <w:t>44</w:t>
            </w:r>
          </w:p>
        </w:tc>
        <w:tc>
          <w:tcPr>
            <w:tcW w:w="1003" w:type="dxa"/>
            <w:tcBorders>
              <w:bottom w:val="single" w:sz="4" w:space="0" w:color="000000" w:themeColor="text1"/>
            </w:tcBorders>
            <w:shd w:val="clear" w:color="auto" w:fill="FFC000"/>
            <w:vAlign w:val="bottom"/>
          </w:tcPr>
          <w:p w:rsidR="002A4181" w:rsidRDefault="003218E3" w:rsidP="002A4181">
            <w:pPr>
              <w:jc w:val="center"/>
              <w:rPr>
                <w:rFonts w:ascii="Times New Roman" w:hAnsi="Times New Roman" w:cs="Times New Roman"/>
                <w:color w:val="000000"/>
              </w:rPr>
            </w:pPr>
            <w:r>
              <w:rPr>
                <w:rFonts w:ascii="Times New Roman" w:hAnsi="Times New Roman" w:cs="Times New Roman"/>
                <w:color w:val="000000"/>
              </w:rPr>
              <w:t>16</w:t>
            </w:r>
          </w:p>
        </w:tc>
        <w:tc>
          <w:tcPr>
            <w:tcW w:w="1145" w:type="dxa"/>
            <w:tcBorders>
              <w:bottom w:val="single" w:sz="4" w:space="0" w:color="000000" w:themeColor="text1"/>
            </w:tcBorders>
            <w:shd w:val="clear" w:color="auto" w:fill="FFC000"/>
            <w:vAlign w:val="bottom"/>
          </w:tcPr>
          <w:p w:rsidR="002A4181" w:rsidRDefault="00105BDC" w:rsidP="002A4181">
            <w:pPr>
              <w:jc w:val="center"/>
              <w:rPr>
                <w:color w:val="000000"/>
              </w:rPr>
            </w:pPr>
            <w:r>
              <w:rPr>
                <w:color w:val="000000"/>
              </w:rPr>
              <w:t>77</w:t>
            </w:r>
          </w:p>
        </w:tc>
        <w:tc>
          <w:tcPr>
            <w:tcW w:w="1145" w:type="dxa"/>
            <w:tcBorders>
              <w:bottom w:val="single" w:sz="4" w:space="0" w:color="000000" w:themeColor="text1"/>
            </w:tcBorders>
            <w:shd w:val="clear" w:color="auto" w:fill="FFC000"/>
            <w:vAlign w:val="bottom"/>
          </w:tcPr>
          <w:p w:rsidR="002A4181" w:rsidRDefault="003218E3" w:rsidP="002A4181">
            <w:pPr>
              <w:jc w:val="center"/>
              <w:rPr>
                <w:color w:val="000000"/>
              </w:rPr>
            </w:pPr>
            <w:r>
              <w:rPr>
                <w:color w:val="000000"/>
              </w:rPr>
              <w:t>16</w:t>
            </w:r>
          </w:p>
        </w:tc>
      </w:tr>
      <w:tr w:rsidR="002A4181" w:rsidRPr="00E5508B" w:rsidTr="00D03883">
        <w:trPr>
          <w:trHeight w:val="20"/>
        </w:trPr>
        <w:tc>
          <w:tcPr>
            <w:tcW w:w="3609" w:type="dxa"/>
            <w:tcBorders>
              <w:bottom w:val="single" w:sz="4" w:space="0" w:color="auto"/>
            </w:tcBorders>
            <w:shd w:val="clear" w:color="auto" w:fill="FFC000"/>
            <w:vAlign w:val="bottom"/>
          </w:tcPr>
          <w:p w:rsidR="002A4181" w:rsidRDefault="002A4181" w:rsidP="002A4181">
            <w:pPr>
              <w:rPr>
                <w:b/>
                <w:bCs/>
                <w:color w:val="000000"/>
              </w:rPr>
            </w:pPr>
            <w:r>
              <w:rPr>
                <w:b/>
                <w:bCs/>
                <w:color w:val="000000"/>
              </w:rPr>
              <w:t>GENEL TOPLAM</w:t>
            </w:r>
          </w:p>
        </w:tc>
        <w:tc>
          <w:tcPr>
            <w:tcW w:w="1002" w:type="dxa"/>
            <w:tcBorders>
              <w:bottom w:val="single" w:sz="4" w:space="0" w:color="auto"/>
            </w:tcBorders>
            <w:shd w:val="clear" w:color="auto" w:fill="FFC000"/>
            <w:vAlign w:val="bottom"/>
          </w:tcPr>
          <w:p w:rsidR="002A4181" w:rsidRDefault="00F36EF5" w:rsidP="002A4181">
            <w:pPr>
              <w:jc w:val="center"/>
              <w:rPr>
                <w:b/>
                <w:bCs/>
                <w:color w:val="000000"/>
              </w:rPr>
            </w:pPr>
            <w:r>
              <w:rPr>
                <w:b/>
                <w:bCs/>
                <w:color w:val="000000"/>
              </w:rPr>
              <w:t>68</w:t>
            </w:r>
          </w:p>
        </w:tc>
        <w:tc>
          <w:tcPr>
            <w:tcW w:w="1002" w:type="dxa"/>
            <w:tcBorders>
              <w:bottom w:val="single" w:sz="4" w:space="0" w:color="auto"/>
            </w:tcBorders>
            <w:shd w:val="clear" w:color="auto" w:fill="FFC000"/>
            <w:vAlign w:val="bottom"/>
          </w:tcPr>
          <w:p w:rsidR="002A4181" w:rsidRDefault="003218E3" w:rsidP="002A4181">
            <w:pPr>
              <w:jc w:val="center"/>
              <w:rPr>
                <w:b/>
                <w:bCs/>
                <w:color w:val="000000"/>
              </w:rPr>
            </w:pPr>
            <w:r>
              <w:rPr>
                <w:b/>
                <w:bCs/>
                <w:color w:val="000000"/>
              </w:rPr>
              <w:t>0</w:t>
            </w:r>
          </w:p>
        </w:tc>
        <w:tc>
          <w:tcPr>
            <w:tcW w:w="1002" w:type="dxa"/>
            <w:tcBorders>
              <w:bottom w:val="single" w:sz="4" w:space="0" w:color="auto"/>
            </w:tcBorders>
            <w:shd w:val="clear" w:color="auto" w:fill="FFC000"/>
            <w:vAlign w:val="bottom"/>
          </w:tcPr>
          <w:p w:rsidR="002A4181" w:rsidRDefault="003E11C5" w:rsidP="002A4181">
            <w:pPr>
              <w:jc w:val="center"/>
              <w:rPr>
                <w:b/>
                <w:bCs/>
                <w:color w:val="000000"/>
              </w:rPr>
            </w:pPr>
            <w:r>
              <w:rPr>
                <w:b/>
                <w:bCs/>
                <w:color w:val="000000"/>
              </w:rPr>
              <w:t>71</w:t>
            </w:r>
          </w:p>
        </w:tc>
        <w:tc>
          <w:tcPr>
            <w:tcW w:w="1003" w:type="dxa"/>
            <w:tcBorders>
              <w:bottom w:val="single" w:sz="4" w:space="0" w:color="auto"/>
            </w:tcBorders>
            <w:shd w:val="clear" w:color="auto" w:fill="FFC000"/>
            <w:vAlign w:val="bottom"/>
          </w:tcPr>
          <w:p w:rsidR="002A4181" w:rsidRDefault="003E11C5" w:rsidP="002A4181">
            <w:pPr>
              <w:jc w:val="center"/>
              <w:rPr>
                <w:b/>
                <w:bCs/>
                <w:color w:val="000000"/>
              </w:rPr>
            </w:pPr>
            <w:r>
              <w:rPr>
                <w:b/>
                <w:bCs/>
                <w:color w:val="000000"/>
              </w:rPr>
              <w:t>79</w:t>
            </w:r>
          </w:p>
        </w:tc>
        <w:tc>
          <w:tcPr>
            <w:tcW w:w="1145" w:type="dxa"/>
            <w:tcBorders>
              <w:bottom w:val="single" w:sz="4" w:space="0" w:color="auto"/>
            </w:tcBorders>
            <w:shd w:val="clear" w:color="auto" w:fill="FFC000"/>
            <w:vAlign w:val="bottom"/>
          </w:tcPr>
          <w:p w:rsidR="002A4181" w:rsidRDefault="00F36EF5" w:rsidP="002A4181">
            <w:pPr>
              <w:jc w:val="center"/>
              <w:rPr>
                <w:b/>
                <w:bCs/>
                <w:color w:val="000000"/>
              </w:rPr>
            </w:pPr>
            <w:r>
              <w:rPr>
                <w:b/>
                <w:bCs/>
                <w:color w:val="000000"/>
              </w:rPr>
              <w:t>139</w:t>
            </w:r>
          </w:p>
        </w:tc>
        <w:tc>
          <w:tcPr>
            <w:tcW w:w="1145" w:type="dxa"/>
            <w:tcBorders>
              <w:bottom w:val="single" w:sz="4" w:space="0" w:color="auto"/>
            </w:tcBorders>
            <w:shd w:val="clear" w:color="auto" w:fill="FFC000"/>
            <w:vAlign w:val="bottom"/>
          </w:tcPr>
          <w:p w:rsidR="002A4181" w:rsidRDefault="003E11C5" w:rsidP="002A4181">
            <w:pPr>
              <w:jc w:val="center"/>
              <w:rPr>
                <w:b/>
                <w:bCs/>
                <w:color w:val="000000"/>
              </w:rPr>
            </w:pPr>
            <w:r>
              <w:rPr>
                <w:b/>
                <w:bCs/>
                <w:color w:val="000000"/>
              </w:rPr>
              <w:t>79</w:t>
            </w:r>
          </w:p>
        </w:tc>
      </w:tr>
      <w:tr w:rsidR="0037347E" w:rsidRPr="000475E7" w:rsidTr="003401EF">
        <w:trPr>
          <w:trHeight w:val="20"/>
        </w:trPr>
        <w:tc>
          <w:tcPr>
            <w:tcW w:w="9908" w:type="dxa"/>
            <w:gridSpan w:val="7"/>
            <w:tcBorders>
              <w:top w:val="nil"/>
              <w:left w:val="nil"/>
              <w:bottom w:val="nil"/>
              <w:right w:val="nil"/>
            </w:tcBorders>
            <w:shd w:val="clear" w:color="auto" w:fill="FFFFFF" w:themeFill="background1"/>
            <w:vAlign w:val="center"/>
          </w:tcPr>
          <w:p w:rsidR="00000421" w:rsidRDefault="00253BC0" w:rsidP="00073097">
            <w:pPr>
              <w:ind w:right="-108"/>
              <w:rPr>
                <w:rFonts w:ascii="Times New Roman" w:hAnsi="Times New Roman" w:cs="Times New Roman"/>
                <w:i/>
                <w:sz w:val="16"/>
              </w:rPr>
            </w:pPr>
            <w:r>
              <w:rPr>
                <w:rFonts w:ascii="Times New Roman" w:hAnsi="Times New Roman" w:cs="Times New Roman"/>
                <w:b/>
                <w:i/>
                <w:sz w:val="16"/>
              </w:rPr>
              <w:t>1</w:t>
            </w:r>
            <w:r w:rsidR="00000421" w:rsidRPr="000A1E84">
              <w:rPr>
                <w:rFonts w:ascii="Times New Roman" w:hAnsi="Times New Roman" w:cs="Times New Roman"/>
                <w:b/>
                <w:i/>
                <w:sz w:val="16"/>
              </w:rPr>
              <w:t>-</w:t>
            </w:r>
            <w:r w:rsidR="00C569D2">
              <w:rPr>
                <w:rFonts w:ascii="Times New Roman" w:hAnsi="Times New Roman" w:cs="Times New Roman"/>
                <w:i/>
                <w:sz w:val="16"/>
              </w:rPr>
              <w:t xml:space="preserve"> Çevre ve </w:t>
            </w:r>
            <w:proofErr w:type="spellStart"/>
            <w:r w:rsidR="00C569D2">
              <w:rPr>
                <w:rFonts w:ascii="Times New Roman" w:hAnsi="Times New Roman" w:cs="Times New Roman"/>
                <w:i/>
                <w:sz w:val="16"/>
              </w:rPr>
              <w:t>Şeh</w:t>
            </w:r>
            <w:proofErr w:type="spellEnd"/>
            <w:r w:rsidR="00C569D2">
              <w:rPr>
                <w:rFonts w:ascii="Times New Roman" w:hAnsi="Times New Roman" w:cs="Times New Roman"/>
                <w:i/>
                <w:sz w:val="16"/>
              </w:rPr>
              <w:t>.</w:t>
            </w:r>
            <w:r w:rsidR="00000421">
              <w:rPr>
                <w:rFonts w:ascii="Times New Roman" w:hAnsi="Times New Roman" w:cs="Times New Roman"/>
                <w:i/>
                <w:sz w:val="16"/>
              </w:rPr>
              <w:t xml:space="preserve"> İl </w:t>
            </w:r>
            <w:proofErr w:type="spellStart"/>
            <w:proofErr w:type="gramStart"/>
            <w:r w:rsidR="00000421">
              <w:rPr>
                <w:rFonts w:ascii="Times New Roman" w:hAnsi="Times New Roman" w:cs="Times New Roman"/>
                <w:i/>
                <w:sz w:val="16"/>
              </w:rPr>
              <w:t>Müd</w:t>
            </w:r>
            <w:r w:rsidR="00C569D2">
              <w:rPr>
                <w:rFonts w:ascii="Times New Roman" w:hAnsi="Times New Roman" w:cs="Times New Roman"/>
                <w:i/>
                <w:sz w:val="16"/>
              </w:rPr>
              <w:t>.den</w:t>
            </w:r>
            <w:proofErr w:type="spellEnd"/>
            <w:proofErr w:type="gramEnd"/>
            <w:r w:rsidR="00C569D2">
              <w:rPr>
                <w:rFonts w:ascii="Times New Roman" w:hAnsi="Times New Roman" w:cs="Times New Roman"/>
                <w:i/>
                <w:sz w:val="16"/>
              </w:rPr>
              <w:t xml:space="preserve"> </w:t>
            </w:r>
            <w:r w:rsidR="00000421">
              <w:rPr>
                <w:rFonts w:ascii="Times New Roman" w:hAnsi="Times New Roman" w:cs="Times New Roman"/>
                <w:i/>
                <w:sz w:val="16"/>
              </w:rPr>
              <w:t>Defterdarlığımıza</w:t>
            </w:r>
            <w:r w:rsidR="007F2901">
              <w:rPr>
                <w:rFonts w:ascii="Times New Roman" w:hAnsi="Times New Roman" w:cs="Times New Roman"/>
                <w:i/>
                <w:sz w:val="16"/>
              </w:rPr>
              <w:t xml:space="preserve"> devredilen Kayyımlık Bürosu</w:t>
            </w:r>
            <w:r w:rsidR="0032423C">
              <w:rPr>
                <w:rFonts w:ascii="Times New Roman" w:hAnsi="Times New Roman" w:cs="Times New Roman"/>
                <w:i/>
                <w:sz w:val="16"/>
              </w:rPr>
              <w:t xml:space="preserve"> Başkanlığında</w:t>
            </w:r>
            <w:r w:rsidR="007F2901">
              <w:rPr>
                <w:rFonts w:ascii="Times New Roman" w:hAnsi="Times New Roman" w:cs="Times New Roman"/>
                <w:i/>
                <w:sz w:val="16"/>
              </w:rPr>
              <w:t>;</w:t>
            </w:r>
            <w:r w:rsidR="001B28FB">
              <w:rPr>
                <w:rFonts w:ascii="Times New Roman" w:hAnsi="Times New Roman" w:cs="Times New Roman"/>
                <w:i/>
                <w:sz w:val="16"/>
              </w:rPr>
              <w:t xml:space="preserve"> </w:t>
            </w:r>
            <w:r w:rsidR="00B532BE">
              <w:rPr>
                <w:rFonts w:ascii="Times New Roman" w:hAnsi="Times New Roman" w:cs="Times New Roman"/>
                <w:i/>
                <w:sz w:val="16"/>
              </w:rPr>
              <w:t xml:space="preserve">Personel </w:t>
            </w:r>
            <w:proofErr w:type="spellStart"/>
            <w:r w:rsidR="00B532BE">
              <w:rPr>
                <w:rFonts w:ascii="Times New Roman" w:hAnsi="Times New Roman" w:cs="Times New Roman"/>
                <w:i/>
                <w:sz w:val="16"/>
              </w:rPr>
              <w:t>Müd</w:t>
            </w:r>
            <w:proofErr w:type="spellEnd"/>
            <w:r w:rsidR="00C569D2">
              <w:rPr>
                <w:rFonts w:ascii="Times New Roman" w:hAnsi="Times New Roman" w:cs="Times New Roman"/>
                <w:i/>
                <w:sz w:val="16"/>
              </w:rPr>
              <w:t xml:space="preserve">. V.H.K.İ. Hakan OYAN </w:t>
            </w:r>
            <w:r>
              <w:rPr>
                <w:rFonts w:ascii="Times New Roman" w:hAnsi="Times New Roman" w:cs="Times New Roman"/>
                <w:i/>
                <w:sz w:val="16"/>
              </w:rPr>
              <w:t>görevlendirilmiştir.</w:t>
            </w:r>
          </w:p>
          <w:p w:rsidR="002D3931" w:rsidRDefault="00253BC0" w:rsidP="00253BC0">
            <w:pPr>
              <w:ind w:right="-108"/>
              <w:rPr>
                <w:rFonts w:ascii="Times New Roman" w:hAnsi="Times New Roman" w:cs="Times New Roman"/>
                <w:i/>
                <w:sz w:val="16"/>
              </w:rPr>
            </w:pPr>
            <w:r>
              <w:rPr>
                <w:rFonts w:ascii="Times New Roman" w:hAnsi="Times New Roman" w:cs="Times New Roman"/>
                <w:b/>
                <w:i/>
                <w:sz w:val="16"/>
              </w:rPr>
              <w:t>2</w:t>
            </w:r>
            <w:r w:rsidR="00000421" w:rsidRPr="000A1E84">
              <w:rPr>
                <w:rFonts w:ascii="Times New Roman" w:hAnsi="Times New Roman" w:cs="Times New Roman"/>
                <w:b/>
                <w:i/>
                <w:sz w:val="16"/>
              </w:rPr>
              <w:t>-</w:t>
            </w:r>
            <w:r w:rsidR="00000421">
              <w:rPr>
                <w:rFonts w:ascii="Times New Roman" w:hAnsi="Times New Roman" w:cs="Times New Roman"/>
                <w:i/>
                <w:sz w:val="16"/>
              </w:rPr>
              <w:t xml:space="preserve"> Çevre ve Şehircilik İl Müdürlüğüne bağlı iken Defterdarlığımıza devredilen KHK İşlemleri İl Bürosunda</w:t>
            </w:r>
            <w:r w:rsidR="008167C3">
              <w:rPr>
                <w:rFonts w:ascii="Times New Roman" w:hAnsi="Times New Roman" w:cs="Times New Roman"/>
                <w:i/>
                <w:sz w:val="16"/>
              </w:rPr>
              <w:t xml:space="preserve">; Hendek </w:t>
            </w:r>
            <w:proofErr w:type="spellStart"/>
            <w:r w:rsidR="008167C3">
              <w:rPr>
                <w:rFonts w:ascii="Times New Roman" w:hAnsi="Times New Roman" w:cs="Times New Roman"/>
                <w:i/>
                <w:sz w:val="16"/>
              </w:rPr>
              <w:t>Malmüdürlüğü</w:t>
            </w:r>
            <w:proofErr w:type="spellEnd"/>
            <w:r w:rsidR="008167C3">
              <w:rPr>
                <w:rFonts w:ascii="Times New Roman" w:hAnsi="Times New Roman" w:cs="Times New Roman"/>
                <w:i/>
                <w:sz w:val="16"/>
              </w:rPr>
              <w:t xml:space="preserve"> Saymanlık Müdür Yardımcısı Mehmet ERSOY, Muhasebe Müdürlüğü Şef Ersan BOZKURT, </w:t>
            </w:r>
            <w:proofErr w:type="spellStart"/>
            <w:r w:rsidR="008167C3">
              <w:rPr>
                <w:rFonts w:ascii="Times New Roman" w:hAnsi="Times New Roman" w:cs="Times New Roman"/>
                <w:i/>
                <w:sz w:val="16"/>
              </w:rPr>
              <w:t>Muhakemat</w:t>
            </w:r>
            <w:proofErr w:type="spellEnd"/>
            <w:r w:rsidR="008167C3">
              <w:rPr>
                <w:rFonts w:ascii="Times New Roman" w:hAnsi="Times New Roman" w:cs="Times New Roman"/>
                <w:i/>
                <w:sz w:val="16"/>
              </w:rPr>
              <w:t xml:space="preserve"> Müdürlüğü </w:t>
            </w:r>
            <w:proofErr w:type="spellStart"/>
            <w:proofErr w:type="gramStart"/>
            <w:r w:rsidR="003C4660">
              <w:rPr>
                <w:rFonts w:ascii="Times New Roman" w:hAnsi="Times New Roman" w:cs="Times New Roman"/>
                <w:i/>
                <w:sz w:val="16"/>
              </w:rPr>
              <w:t>Deft.Uzmanı</w:t>
            </w:r>
            <w:proofErr w:type="spellEnd"/>
            <w:proofErr w:type="gramEnd"/>
            <w:r w:rsidR="003C4660">
              <w:rPr>
                <w:rFonts w:ascii="Times New Roman" w:hAnsi="Times New Roman" w:cs="Times New Roman"/>
                <w:i/>
                <w:sz w:val="16"/>
              </w:rPr>
              <w:t xml:space="preserve"> </w:t>
            </w:r>
            <w:r w:rsidR="008167C3">
              <w:rPr>
                <w:rFonts w:ascii="Times New Roman" w:hAnsi="Times New Roman" w:cs="Times New Roman"/>
                <w:i/>
                <w:sz w:val="16"/>
              </w:rPr>
              <w:t>Eray AVCI ÇETİN ile Sakarya Vergi Dairesi Müdürlüğü</w:t>
            </w:r>
            <w:r w:rsidR="003C4660">
              <w:rPr>
                <w:rFonts w:ascii="Times New Roman" w:hAnsi="Times New Roman" w:cs="Times New Roman"/>
                <w:i/>
                <w:sz w:val="16"/>
              </w:rPr>
              <w:t xml:space="preserve"> Gelir Uzmanı</w:t>
            </w:r>
            <w:r w:rsidR="008167C3">
              <w:rPr>
                <w:rFonts w:ascii="Times New Roman" w:hAnsi="Times New Roman" w:cs="Times New Roman"/>
                <w:i/>
                <w:sz w:val="16"/>
              </w:rPr>
              <w:t xml:space="preserve"> Sabiha AKBULUT</w:t>
            </w:r>
            <w:r w:rsidR="00767B69">
              <w:rPr>
                <w:rFonts w:ascii="Times New Roman" w:hAnsi="Times New Roman" w:cs="Times New Roman"/>
                <w:i/>
                <w:sz w:val="16"/>
              </w:rPr>
              <w:t xml:space="preserve"> (geçici görevli)</w:t>
            </w:r>
            <w:r w:rsidR="008167C3">
              <w:rPr>
                <w:rFonts w:ascii="Times New Roman" w:hAnsi="Times New Roman" w:cs="Times New Roman"/>
                <w:i/>
                <w:sz w:val="16"/>
              </w:rPr>
              <w:t xml:space="preserve"> </w:t>
            </w:r>
            <w:r w:rsidR="00671399">
              <w:rPr>
                <w:rFonts w:ascii="Times New Roman" w:hAnsi="Times New Roman" w:cs="Times New Roman"/>
                <w:i/>
                <w:sz w:val="16"/>
              </w:rPr>
              <w:t xml:space="preserve">olmak üzere 4 </w:t>
            </w:r>
            <w:r w:rsidR="008E0CD4">
              <w:rPr>
                <w:rFonts w:ascii="Times New Roman" w:hAnsi="Times New Roman" w:cs="Times New Roman"/>
                <w:i/>
                <w:sz w:val="16"/>
              </w:rPr>
              <w:t xml:space="preserve"> </w:t>
            </w:r>
            <w:r>
              <w:rPr>
                <w:rFonts w:ascii="Times New Roman" w:hAnsi="Times New Roman" w:cs="Times New Roman"/>
                <w:i/>
                <w:sz w:val="16"/>
              </w:rPr>
              <w:t>personel görevlendirilmiştir.</w:t>
            </w:r>
          </w:p>
          <w:p w:rsidR="00305E61" w:rsidRDefault="00305E61" w:rsidP="00253BC0">
            <w:pPr>
              <w:ind w:right="-108"/>
              <w:rPr>
                <w:rFonts w:ascii="Times New Roman" w:hAnsi="Times New Roman" w:cs="Times New Roman"/>
                <w:i/>
                <w:sz w:val="16"/>
              </w:rPr>
            </w:pPr>
            <w:r>
              <w:rPr>
                <w:rFonts w:ascii="Times New Roman" w:hAnsi="Times New Roman" w:cs="Times New Roman"/>
                <w:i/>
                <w:sz w:val="16"/>
              </w:rPr>
              <w:t>3-Resmi Daireler Kampüsü Y</w:t>
            </w:r>
            <w:r w:rsidR="00066987">
              <w:rPr>
                <w:rFonts w:ascii="Times New Roman" w:hAnsi="Times New Roman" w:cs="Times New Roman"/>
                <w:i/>
                <w:sz w:val="16"/>
              </w:rPr>
              <w:t>emekhane Yönetim Bürosunda, Personel Müdürlüğü V.H.K.İ. Cihan İÇKÖPRÜ görevlendirilmiştir.</w:t>
            </w:r>
          </w:p>
          <w:p w:rsidR="008C7576" w:rsidRDefault="008C7576" w:rsidP="00253BC0">
            <w:pPr>
              <w:ind w:right="-108"/>
              <w:rPr>
                <w:rFonts w:ascii="Times New Roman" w:hAnsi="Times New Roman" w:cs="Times New Roman"/>
                <w:i/>
                <w:sz w:val="16"/>
              </w:rPr>
            </w:pPr>
            <w:r>
              <w:rPr>
                <w:rFonts w:ascii="Times New Roman" w:hAnsi="Times New Roman" w:cs="Times New Roman"/>
                <w:i/>
                <w:sz w:val="16"/>
              </w:rPr>
              <w:t xml:space="preserve">4-Personel Müdürlüğü V.H.K.İ. Yaşar DERELİ, </w:t>
            </w:r>
            <w:r w:rsidR="00D058EB">
              <w:rPr>
                <w:rFonts w:ascii="Times New Roman" w:hAnsi="Times New Roman" w:cs="Times New Roman"/>
                <w:i/>
                <w:sz w:val="16"/>
              </w:rPr>
              <w:t xml:space="preserve">Hizmetli Kenan BUDAK ve Sürekli İşçi (Temizlik Görevlisi) Yavuz KILIÇ </w:t>
            </w:r>
            <w:r>
              <w:rPr>
                <w:rFonts w:ascii="Times New Roman" w:hAnsi="Times New Roman" w:cs="Times New Roman"/>
                <w:i/>
                <w:sz w:val="16"/>
              </w:rPr>
              <w:t>Garaj Amirliğinde Şoför olarak görevlendirilmiştir.</w:t>
            </w:r>
          </w:p>
          <w:p w:rsidR="00442C6F" w:rsidRDefault="00442C6F" w:rsidP="00253BC0">
            <w:pPr>
              <w:ind w:right="-108"/>
              <w:rPr>
                <w:rFonts w:ascii="Times New Roman" w:hAnsi="Times New Roman" w:cs="Times New Roman"/>
                <w:i/>
                <w:sz w:val="16"/>
              </w:rPr>
            </w:pPr>
            <w:r>
              <w:rPr>
                <w:rFonts w:ascii="Times New Roman" w:hAnsi="Times New Roman" w:cs="Times New Roman"/>
                <w:i/>
                <w:sz w:val="16"/>
              </w:rPr>
              <w:t xml:space="preserve">5-Personel Müdürlüğü Hizmetli Meltem ÖZDEMİR, </w:t>
            </w:r>
            <w:proofErr w:type="spellStart"/>
            <w:r>
              <w:rPr>
                <w:rFonts w:ascii="Times New Roman" w:hAnsi="Times New Roman" w:cs="Times New Roman"/>
                <w:i/>
                <w:sz w:val="16"/>
              </w:rPr>
              <w:t>Muhakemat</w:t>
            </w:r>
            <w:proofErr w:type="spellEnd"/>
            <w:r>
              <w:rPr>
                <w:rFonts w:ascii="Times New Roman" w:hAnsi="Times New Roman" w:cs="Times New Roman"/>
                <w:i/>
                <w:sz w:val="16"/>
              </w:rPr>
              <w:t xml:space="preserve"> Müdürlüğü Büro Hizmetlerinde görevlendirilmiştir.</w:t>
            </w:r>
          </w:p>
          <w:p w:rsidR="00C569D2" w:rsidRDefault="00B3616B" w:rsidP="00253BC0">
            <w:pPr>
              <w:ind w:right="-108"/>
              <w:rPr>
                <w:rFonts w:ascii="Times New Roman" w:hAnsi="Times New Roman" w:cs="Times New Roman"/>
                <w:i/>
                <w:sz w:val="16"/>
              </w:rPr>
            </w:pPr>
            <w:r>
              <w:rPr>
                <w:rFonts w:ascii="Times New Roman" w:hAnsi="Times New Roman" w:cs="Times New Roman"/>
                <w:i/>
                <w:sz w:val="16"/>
              </w:rPr>
              <w:t>6-</w:t>
            </w:r>
            <w:r w:rsidRPr="001B28FB">
              <w:rPr>
                <w:rFonts w:ascii="Times New Roman" w:hAnsi="Times New Roman" w:cs="Times New Roman"/>
                <w:i/>
                <w:sz w:val="16"/>
              </w:rPr>
              <w:t xml:space="preserve"> Kadrosu</w:t>
            </w:r>
            <w:r>
              <w:rPr>
                <w:rFonts w:ascii="Times New Roman" w:hAnsi="Times New Roman" w:cs="Times New Roman"/>
                <w:i/>
                <w:sz w:val="16"/>
              </w:rPr>
              <w:t xml:space="preserve"> Defterdarlığımızda bulunan personelden;  Personel Müdürlüğü Mustafa HASBAŞ, Sürekli İşçi İsmail CEYLA</w:t>
            </w:r>
            <w:r w:rsidR="006075AE">
              <w:rPr>
                <w:rFonts w:ascii="Times New Roman" w:hAnsi="Times New Roman" w:cs="Times New Roman"/>
                <w:i/>
                <w:sz w:val="16"/>
              </w:rPr>
              <w:t xml:space="preserve">N, </w:t>
            </w:r>
            <w:proofErr w:type="gramStart"/>
            <w:r w:rsidR="006075AE">
              <w:rPr>
                <w:rFonts w:ascii="Times New Roman" w:hAnsi="Times New Roman" w:cs="Times New Roman"/>
                <w:i/>
                <w:sz w:val="16"/>
              </w:rPr>
              <w:t>Valilikte  geçici</w:t>
            </w:r>
            <w:proofErr w:type="gramEnd"/>
            <w:r w:rsidR="006075AE">
              <w:rPr>
                <w:rFonts w:ascii="Times New Roman" w:hAnsi="Times New Roman" w:cs="Times New Roman"/>
                <w:i/>
                <w:sz w:val="16"/>
              </w:rPr>
              <w:t xml:space="preserve"> görevlidir</w:t>
            </w:r>
            <w:r w:rsidR="00C569D2">
              <w:rPr>
                <w:rFonts w:ascii="Times New Roman" w:hAnsi="Times New Roman" w:cs="Times New Roman"/>
                <w:i/>
                <w:sz w:val="16"/>
              </w:rPr>
              <w:t>.</w:t>
            </w:r>
          </w:p>
          <w:p w:rsidR="00253BC0" w:rsidRPr="00442C6F" w:rsidRDefault="006075AE" w:rsidP="00C569D2">
            <w:pPr>
              <w:ind w:right="-108"/>
              <w:rPr>
                <w:rFonts w:ascii="Times New Roman" w:hAnsi="Times New Roman" w:cs="Times New Roman"/>
                <w:i/>
                <w:sz w:val="16"/>
              </w:rPr>
            </w:pPr>
            <w:r>
              <w:rPr>
                <w:rFonts w:ascii="Times New Roman" w:hAnsi="Times New Roman" w:cs="Times New Roman"/>
                <w:b/>
                <w:i/>
                <w:sz w:val="16"/>
              </w:rPr>
              <w:t>7</w:t>
            </w:r>
            <w:r w:rsidR="00253BC0" w:rsidRPr="00253BC0">
              <w:rPr>
                <w:rFonts w:ascii="Times New Roman" w:hAnsi="Times New Roman" w:cs="Times New Roman"/>
                <w:b/>
                <w:i/>
                <w:sz w:val="16"/>
              </w:rPr>
              <w:t xml:space="preserve">- </w:t>
            </w:r>
            <w:r w:rsidR="00C569D2">
              <w:rPr>
                <w:rFonts w:ascii="Times New Roman" w:hAnsi="Times New Roman" w:cs="Times New Roman"/>
                <w:i/>
                <w:sz w:val="16"/>
              </w:rPr>
              <w:t xml:space="preserve">SAU DSS </w:t>
            </w:r>
            <w:proofErr w:type="spellStart"/>
            <w:r w:rsidR="00C569D2">
              <w:rPr>
                <w:rFonts w:ascii="Times New Roman" w:hAnsi="Times New Roman" w:cs="Times New Roman"/>
                <w:i/>
                <w:sz w:val="16"/>
              </w:rPr>
              <w:t>Müd</w:t>
            </w:r>
            <w:proofErr w:type="spellEnd"/>
            <w:r w:rsidR="00C569D2">
              <w:rPr>
                <w:rFonts w:ascii="Times New Roman" w:hAnsi="Times New Roman" w:cs="Times New Roman"/>
                <w:i/>
                <w:sz w:val="16"/>
              </w:rPr>
              <w:t>. personeli</w:t>
            </w:r>
            <w:r w:rsidR="00B3616B">
              <w:rPr>
                <w:rFonts w:ascii="Times New Roman" w:hAnsi="Times New Roman" w:cs="Times New Roman"/>
                <w:i/>
                <w:sz w:val="16"/>
              </w:rPr>
              <w:t xml:space="preserve"> </w:t>
            </w:r>
            <w:proofErr w:type="spellStart"/>
            <w:proofErr w:type="gramStart"/>
            <w:r w:rsidR="00B3616B">
              <w:rPr>
                <w:rFonts w:ascii="Times New Roman" w:hAnsi="Times New Roman" w:cs="Times New Roman"/>
                <w:i/>
                <w:sz w:val="16"/>
              </w:rPr>
              <w:t>Def.Uzmanı</w:t>
            </w:r>
            <w:proofErr w:type="spellEnd"/>
            <w:proofErr w:type="gramEnd"/>
            <w:r w:rsidR="00B3616B">
              <w:rPr>
                <w:rFonts w:ascii="Times New Roman" w:hAnsi="Times New Roman" w:cs="Times New Roman"/>
                <w:i/>
                <w:sz w:val="16"/>
              </w:rPr>
              <w:t xml:space="preserve"> Ekrem ATEŞ</w:t>
            </w:r>
            <w:r w:rsidR="00C569D2">
              <w:rPr>
                <w:rFonts w:ascii="Times New Roman" w:hAnsi="Times New Roman" w:cs="Times New Roman"/>
                <w:i/>
                <w:sz w:val="16"/>
              </w:rPr>
              <w:t>;</w:t>
            </w:r>
            <w:r w:rsidR="00B3616B">
              <w:rPr>
                <w:rFonts w:ascii="Times New Roman" w:hAnsi="Times New Roman" w:cs="Times New Roman"/>
                <w:i/>
                <w:sz w:val="16"/>
              </w:rPr>
              <w:t xml:space="preserve"> 01.07.2022 tarihinden itibaren 3 ay süreyle Geyve </w:t>
            </w:r>
            <w:proofErr w:type="spellStart"/>
            <w:r w:rsidR="00B3616B">
              <w:rPr>
                <w:rFonts w:ascii="Times New Roman" w:hAnsi="Times New Roman" w:cs="Times New Roman"/>
                <w:i/>
                <w:sz w:val="16"/>
              </w:rPr>
              <w:t>Malmüdürlüğünde</w:t>
            </w:r>
            <w:proofErr w:type="spellEnd"/>
            <w:r w:rsidR="00442C6F">
              <w:rPr>
                <w:rFonts w:ascii="Times New Roman" w:hAnsi="Times New Roman" w:cs="Times New Roman"/>
                <w:i/>
                <w:sz w:val="16"/>
              </w:rPr>
              <w:t xml:space="preserve"> geçici görevlidir.</w:t>
            </w:r>
          </w:p>
        </w:tc>
      </w:tr>
      <w:bookmarkEnd w:id="0"/>
    </w:tbl>
    <w:p w:rsidR="00E600B9" w:rsidRPr="000A1E84" w:rsidRDefault="00E600B9" w:rsidP="00F76EAD">
      <w:pPr>
        <w:ind w:right="568"/>
        <w:rPr>
          <w:rFonts w:ascii="Times New Roman" w:hAnsi="Times New Roman" w:cs="Times New Roman"/>
          <w:sz w:val="32"/>
          <w:szCs w:val="32"/>
        </w:rPr>
      </w:pPr>
    </w:p>
    <w:tbl>
      <w:tblPr>
        <w:tblStyle w:val="TabloKlavuzu"/>
        <w:tblW w:w="8257" w:type="dxa"/>
        <w:jc w:val="center"/>
        <w:tblLook w:val="04A0" w:firstRow="1" w:lastRow="0" w:firstColumn="1" w:lastColumn="0" w:noHBand="0" w:noVBand="1"/>
      </w:tblPr>
      <w:tblGrid>
        <w:gridCol w:w="3898"/>
        <w:gridCol w:w="2233"/>
        <w:gridCol w:w="2126"/>
      </w:tblGrid>
      <w:tr w:rsidR="00160492" w:rsidRPr="004F6167" w:rsidTr="004F6167">
        <w:trPr>
          <w:jc w:val="center"/>
        </w:trPr>
        <w:tc>
          <w:tcPr>
            <w:tcW w:w="8257" w:type="dxa"/>
            <w:gridSpan w:val="3"/>
            <w:vAlign w:val="center"/>
          </w:tcPr>
          <w:p w:rsidR="00160492" w:rsidRPr="004F6167" w:rsidRDefault="004F6167" w:rsidP="004F6167">
            <w:pPr>
              <w:spacing w:line="360" w:lineRule="auto"/>
              <w:jc w:val="right"/>
              <w:rPr>
                <w:rFonts w:ascii="Times New Roman" w:hAnsi="Times New Roman" w:cs="Times New Roman"/>
                <w:b/>
                <w:sz w:val="20"/>
                <w:szCs w:val="24"/>
              </w:rPr>
            </w:pPr>
            <w:r w:rsidRPr="004F6167">
              <w:rPr>
                <w:rFonts w:ascii="Times New Roman" w:hAnsi="Times New Roman" w:cs="Times New Roman"/>
                <w:b/>
                <w:sz w:val="20"/>
                <w:szCs w:val="24"/>
              </w:rPr>
              <w:lastRenderedPageBreak/>
              <w:t>EK-1</w:t>
            </w:r>
          </w:p>
        </w:tc>
      </w:tr>
      <w:tr w:rsidR="00160492" w:rsidRPr="004F6167" w:rsidTr="008D11E0">
        <w:trPr>
          <w:jc w:val="center"/>
        </w:trPr>
        <w:tc>
          <w:tcPr>
            <w:tcW w:w="8257" w:type="dxa"/>
            <w:gridSpan w:val="3"/>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Personelin Statüsüne Göre Dağılımı</w:t>
            </w:r>
          </w:p>
        </w:tc>
      </w:tr>
      <w:tr w:rsidR="00160492" w:rsidRPr="004F6167" w:rsidTr="008D11E0">
        <w:trPr>
          <w:trHeight w:val="497"/>
          <w:jc w:val="center"/>
        </w:trPr>
        <w:tc>
          <w:tcPr>
            <w:tcW w:w="6131" w:type="dxa"/>
            <w:gridSpan w:val="2"/>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Statü</w:t>
            </w:r>
          </w:p>
        </w:tc>
        <w:tc>
          <w:tcPr>
            <w:tcW w:w="2126" w:type="dxa"/>
            <w:shd w:val="clear" w:color="auto" w:fill="FFC000"/>
            <w:vAlign w:val="center"/>
          </w:tcPr>
          <w:p w:rsidR="00160492" w:rsidRPr="004F6167" w:rsidRDefault="00160492" w:rsidP="004F6167">
            <w:pPr>
              <w:spacing w:line="360" w:lineRule="auto"/>
              <w:ind w:right="-73"/>
              <w:jc w:val="center"/>
              <w:rPr>
                <w:rFonts w:ascii="Times New Roman" w:hAnsi="Times New Roman" w:cs="Times New Roman"/>
                <w:b/>
                <w:sz w:val="20"/>
                <w:szCs w:val="24"/>
              </w:rPr>
            </w:pPr>
            <w:r w:rsidRPr="004F6167">
              <w:rPr>
                <w:rFonts w:ascii="Times New Roman" w:hAnsi="Times New Roman" w:cs="Times New Roman"/>
                <w:b/>
                <w:sz w:val="20"/>
                <w:szCs w:val="24"/>
              </w:rPr>
              <w:t>Sayı</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Memur</w:t>
            </w:r>
          </w:p>
        </w:tc>
        <w:tc>
          <w:tcPr>
            <w:tcW w:w="2126" w:type="dxa"/>
            <w:vAlign w:val="center"/>
          </w:tcPr>
          <w:p w:rsidR="00160492" w:rsidRPr="004F6167" w:rsidRDefault="00931980" w:rsidP="005F21BB">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139</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Sözleşmeli Personel</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 Personel</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4F6167">
        <w:trPr>
          <w:jc w:val="center"/>
        </w:trPr>
        <w:tc>
          <w:tcPr>
            <w:tcW w:w="3898" w:type="dxa"/>
            <w:vMerge w:val="restart"/>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İşçi</w:t>
            </w: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Daimi</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10</w:t>
            </w:r>
          </w:p>
        </w:tc>
      </w:tr>
      <w:tr w:rsidR="00160492" w:rsidRPr="004F6167" w:rsidTr="004F6167">
        <w:trPr>
          <w:jc w:val="center"/>
        </w:trPr>
        <w:tc>
          <w:tcPr>
            <w:tcW w:w="3898" w:type="dxa"/>
            <w:vMerge/>
            <w:vAlign w:val="center"/>
          </w:tcPr>
          <w:p w:rsidR="00160492" w:rsidRPr="004F6167" w:rsidRDefault="00160492" w:rsidP="00D66BCA">
            <w:pPr>
              <w:spacing w:line="360" w:lineRule="auto"/>
              <w:ind w:right="-283"/>
              <w:rPr>
                <w:rFonts w:ascii="Times New Roman" w:hAnsi="Times New Roman" w:cs="Times New Roman"/>
                <w:sz w:val="20"/>
                <w:szCs w:val="24"/>
              </w:rPr>
            </w:pP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8D11E0">
        <w:trPr>
          <w:jc w:val="center"/>
        </w:trPr>
        <w:tc>
          <w:tcPr>
            <w:tcW w:w="6131" w:type="dxa"/>
            <w:gridSpan w:val="2"/>
            <w:shd w:val="clear" w:color="auto" w:fill="FFC000"/>
            <w:vAlign w:val="center"/>
          </w:tcPr>
          <w:p w:rsidR="00160492" w:rsidRPr="004F6167" w:rsidRDefault="00160492" w:rsidP="00D66BCA">
            <w:pPr>
              <w:spacing w:line="360" w:lineRule="auto"/>
              <w:ind w:right="-283"/>
              <w:rPr>
                <w:rFonts w:ascii="Times New Roman" w:hAnsi="Times New Roman" w:cs="Times New Roman"/>
                <w:b/>
                <w:sz w:val="20"/>
                <w:szCs w:val="24"/>
              </w:rPr>
            </w:pPr>
            <w:r w:rsidRPr="004F6167">
              <w:rPr>
                <w:rFonts w:ascii="Times New Roman" w:hAnsi="Times New Roman" w:cs="Times New Roman"/>
                <w:b/>
                <w:sz w:val="20"/>
                <w:szCs w:val="24"/>
              </w:rPr>
              <w:t>Toplam</w:t>
            </w:r>
          </w:p>
        </w:tc>
        <w:tc>
          <w:tcPr>
            <w:tcW w:w="2126" w:type="dxa"/>
            <w:shd w:val="clear" w:color="auto" w:fill="FFC000"/>
            <w:vAlign w:val="center"/>
          </w:tcPr>
          <w:p w:rsidR="00160492" w:rsidRPr="004F6167" w:rsidRDefault="00931980" w:rsidP="008D6CF0">
            <w:pPr>
              <w:spacing w:line="360" w:lineRule="auto"/>
              <w:ind w:right="-73"/>
              <w:jc w:val="center"/>
              <w:rPr>
                <w:rFonts w:ascii="Times New Roman" w:hAnsi="Times New Roman" w:cs="Times New Roman"/>
                <w:b/>
                <w:sz w:val="20"/>
                <w:szCs w:val="24"/>
              </w:rPr>
            </w:pPr>
            <w:r>
              <w:rPr>
                <w:rFonts w:ascii="Times New Roman" w:hAnsi="Times New Roman" w:cs="Times New Roman"/>
                <w:b/>
                <w:sz w:val="20"/>
                <w:szCs w:val="24"/>
              </w:rPr>
              <w:t>150</w:t>
            </w:r>
          </w:p>
        </w:tc>
      </w:tr>
    </w:tbl>
    <w:p w:rsidR="00E16DAE" w:rsidRDefault="00E16DAE" w:rsidP="00737440">
      <w:pPr>
        <w:ind w:left="-851"/>
        <w:rPr>
          <w:rFonts w:ascii="Times New Roman" w:hAnsi="Times New Roman" w:cs="Times New Roman"/>
          <w:sz w:val="32"/>
          <w:szCs w:val="32"/>
        </w:rPr>
      </w:pPr>
    </w:p>
    <w:tbl>
      <w:tblPr>
        <w:tblStyle w:val="TabloKlavuzu"/>
        <w:tblW w:w="0" w:type="auto"/>
        <w:tblInd w:w="817" w:type="dxa"/>
        <w:tblLook w:val="04A0" w:firstRow="1" w:lastRow="0" w:firstColumn="1" w:lastColumn="0" w:noHBand="0" w:noVBand="1"/>
      </w:tblPr>
      <w:tblGrid>
        <w:gridCol w:w="5103"/>
        <w:gridCol w:w="3119"/>
      </w:tblGrid>
      <w:tr w:rsidR="004F6167" w:rsidTr="00D66BCA">
        <w:tc>
          <w:tcPr>
            <w:tcW w:w="8222" w:type="dxa"/>
            <w:gridSpan w:val="2"/>
          </w:tcPr>
          <w:p w:rsidR="004F6167" w:rsidRPr="008D11E0" w:rsidRDefault="004F6167" w:rsidP="004F6167">
            <w:pPr>
              <w:jc w:val="right"/>
              <w:rPr>
                <w:rFonts w:ascii="Times New Roman" w:hAnsi="Times New Roman" w:cs="Times New Roman"/>
                <w:b/>
                <w:szCs w:val="32"/>
              </w:rPr>
            </w:pPr>
            <w:r w:rsidRPr="008D11E0">
              <w:rPr>
                <w:rFonts w:ascii="Times New Roman" w:hAnsi="Times New Roman" w:cs="Times New Roman"/>
                <w:b/>
                <w:sz w:val="20"/>
                <w:szCs w:val="32"/>
              </w:rPr>
              <w:t>EK-2</w:t>
            </w:r>
          </w:p>
        </w:tc>
      </w:tr>
      <w:tr w:rsidR="004F6167" w:rsidTr="008D11E0">
        <w:trPr>
          <w:trHeight w:val="479"/>
        </w:trPr>
        <w:tc>
          <w:tcPr>
            <w:tcW w:w="8222" w:type="dxa"/>
            <w:gridSpan w:val="2"/>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 w:val="20"/>
                <w:szCs w:val="32"/>
              </w:rPr>
              <w:t>Unvanlara Göre Personel Dağılımı</w:t>
            </w:r>
          </w:p>
        </w:tc>
      </w:tr>
      <w:tr w:rsidR="004F6167" w:rsidTr="008D11E0">
        <w:trPr>
          <w:trHeight w:val="415"/>
        </w:trPr>
        <w:tc>
          <w:tcPr>
            <w:tcW w:w="5103"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Unvan</w:t>
            </w:r>
          </w:p>
        </w:tc>
        <w:tc>
          <w:tcPr>
            <w:tcW w:w="3119"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Sayı</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w:t>
            </w:r>
          </w:p>
        </w:tc>
        <w:tc>
          <w:tcPr>
            <w:tcW w:w="3119"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306986" w:rsidTr="00D66BCA">
        <w:tc>
          <w:tcPr>
            <w:tcW w:w="5103" w:type="dxa"/>
            <w:vAlign w:val="bottom"/>
          </w:tcPr>
          <w:p w:rsidR="00306986" w:rsidRDefault="00306986" w:rsidP="002A4181">
            <w:pPr>
              <w:rPr>
                <w:color w:val="000000"/>
                <w:sz w:val="20"/>
                <w:szCs w:val="20"/>
              </w:rPr>
            </w:pPr>
            <w:r>
              <w:rPr>
                <w:color w:val="000000"/>
                <w:sz w:val="20"/>
                <w:szCs w:val="20"/>
              </w:rPr>
              <w:t>DEFTERDAR YARDIMCISI</w:t>
            </w:r>
          </w:p>
        </w:tc>
        <w:tc>
          <w:tcPr>
            <w:tcW w:w="3119" w:type="dxa"/>
            <w:vAlign w:val="bottom"/>
          </w:tcPr>
          <w:p w:rsidR="00306986" w:rsidRDefault="0030698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MÜDÜR, SAYMANLIK MÜDÜRÜ, MALMÜDÜRÜ</w:t>
            </w:r>
          </w:p>
        </w:tc>
        <w:tc>
          <w:tcPr>
            <w:tcW w:w="3119" w:type="dxa"/>
            <w:vAlign w:val="bottom"/>
          </w:tcPr>
          <w:p w:rsidR="002A4181" w:rsidRDefault="00E4545D" w:rsidP="002A4181">
            <w:pPr>
              <w:jc w:val="center"/>
              <w:rPr>
                <w:rFonts w:ascii="Calibri" w:hAnsi="Calibri" w:cs="Calibri"/>
                <w:color w:val="000000"/>
                <w:sz w:val="20"/>
                <w:szCs w:val="20"/>
              </w:rPr>
            </w:pPr>
            <w:r>
              <w:rPr>
                <w:rFonts w:ascii="Calibri" w:hAnsi="Calibri" w:cs="Calibri"/>
                <w:color w:val="000000"/>
                <w:sz w:val="20"/>
                <w:szCs w:val="20"/>
              </w:rPr>
              <w:t>16</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MÜDÜR YRD</w:t>
            </w:r>
            <w:proofErr w:type="gramStart"/>
            <w:r>
              <w:rPr>
                <w:color w:val="000000"/>
                <w:sz w:val="20"/>
                <w:szCs w:val="20"/>
              </w:rPr>
              <w:t>.,</w:t>
            </w:r>
            <w:proofErr w:type="gramEnd"/>
            <w:r>
              <w:rPr>
                <w:color w:val="000000"/>
                <w:sz w:val="20"/>
                <w:szCs w:val="20"/>
              </w:rPr>
              <w:t xml:space="preserve"> SAYM. MÜDÜR YRD.</w:t>
            </w:r>
          </w:p>
        </w:tc>
        <w:tc>
          <w:tcPr>
            <w:tcW w:w="3119" w:type="dxa"/>
            <w:vAlign w:val="bottom"/>
          </w:tcPr>
          <w:p w:rsidR="002A4181" w:rsidRDefault="003A0373" w:rsidP="002A4181">
            <w:pPr>
              <w:jc w:val="center"/>
              <w:rPr>
                <w:rFonts w:ascii="Calibri" w:hAnsi="Calibri" w:cs="Calibri"/>
                <w:color w:val="000000"/>
                <w:sz w:val="20"/>
                <w:szCs w:val="20"/>
              </w:rPr>
            </w:pPr>
            <w:r>
              <w:rPr>
                <w:rFonts w:ascii="Calibri" w:hAnsi="Calibri" w:cs="Calibri"/>
                <w:color w:val="000000"/>
                <w:sz w:val="20"/>
                <w:szCs w:val="20"/>
              </w:rPr>
              <w:t>7</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ŞEF (MUH</w:t>
            </w:r>
            <w:proofErr w:type="gramStart"/>
            <w:r>
              <w:rPr>
                <w:color w:val="000000"/>
                <w:sz w:val="20"/>
                <w:szCs w:val="20"/>
              </w:rPr>
              <w:t>.,</w:t>
            </w:r>
            <w:proofErr w:type="gramEnd"/>
            <w:r>
              <w:rPr>
                <w:color w:val="000000"/>
                <w:sz w:val="20"/>
                <w:szCs w:val="20"/>
              </w:rPr>
              <w:t xml:space="preserve"> PERS., MUHAKEMAT)</w:t>
            </w:r>
          </w:p>
        </w:tc>
        <w:tc>
          <w:tcPr>
            <w:tcW w:w="3119" w:type="dxa"/>
            <w:vAlign w:val="bottom"/>
          </w:tcPr>
          <w:p w:rsidR="002A4181" w:rsidRDefault="003A0373"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MEMUR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2A4181" w:rsidRDefault="003A0373" w:rsidP="002A4181">
            <w:pPr>
              <w:jc w:val="center"/>
              <w:rPr>
                <w:rFonts w:ascii="Calibri" w:hAnsi="Calibri" w:cs="Calibri"/>
                <w:color w:val="000000"/>
                <w:sz w:val="20"/>
                <w:szCs w:val="20"/>
              </w:rPr>
            </w:pPr>
            <w:r>
              <w:rPr>
                <w:rFonts w:ascii="Calibri" w:hAnsi="Calibri" w:cs="Calibri"/>
                <w:color w:val="000000"/>
                <w:sz w:val="20"/>
                <w:szCs w:val="20"/>
              </w:rPr>
              <w:t>7</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VHKİ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2A4181" w:rsidRDefault="000B4749" w:rsidP="002A4181">
            <w:pPr>
              <w:jc w:val="center"/>
              <w:rPr>
                <w:rFonts w:ascii="Calibri" w:hAnsi="Calibri" w:cs="Calibri"/>
                <w:color w:val="000000"/>
                <w:sz w:val="20"/>
                <w:szCs w:val="20"/>
              </w:rPr>
            </w:pPr>
            <w:r>
              <w:rPr>
                <w:rFonts w:ascii="Calibri" w:hAnsi="Calibri" w:cs="Calibri"/>
                <w:color w:val="000000"/>
                <w:sz w:val="20"/>
                <w:szCs w:val="20"/>
              </w:rPr>
              <w:t>49</w:t>
            </w:r>
          </w:p>
        </w:tc>
      </w:tr>
      <w:tr w:rsidR="002A4181" w:rsidTr="00D66BCA">
        <w:tc>
          <w:tcPr>
            <w:tcW w:w="5103" w:type="dxa"/>
            <w:vAlign w:val="bottom"/>
          </w:tcPr>
          <w:p w:rsidR="002A4181" w:rsidRDefault="005D2955" w:rsidP="002A4181">
            <w:pPr>
              <w:rPr>
                <w:color w:val="000000"/>
                <w:sz w:val="20"/>
                <w:szCs w:val="20"/>
              </w:rPr>
            </w:pPr>
            <w:r>
              <w:rPr>
                <w:color w:val="000000"/>
                <w:sz w:val="20"/>
                <w:szCs w:val="20"/>
              </w:rPr>
              <w:t>KALORİFERCİ</w:t>
            </w:r>
          </w:p>
        </w:tc>
        <w:tc>
          <w:tcPr>
            <w:tcW w:w="3119" w:type="dxa"/>
            <w:vAlign w:val="bottom"/>
          </w:tcPr>
          <w:p w:rsidR="002A4181" w:rsidRDefault="005D2955"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HİZMETLİ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KORUMA VE GÜVENLİK GÖREVLİSİ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C3670C" w:rsidP="002A4181">
            <w:pPr>
              <w:rPr>
                <w:color w:val="000000"/>
                <w:sz w:val="20"/>
                <w:szCs w:val="20"/>
              </w:rPr>
            </w:pPr>
            <w:r>
              <w:rPr>
                <w:color w:val="000000"/>
                <w:sz w:val="20"/>
                <w:szCs w:val="20"/>
              </w:rPr>
              <w:t>TEKNİKER</w:t>
            </w:r>
          </w:p>
        </w:tc>
        <w:tc>
          <w:tcPr>
            <w:tcW w:w="3119"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DEFTERDARLIK UZMANI (MUHASEBE)</w:t>
            </w:r>
          </w:p>
        </w:tc>
        <w:tc>
          <w:tcPr>
            <w:tcW w:w="3119" w:type="dxa"/>
            <w:vAlign w:val="bottom"/>
          </w:tcPr>
          <w:p w:rsidR="002A4181" w:rsidRDefault="000B4749" w:rsidP="002A4181">
            <w:pPr>
              <w:jc w:val="center"/>
              <w:rPr>
                <w:rFonts w:ascii="Calibri" w:hAnsi="Calibri" w:cs="Calibri"/>
                <w:color w:val="000000"/>
                <w:sz w:val="20"/>
                <w:szCs w:val="20"/>
              </w:rPr>
            </w:pPr>
            <w:r>
              <w:rPr>
                <w:rFonts w:ascii="Calibri" w:hAnsi="Calibri" w:cs="Calibri"/>
                <w:color w:val="000000"/>
                <w:sz w:val="20"/>
                <w:szCs w:val="20"/>
              </w:rPr>
              <w:t>24</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DEFTERDARLIK UZMAN YRD. (MUHASEBE)</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2</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MUHASEBE DENETMENİ</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 xml:space="preserve">DEFTERDARLIK UZMANI </w:t>
            </w:r>
            <w:r w:rsidR="004B4BCF">
              <w:rPr>
                <w:color w:val="000000"/>
                <w:sz w:val="20"/>
                <w:szCs w:val="20"/>
              </w:rPr>
              <w:t>(PERSONEL)</w:t>
            </w:r>
          </w:p>
        </w:tc>
        <w:tc>
          <w:tcPr>
            <w:tcW w:w="3119" w:type="dxa"/>
            <w:vAlign w:val="bottom"/>
          </w:tcPr>
          <w:p w:rsidR="002A4181" w:rsidRDefault="000B4749" w:rsidP="002A4181">
            <w:pPr>
              <w:jc w:val="center"/>
              <w:rPr>
                <w:rFonts w:ascii="Calibri" w:hAnsi="Calibri" w:cs="Calibri"/>
                <w:color w:val="000000"/>
                <w:sz w:val="20"/>
                <w:szCs w:val="20"/>
              </w:rPr>
            </w:pPr>
            <w:r>
              <w:rPr>
                <w:rFonts w:ascii="Calibri" w:hAnsi="Calibri" w:cs="Calibri"/>
                <w:color w:val="000000"/>
                <w:sz w:val="20"/>
                <w:szCs w:val="20"/>
              </w:rPr>
              <w:t>5</w:t>
            </w:r>
          </w:p>
        </w:tc>
      </w:tr>
      <w:tr w:rsidR="000B4749" w:rsidTr="00D66BCA">
        <w:tc>
          <w:tcPr>
            <w:tcW w:w="5103" w:type="dxa"/>
            <w:vAlign w:val="bottom"/>
          </w:tcPr>
          <w:p w:rsidR="000B4749" w:rsidRDefault="000B4749" w:rsidP="000B4749">
            <w:pPr>
              <w:rPr>
                <w:color w:val="000000"/>
                <w:sz w:val="20"/>
                <w:szCs w:val="20"/>
              </w:rPr>
            </w:pPr>
            <w:r>
              <w:rPr>
                <w:color w:val="000000"/>
                <w:sz w:val="20"/>
                <w:szCs w:val="20"/>
              </w:rPr>
              <w:t>DEFTERDARLIK UZMANI (MUHAKEMAT)</w:t>
            </w:r>
          </w:p>
        </w:tc>
        <w:tc>
          <w:tcPr>
            <w:tcW w:w="3119" w:type="dxa"/>
            <w:vAlign w:val="bottom"/>
          </w:tcPr>
          <w:p w:rsidR="000B4749" w:rsidRDefault="000B4749"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MÜŞAVİR HAZİNE AVUKATI</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3</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HAZİNE AVUKATI</w:t>
            </w:r>
          </w:p>
        </w:tc>
        <w:tc>
          <w:tcPr>
            <w:tcW w:w="3119" w:type="dxa"/>
            <w:vAlign w:val="bottom"/>
          </w:tcPr>
          <w:p w:rsidR="002A4181" w:rsidRDefault="00E91B5E" w:rsidP="002A4181">
            <w:pPr>
              <w:jc w:val="center"/>
              <w:rPr>
                <w:rFonts w:ascii="Calibri" w:hAnsi="Calibri" w:cs="Calibri"/>
                <w:color w:val="000000"/>
                <w:sz w:val="20"/>
                <w:szCs w:val="20"/>
              </w:rPr>
            </w:pPr>
            <w:r>
              <w:rPr>
                <w:rFonts w:ascii="Calibri" w:hAnsi="Calibri" w:cs="Calibri"/>
                <w:color w:val="000000"/>
                <w:sz w:val="20"/>
                <w:szCs w:val="20"/>
              </w:rPr>
              <w:t>7</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SÜREKLİ İŞÇİ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10</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SÖZLEŞMELİ PERSONEL (4/B)</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03883">
        <w:tc>
          <w:tcPr>
            <w:tcW w:w="5103" w:type="dxa"/>
            <w:shd w:val="clear" w:color="auto" w:fill="FFC000"/>
            <w:vAlign w:val="bottom"/>
          </w:tcPr>
          <w:p w:rsidR="002A4181" w:rsidRDefault="002A4181" w:rsidP="002A4181">
            <w:pPr>
              <w:rPr>
                <w:b/>
                <w:bCs/>
                <w:color w:val="000000"/>
                <w:sz w:val="20"/>
                <w:szCs w:val="20"/>
              </w:rPr>
            </w:pPr>
            <w:r>
              <w:rPr>
                <w:b/>
                <w:bCs/>
                <w:color w:val="000000"/>
                <w:sz w:val="20"/>
                <w:szCs w:val="20"/>
              </w:rPr>
              <w:t>TOPLAM</w:t>
            </w:r>
          </w:p>
        </w:tc>
        <w:tc>
          <w:tcPr>
            <w:tcW w:w="3119" w:type="dxa"/>
            <w:shd w:val="clear" w:color="auto" w:fill="FFC000"/>
            <w:vAlign w:val="bottom"/>
          </w:tcPr>
          <w:p w:rsidR="002A4181" w:rsidRDefault="00306986" w:rsidP="002A4181">
            <w:pPr>
              <w:jc w:val="center"/>
              <w:rPr>
                <w:rFonts w:ascii="Calibri" w:hAnsi="Calibri" w:cs="Calibri"/>
                <w:b/>
                <w:bCs/>
                <w:color w:val="000000"/>
                <w:sz w:val="20"/>
                <w:szCs w:val="20"/>
              </w:rPr>
            </w:pPr>
            <w:r>
              <w:rPr>
                <w:rFonts w:ascii="Calibri" w:hAnsi="Calibri" w:cs="Calibri"/>
                <w:b/>
                <w:bCs/>
                <w:color w:val="000000"/>
                <w:sz w:val="20"/>
                <w:szCs w:val="20"/>
              </w:rPr>
              <w:t>150</w:t>
            </w:r>
          </w:p>
        </w:tc>
      </w:tr>
    </w:tbl>
    <w:p w:rsidR="00703940" w:rsidRDefault="00703940" w:rsidP="004F6167">
      <w:pPr>
        <w:rPr>
          <w:rFonts w:ascii="Times New Roman" w:hAnsi="Times New Roman" w:cs="Times New Roman"/>
          <w:sz w:val="32"/>
          <w:szCs w:val="32"/>
        </w:rPr>
        <w:sectPr w:rsidR="00703940" w:rsidSect="006B4520">
          <w:footerReference w:type="default" r:id="rId15"/>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03940" w:rsidRPr="002C64BF" w:rsidRDefault="00464C89" w:rsidP="002C64BF">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center"/>
        <w:rPr>
          <w:rFonts w:ascii="Adobe Caslon Pro" w:hAnsi="Adobe Caslon Pro" w:cs="Times New Roman"/>
          <w:sz w:val="20"/>
          <w:szCs w:val="32"/>
        </w:rPr>
      </w:pPr>
      <w:r w:rsidRPr="002C64BF">
        <w:rPr>
          <w:rFonts w:ascii="Adobe Caslon Pro" w:hAnsi="Adobe Caslon Pro" w:cs="Times New Roman"/>
          <w:sz w:val="20"/>
          <w:szCs w:val="32"/>
        </w:rPr>
        <w:lastRenderedPageBreak/>
        <w:t>DOLU-BOŞ KADROLARIN ÜST BİRİM BAZINDA DAĞILIMI</w:t>
      </w:r>
    </w:p>
    <w:tbl>
      <w:tblPr>
        <w:tblStyle w:val="TabloKlavuzu"/>
        <w:tblW w:w="0" w:type="auto"/>
        <w:jc w:val="center"/>
        <w:tblLayout w:type="fixed"/>
        <w:tblLook w:val="04A0" w:firstRow="1" w:lastRow="0" w:firstColumn="1" w:lastColumn="0" w:noHBand="0" w:noVBand="1"/>
      </w:tblPr>
      <w:tblGrid>
        <w:gridCol w:w="4796"/>
        <w:gridCol w:w="1299"/>
        <w:gridCol w:w="1158"/>
        <w:gridCol w:w="1296"/>
        <w:gridCol w:w="1010"/>
        <w:gridCol w:w="1154"/>
        <w:gridCol w:w="1010"/>
        <w:gridCol w:w="1154"/>
        <w:gridCol w:w="1011"/>
      </w:tblGrid>
      <w:tr w:rsidR="00464C89" w:rsidRPr="002C64BF" w:rsidTr="00464C89">
        <w:trPr>
          <w:trHeight w:val="208"/>
          <w:jc w:val="center"/>
        </w:trPr>
        <w:tc>
          <w:tcPr>
            <w:tcW w:w="4796" w:type="dxa"/>
            <w:vMerge w:val="restart"/>
            <w:shd w:val="clear" w:color="auto" w:fill="FFC000"/>
            <w:vAlign w:val="center"/>
          </w:tcPr>
          <w:p w:rsidR="00464C89" w:rsidRPr="002C64BF" w:rsidRDefault="00464C89" w:rsidP="00401D4B">
            <w:pPr>
              <w:tabs>
                <w:tab w:val="left" w:pos="0"/>
                <w:tab w:val="left" w:pos="851"/>
              </w:tabs>
              <w:ind w:right="176"/>
              <w:rPr>
                <w:rFonts w:ascii="Adobe Caslon Pro" w:hAnsi="Adobe Caslon Pro" w:cs="Times New Roman"/>
                <w:b/>
                <w:sz w:val="20"/>
                <w:szCs w:val="32"/>
              </w:rPr>
            </w:pPr>
            <w:r w:rsidRPr="002C64BF">
              <w:rPr>
                <w:rFonts w:ascii="Adobe Caslon Pro" w:hAnsi="Adobe Caslon Pro" w:cs="Times New Roman"/>
                <w:b/>
                <w:sz w:val="18"/>
                <w:szCs w:val="32"/>
              </w:rPr>
              <w:t>BİRİMLER</w:t>
            </w:r>
          </w:p>
        </w:tc>
        <w:tc>
          <w:tcPr>
            <w:tcW w:w="2457" w:type="dxa"/>
            <w:gridSpan w:val="2"/>
            <w:tcBorders>
              <w:bottom w:val="single" w:sz="4" w:space="0" w:color="FFFFFF" w:themeColor="background1"/>
            </w:tcBorders>
            <w:shd w:val="clear" w:color="auto" w:fill="FFC000"/>
            <w:vAlign w:val="center"/>
          </w:tcPr>
          <w:p w:rsidR="00464C89" w:rsidRPr="002C64BF" w:rsidRDefault="00464C89" w:rsidP="00401D4B">
            <w:pPr>
              <w:tabs>
                <w:tab w:val="left" w:pos="1734"/>
              </w:tabs>
              <w:ind w:right="176"/>
              <w:jc w:val="center"/>
              <w:rPr>
                <w:rFonts w:ascii="Adobe Caslon Pro" w:hAnsi="Adobe Caslon Pro" w:cs="Times New Roman"/>
                <w:b/>
                <w:sz w:val="16"/>
                <w:szCs w:val="32"/>
              </w:rPr>
            </w:pPr>
            <w:r w:rsidRPr="002C64BF">
              <w:rPr>
                <w:rFonts w:ascii="Adobe Caslon Pro" w:hAnsi="Adobe Caslon Pro" w:cs="Times New Roman"/>
                <w:b/>
                <w:sz w:val="16"/>
                <w:szCs w:val="32"/>
              </w:rPr>
              <w:t>MUHASEBAT</w:t>
            </w:r>
          </w:p>
        </w:tc>
        <w:tc>
          <w:tcPr>
            <w:tcW w:w="2306" w:type="dxa"/>
            <w:gridSpan w:val="2"/>
            <w:tcBorders>
              <w:bottom w:val="single" w:sz="4" w:space="0" w:color="FFFFFF" w:themeColor="background1"/>
            </w:tcBorders>
            <w:shd w:val="clear" w:color="auto" w:fill="FFC000"/>
            <w:vAlign w:val="center"/>
          </w:tcPr>
          <w:p w:rsidR="00464C89" w:rsidRPr="002C64BF" w:rsidRDefault="00464C89" w:rsidP="00401D4B">
            <w:pPr>
              <w:ind w:right="175"/>
              <w:jc w:val="center"/>
              <w:rPr>
                <w:rFonts w:ascii="Adobe Caslon Pro" w:hAnsi="Adobe Caslon Pro" w:cs="Times New Roman"/>
                <w:b/>
                <w:sz w:val="16"/>
                <w:szCs w:val="32"/>
              </w:rPr>
            </w:pPr>
            <w:r w:rsidRPr="002C64BF">
              <w:rPr>
                <w:rFonts w:ascii="Adobe Caslon Pro" w:hAnsi="Adobe Caslon Pro" w:cs="Times New Roman"/>
                <w:b/>
                <w:sz w:val="16"/>
                <w:szCs w:val="32"/>
              </w:rPr>
              <w:t>BAHUM</w:t>
            </w:r>
          </w:p>
        </w:tc>
        <w:tc>
          <w:tcPr>
            <w:tcW w:w="2164"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PERGEN</w:t>
            </w:r>
          </w:p>
        </w:tc>
        <w:tc>
          <w:tcPr>
            <w:tcW w:w="2165"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TOPLAM</w:t>
            </w:r>
          </w:p>
        </w:tc>
      </w:tr>
      <w:tr w:rsidR="00464C89" w:rsidRPr="002C64BF" w:rsidTr="00464C89">
        <w:trPr>
          <w:trHeight w:val="238"/>
          <w:jc w:val="center"/>
        </w:trPr>
        <w:tc>
          <w:tcPr>
            <w:tcW w:w="4796" w:type="dxa"/>
            <w:vMerge/>
            <w:tcBorders>
              <w:right w:val="single" w:sz="4" w:space="0" w:color="FFFFFF" w:themeColor="background1"/>
            </w:tcBorders>
            <w:shd w:val="clear" w:color="auto" w:fill="FFC000"/>
          </w:tcPr>
          <w:p w:rsidR="00464C89" w:rsidRPr="002C64BF" w:rsidRDefault="00464C89" w:rsidP="00401D4B">
            <w:pPr>
              <w:ind w:right="426"/>
              <w:rPr>
                <w:rFonts w:ascii="Adobe Caslon Pro" w:hAnsi="Adobe Caslon Pro" w:cs="Times New Roman"/>
                <w:sz w:val="20"/>
                <w:szCs w:val="32"/>
              </w:rPr>
            </w:pPr>
          </w:p>
        </w:tc>
        <w:tc>
          <w:tcPr>
            <w:tcW w:w="12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6"/>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1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2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33"/>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918"/>
              </w:tabs>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634"/>
              </w:tabs>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PERSONEL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4821FF"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25</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4821FF"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12</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MUHASEBE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42</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17</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42</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MUHAKEMAT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13</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8</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MUHASEBE DENETMENLERİ KOORDİNATÖRLÜĞÜ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SAKARYA ÜNİV. DSS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771BDA">
        <w:trPr>
          <w:trHeight w:val="324"/>
          <w:jc w:val="center"/>
        </w:trPr>
        <w:tc>
          <w:tcPr>
            <w:tcW w:w="4796" w:type="dxa"/>
            <w:tcBorders>
              <w:right w:val="single" w:sz="4" w:space="0" w:color="auto"/>
            </w:tcBorders>
            <w:shd w:val="clear" w:color="auto" w:fill="FFC000"/>
            <w:vAlign w:val="center"/>
          </w:tcPr>
          <w:p w:rsidR="005605C8" w:rsidRPr="002C64BF" w:rsidRDefault="005605C8" w:rsidP="005605C8">
            <w:pPr>
              <w:ind w:right="-108"/>
              <w:jc w:val="both"/>
              <w:rPr>
                <w:rFonts w:ascii="Adobe Caslon Pro" w:hAnsi="Adobe Caslon Pro" w:cs="Times New Roman"/>
                <w:b/>
                <w:sz w:val="12"/>
                <w:szCs w:val="32"/>
              </w:rPr>
            </w:pPr>
            <w:r w:rsidRPr="002C64BF">
              <w:rPr>
                <w:rFonts w:ascii="Adobe Caslon Pro" w:hAnsi="Adobe Caslon Pro" w:cs="Times New Roman"/>
                <w:b/>
                <w:sz w:val="12"/>
                <w:szCs w:val="32"/>
              </w:rPr>
              <w:t>TOPLAM</w:t>
            </w:r>
          </w:p>
        </w:tc>
        <w:tc>
          <w:tcPr>
            <w:tcW w:w="1299"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13</w:t>
            </w:r>
          </w:p>
        </w:tc>
        <w:tc>
          <w:tcPr>
            <w:tcW w:w="1158"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43</w:t>
            </w:r>
          </w:p>
        </w:tc>
        <w:tc>
          <w:tcPr>
            <w:tcW w:w="1296"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12</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4821FF"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37</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12</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4821FF"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62</w:t>
            </w:r>
          </w:p>
        </w:tc>
        <w:tc>
          <w:tcPr>
            <w:tcW w:w="1011"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63</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AKYAZI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GEYVE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HENDEK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KARASU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KAYNARCA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SAPANCA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KOCAALİ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PAMUKOVA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TARAKLI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SÖĞÜTLÜ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FERİZLİ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KARAPÜRÇEK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ADAPAZARI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ARİFİYE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ERENLER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SERDİVAN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771BDA">
        <w:trPr>
          <w:trHeight w:val="324"/>
          <w:jc w:val="center"/>
        </w:trPr>
        <w:tc>
          <w:tcPr>
            <w:tcW w:w="4796" w:type="dxa"/>
            <w:tcBorders>
              <w:bottom w:val="single" w:sz="4" w:space="0" w:color="FFFFFF" w:themeColor="background1"/>
              <w:right w:val="single" w:sz="4" w:space="0" w:color="auto"/>
            </w:tcBorders>
            <w:shd w:val="clear" w:color="auto" w:fill="FFC000"/>
            <w:vAlign w:val="center"/>
          </w:tcPr>
          <w:p w:rsidR="005605C8" w:rsidRPr="002C64BF" w:rsidRDefault="005605C8" w:rsidP="005605C8">
            <w:pPr>
              <w:ind w:right="-108"/>
              <w:jc w:val="both"/>
              <w:rPr>
                <w:rFonts w:ascii="Adobe Caslon Pro" w:hAnsi="Adobe Caslon Pro" w:cs="Times New Roman"/>
                <w:b/>
                <w:sz w:val="8"/>
                <w:szCs w:val="32"/>
              </w:rPr>
            </w:pPr>
            <w:r w:rsidRPr="002C64BF">
              <w:rPr>
                <w:rFonts w:ascii="Adobe Caslon Pro" w:hAnsi="Adobe Caslon Pro" w:cs="Times New Roman"/>
                <w:b/>
                <w:sz w:val="16"/>
                <w:szCs w:val="32"/>
              </w:rPr>
              <w:t>TOPLAM</w:t>
            </w:r>
          </w:p>
        </w:tc>
        <w:tc>
          <w:tcPr>
            <w:tcW w:w="1299"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51</w:t>
            </w:r>
          </w:p>
        </w:tc>
        <w:tc>
          <w:tcPr>
            <w:tcW w:w="1158"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16</w:t>
            </w:r>
          </w:p>
        </w:tc>
        <w:tc>
          <w:tcPr>
            <w:tcW w:w="1296"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5</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21</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77</w:t>
            </w:r>
          </w:p>
        </w:tc>
        <w:tc>
          <w:tcPr>
            <w:tcW w:w="1011"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16</w:t>
            </w:r>
          </w:p>
        </w:tc>
      </w:tr>
      <w:tr w:rsidR="005605C8" w:rsidRPr="002C64BF" w:rsidTr="00771BDA">
        <w:trPr>
          <w:trHeight w:val="324"/>
          <w:jc w:val="center"/>
        </w:trPr>
        <w:tc>
          <w:tcPr>
            <w:tcW w:w="4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Pr="00E71093" w:rsidRDefault="005605C8" w:rsidP="005605C8">
            <w:pPr>
              <w:ind w:right="-108"/>
              <w:jc w:val="both"/>
              <w:rPr>
                <w:rFonts w:ascii="Adobe Caslon Pro" w:hAnsi="Adobe Caslon Pro" w:cs="Times New Roman"/>
                <w:b/>
                <w:color w:val="FFFFFF" w:themeColor="background1"/>
                <w:sz w:val="16"/>
                <w:szCs w:val="32"/>
              </w:rPr>
            </w:pPr>
            <w:r w:rsidRPr="00E71093">
              <w:rPr>
                <w:rFonts w:ascii="Adobe Caslon Pro" w:hAnsi="Adobe Caslon Pro" w:cs="Times New Roman"/>
                <w:b/>
                <w:color w:val="FFFFFF" w:themeColor="background1"/>
                <w:sz w:val="16"/>
                <w:szCs w:val="32"/>
              </w:rPr>
              <w:t>GENEL TOPLAM</w:t>
            </w:r>
          </w:p>
        </w:tc>
        <w:tc>
          <w:tcPr>
            <w:tcW w:w="12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64</w:t>
            </w:r>
          </w:p>
        </w:tc>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4305D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FFFFFF" w:themeColor="background1"/>
                <w:kern w:val="24"/>
                <w:sz w:val="20"/>
                <w:szCs w:val="20"/>
              </w:rPr>
              <w:t>59</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17</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8</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4821FF"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58</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12</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4821FF"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139</w:t>
            </w:r>
          </w:p>
        </w:tc>
        <w:tc>
          <w:tcPr>
            <w:tcW w:w="10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79</w:t>
            </w:r>
          </w:p>
        </w:tc>
      </w:tr>
      <w:tr w:rsidR="0013113E" w:rsidTr="00741175">
        <w:trPr>
          <w:trHeight w:val="324"/>
          <w:jc w:val="center"/>
        </w:trPr>
        <w:tc>
          <w:tcPr>
            <w:tcW w:w="1388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13E" w:rsidRPr="00741175" w:rsidRDefault="0013113E" w:rsidP="0013113E">
            <w:pPr>
              <w:rPr>
                <w:rFonts w:ascii="Calibri" w:hAnsi="Calibri"/>
                <w:sz w:val="24"/>
              </w:rPr>
            </w:pPr>
          </w:p>
        </w:tc>
      </w:tr>
    </w:tbl>
    <w:p w:rsidR="00464C89" w:rsidRDefault="00464C89" w:rsidP="00464C89">
      <w:pPr>
        <w:ind w:left="-284"/>
        <w:rPr>
          <w:rFonts w:ascii="Times New Roman" w:hAnsi="Times New Roman" w:cs="Times New Roman"/>
          <w:sz w:val="32"/>
          <w:szCs w:val="32"/>
        </w:rPr>
        <w:sectPr w:rsidR="00464C89" w:rsidSect="00464C89">
          <w:pgSz w:w="16838" w:h="11906" w:orient="landscape"/>
          <w:pgMar w:top="567" w:right="567"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5C3C1C" w:rsidRDefault="005C3C1C" w:rsidP="00737440">
      <w:pPr>
        <w:ind w:left="-851"/>
        <w:rPr>
          <w:rFonts w:ascii="Times New Roman" w:hAnsi="Times New Roman" w:cs="Times New Roman"/>
          <w:sz w:val="32"/>
          <w:szCs w:val="32"/>
        </w:rPr>
      </w:pPr>
    </w:p>
    <w:p w:rsidR="00AF0643" w:rsidRDefault="00AF0643" w:rsidP="00417C47">
      <w:pPr>
        <w:ind w:left="-142" w:right="426"/>
        <w:rPr>
          <w:rFonts w:ascii="Times New Roman" w:hAnsi="Times New Roman" w:cs="Times New Roman"/>
          <w:sz w:val="32"/>
          <w:szCs w:val="32"/>
        </w:rPr>
      </w:pPr>
    </w:p>
    <w:tbl>
      <w:tblPr>
        <w:tblStyle w:val="TabloKlavuzu"/>
        <w:tblW w:w="9606" w:type="dxa"/>
        <w:tblInd w:w="-142" w:type="dxa"/>
        <w:tblLook w:val="04A0" w:firstRow="1" w:lastRow="0" w:firstColumn="1" w:lastColumn="0" w:noHBand="0" w:noVBand="1"/>
      </w:tblPr>
      <w:tblGrid>
        <w:gridCol w:w="4645"/>
        <w:gridCol w:w="4961"/>
      </w:tblGrid>
      <w:tr w:rsidR="00B16C48" w:rsidTr="00824646">
        <w:trPr>
          <w:trHeight w:val="629"/>
        </w:trPr>
        <w:tc>
          <w:tcPr>
            <w:tcW w:w="9606" w:type="dxa"/>
            <w:gridSpan w:val="2"/>
            <w:vAlign w:val="center"/>
          </w:tcPr>
          <w:p w:rsidR="00B16C48" w:rsidRPr="00824646" w:rsidRDefault="00B16C48" w:rsidP="00824646">
            <w:pPr>
              <w:ind w:right="-76"/>
              <w:jc w:val="center"/>
              <w:rPr>
                <w:rFonts w:ascii="Adobe Caslon Pro" w:hAnsi="Adobe Caslon Pro" w:cs="Times New Roman"/>
                <w:sz w:val="20"/>
                <w:szCs w:val="24"/>
              </w:rPr>
            </w:pPr>
            <w:proofErr w:type="gramStart"/>
            <w:r w:rsidRPr="00824646">
              <w:rPr>
                <w:rFonts w:ascii="Adobe Caslon Pro" w:hAnsi="Adobe Caslon Pro" w:cs="Times New Roman"/>
                <w:sz w:val="20"/>
                <w:szCs w:val="24"/>
              </w:rPr>
              <w:t>VEKALETEN</w:t>
            </w:r>
            <w:proofErr w:type="gramEnd"/>
            <w:r w:rsidRPr="00824646">
              <w:rPr>
                <w:rFonts w:ascii="Adobe Caslon Pro" w:hAnsi="Adobe Caslon Pro" w:cs="Times New Roman"/>
                <w:sz w:val="20"/>
                <w:szCs w:val="24"/>
              </w:rPr>
              <w:t xml:space="preserve"> YÜRÜTÜLEN BİRİMLER TABLOSU</w:t>
            </w:r>
          </w:p>
        </w:tc>
      </w:tr>
      <w:tr w:rsidR="00B16C48" w:rsidTr="00A46759">
        <w:tc>
          <w:tcPr>
            <w:tcW w:w="4645" w:type="dxa"/>
            <w:shd w:val="clear" w:color="auto" w:fill="FFC000"/>
            <w:vAlign w:val="center"/>
          </w:tcPr>
          <w:p w:rsidR="00B16C48" w:rsidRPr="00824646" w:rsidRDefault="001340DA" w:rsidP="00EC7223">
            <w:pPr>
              <w:ind w:right="-147"/>
              <w:jc w:val="center"/>
              <w:rPr>
                <w:rFonts w:ascii="Adobe Caslon Pro" w:hAnsi="Adobe Caslon Pro" w:cs="Times New Roman"/>
                <w:sz w:val="18"/>
                <w:szCs w:val="24"/>
              </w:rPr>
            </w:pPr>
            <w:r>
              <w:rPr>
                <w:rFonts w:ascii="Adobe Caslon Pro" w:hAnsi="Adobe Caslon Pro" w:cs="Times New Roman"/>
                <w:sz w:val="18"/>
                <w:szCs w:val="24"/>
              </w:rPr>
              <w:t>BİRİM-UNVAN</w:t>
            </w:r>
          </w:p>
        </w:tc>
        <w:tc>
          <w:tcPr>
            <w:tcW w:w="4961" w:type="dxa"/>
            <w:shd w:val="clear" w:color="auto" w:fill="FFC000"/>
            <w:vAlign w:val="center"/>
          </w:tcPr>
          <w:p w:rsidR="00B16C48" w:rsidRPr="00824646" w:rsidRDefault="00B16C48" w:rsidP="00EC7223">
            <w:pPr>
              <w:ind w:right="-76"/>
              <w:jc w:val="center"/>
              <w:rPr>
                <w:rFonts w:ascii="Adobe Caslon Pro" w:hAnsi="Adobe Caslon Pro" w:cs="Times New Roman"/>
                <w:sz w:val="18"/>
                <w:szCs w:val="24"/>
              </w:rPr>
            </w:pPr>
            <w:proofErr w:type="gramStart"/>
            <w:r w:rsidRPr="00824646">
              <w:rPr>
                <w:rFonts w:ascii="Adobe Caslon Pro" w:hAnsi="Adobe Caslon Pro" w:cs="Times New Roman"/>
                <w:sz w:val="18"/>
                <w:szCs w:val="24"/>
              </w:rPr>
              <w:t>VEKALET</w:t>
            </w:r>
            <w:proofErr w:type="gramEnd"/>
            <w:r w:rsidRPr="00824646">
              <w:rPr>
                <w:rFonts w:ascii="Adobe Caslon Pro" w:hAnsi="Adobe Caslon Pro" w:cs="Times New Roman"/>
                <w:sz w:val="18"/>
                <w:szCs w:val="24"/>
              </w:rPr>
              <w:t xml:space="preserve"> EDEN KİŞİ</w:t>
            </w:r>
          </w:p>
          <w:p w:rsidR="00B16C48" w:rsidRPr="00824646" w:rsidRDefault="00B16C48" w:rsidP="00EC7223">
            <w:pPr>
              <w:ind w:right="-76"/>
              <w:jc w:val="center"/>
              <w:rPr>
                <w:rFonts w:ascii="Adobe Caslon Pro" w:hAnsi="Adobe Caslon Pro" w:cs="Times New Roman"/>
                <w:sz w:val="18"/>
                <w:szCs w:val="24"/>
              </w:rPr>
            </w:pPr>
            <w:r w:rsidRPr="00824646">
              <w:rPr>
                <w:rFonts w:ascii="Adobe Caslon Pro" w:hAnsi="Adobe Caslon Pro" w:cs="Times New Roman"/>
                <w:sz w:val="18"/>
                <w:szCs w:val="24"/>
              </w:rPr>
              <w:t>AD-SOYAD VE UNVANI</w:t>
            </w:r>
          </w:p>
        </w:tc>
      </w:tr>
      <w:tr w:rsidR="00B35D8B" w:rsidTr="009F6A20">
        <w:trPr>
          <w:trHeight w:val="240"/>
        </w:trPr>
        <w:tc>
          <w:tcPr>
            <w:tcW w:w="4645" w:type="dxa"/>
            <w:vAlign w:val="center"/>
          </w:tcPr>
          <w:p w:rsidR="00B35D8B" w:rsidRPr="00824646" w:rsidRDefault="00B35D8B" w:rsidP="00EC7223">
            <w:pPr>
              <w:ind w:right="-147"/>
              <w:rPr>
                <w:rFonts w:ascii="Adobe Caslon Pro" w:hAnsi="Adobe Caslon Pro" w:cs="Times New Roman"/>
                <w:sz w:val="18"/>
                <w:szCs w:val="20"/>
              </w:rPr>
            </w:pPr>
            <w:r>
              <w:rPr>
                <w:rFonts w:ascii="Adobe Caslon Pro" w:hAnsi="Adobe Caslon Pro" w:cs="Times New Roman"/>
                <w:sz w:val="18"/>
                <w:szCs w:val="20"/>
              </w:rPr>
              <w:t>MUHAKEMAT MÜDÜRLÜĞÜ</w:t>
            </w:r>
            <w:r w:rsidR="001340DA">
              <w:rPr>
                <w:rFonts w:ascii="Adobe Caslon Pro" w:hAnsi="Adobe Caslon Pro" w:cs="Times New Roman"/>
                <w:sz w:val="18"/>
                <w:szCs w:val="20"/>
              </w:rPr>
              <w:t>- MÜDÜR V.</w:t>
            </w:r>
          </w:p>
        </w:tc>
        <w:tc>
          <w:tcPr>
            <w:tcW w:w="4961" w:type="dxa"/>
            <w:vAlign w:val="center"/>
          </w:tcPr>
          <w:p w:rsidR="00B35D8B" w:rsidRPr="00824646" w:rsidRDefault="00A55475" w:rsidP="001F32B2">
            <w:pPr>
              <w:ind w:right="-76"/>
              <w:rPr>
                <w:rFonts w:ascii="Adobe Caslon Pro" w:hAnsi="Adobe Caslon Pro" w:cs="Times New Roman"/>
                <w:sz w:val="18"/>
                <w:szCs w:val="20"/>
              </w:rPr>
            </w:pPr>
            <w:r>
              <w:rPr>
                <w:rFonts w:ascii="Adobe Caslon Pro" w:hAnsi="Adobe Caslon Pro" w:cs="Times New Roman"/>
                <w:sz w:val="18"/>
                <w:szCs w:val="20"/>
              </w:rPr>
              <w:t>Nilüfer OSMANLI AKTÜRK</w:t>
            </w:r>
            <w:r w:rsidR="00B35D8B">
              <w:rPr>
                <w:rFonts w:ascii="Adobe Caslon Pro" w:hAnsi="Adobe Caslon Pro" w:cs="Times New Roman"/>
                <w:sz w:val="18"/>
                <w:szCs w:val="20"/>
              </w:rPr>
              <w:t>– Müşavir Hazine Avukatı</w:t>
            </w:r>
          </w:p>
        </w:tc>
      </w:tr>
      <w:tr w:rsidR="000544CC" w:rsidTr="009F6A20">
        <w:trPr>
          <w:trHeight w:val="264"/>
        </w:trPr>
        <w:tc>
          <w:tcPr>
            <w:tcW w:w="4645" w:type="dxa"/>
            <w:tcBorders>
              <w:bottom w:val="single" w:sz="4" w:space="0" w:color="auto"/>
            </w:tcBorders>
            <w:vAlign w:val="center"/>
          </w:tcPr>
          <w:p w:rsidR="000544CC" w:rsidRPr="00824646" w:rsidRDefault="00683BD0" w:rsidP="000544CC">
            <w:pPr>
              <w:ind w:right="-147"/>
              <w:rPr>
                <w:rFonts w:ascii="Adobe Caslon Pro" w:hAnsi="Adobe Caslon Pro" w:cs="Times New Roman"/>
                <w:sz w:val="18"/>
                <w:szCs w:val="20"/>
              </w:rPr>
            </w:pPr>
            <w:r>
              <w:rPr>
                <w:rFonts w:ascii="Adobe Caslon Pro" w:hAnsi="Adobe Caslon Pro" w:cs="Times New Roman"/>
                <w:sz w:val="18"/>
                <w:szCs w:val="20"/>
              </w:rPr>
              <w:t>FERİZLİ</w:t>
            </w:r>
            <w:r w:rsidR="000544CC" w:rsidRPr="00824646">
              <w:rPr>
                <w:rFonts w:ascii="Adobe Caslon Pro" w:hAnsi="Adobe Caslon Pro" w:cs="Times New Roman"/>
                <w:sz w:val="18"/>
                <w:szCs w:val="20"/>
              </w:rPr>
              <w:t xml:space="preserve"> 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0544CC" w:rsidRPr="00824646" w:rsidRDefault="00683BD0" w:rsidP="000544CC">
            <w:pPr>
              <w:ind w:right="-709"/>
              <w:rPr>
                <w:rFonts w:ascii="Adobe Caslon Pro" w:hAnsi="Adobe Caslon Pro" w:cs="Times New Roman"/>
                <w:sz w:val="18"/>
                <w:szCs w:val="20"/>
              </w:rPr>
            </w:pPr>
            <w:r>
              <w:rPr>
                <w:rFonts w:ascii="Adobe Caslon Pro" w:hAnsi="Adobe Caslon Pro" w:cs="Times New Roman"/>
                <w:sz w:val="18"/>
                <w:szCs w:val="20"/>
              </w:rPr>
              <w:t>Ayşegül KALELİ</w:t>
            </w:r>
            <w:r w:rsidR="000544CC" w:rsidRPr="00824646">
              <w:rPr>
                <w:rFonts w:ascii="Adobe Caslon Pro" w:hAnsi="Adobe Caslon Pro" w:cs="Times New Roman"/>
                <w:sz w:val="18"/>
                <w:szCs w:val="20"/>
              </w:rPr>
              <w:t>- Saymanlık Müdür Yardımcısı</w:t>
            </w:r>
          </w:p>
        </w:tc>
      </w:tr>
      <w:tr w:rsidR="006B19FC" w:rsidTr="009F6A20">
        <w:trPr>
          <w:trHeight w:val="264"/>
        </w:trPr>
        <w:tc>
          <w:tcPr>
            <w:tcW w:w="4645" w:type="dxa"/>
            <w:tcBorders>
              <w:bottom w:val="single" w:sz="4" w:space="0" w:color="auto"/>
            </w:tcBorders>
            <w:vAlign w:val="center"/>
          </w:tcPr>
          <w:p w:rsidR="006B19FC" w:rsidRDefault="00D459A6" w:rsidP="006B19FC">
            <w:pPr>
              <w:ind w:right="-147"/>
              <w:rPr>
                <w:rFonts w:ascii="Adobe Caslon Pro" w:hAnsi="Adobe Caslon Pro" w:cs="Times New Roman"/>
                <w:sz w:val="18"/>
                <w:szCs w:val="20"/>
              </w:rPr>
            </w:pPr>
            <w:r>
              <w:rPr>
                <w:rFonts w:ascii="Adobe Caslon Pro" w:hAnsi="Adobe Caslon Pro" w:cs="Times New Roman"/>
                <w:sz w:val="18"/>
                <w:szCs w:val="20"/>
              </w:rPr>
              <w:t xml:space="preserve">TARAKLI </w:t>
            </w:r>
            <w:r w:rsidR="006B19FC">
              <w:rPr>
                <w:rFonts w:ascii="Adobe Caslon Pro" w:hAnsi="Adobe Caslon Pro" w:cs="Times New Roman"/>
                <w:sz w:val="18"/>
                <w:szCs w:val="20"/>
              </w:rPr>
              <w:t>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6B19FC" w:rsidRDefault="00D459A6" w:rsidP="00D459A6">
            <w:pPr>
              <w:ind w:right="-709"/>
              <w:rPr>
                <w:rFonts w:ascii="Adobe Caslon Pro" w:hAnsi="Adobe Caslon Pro" w:cs="Times New Roman"/>
                <w:sz w:val="18"/>
                <w:szCs w:val="20"/>
              </w:rPr>
            </w:pPr>
            <w:r>
              <w:rPr>
                <w:rFonts w:ascii="Adobe Caslon Pro" w:hAnsi="Adobe Caslon Pro" w:cs="Times New Roman"/>
                <w:sz w:val="18"/>
                <w:szCs w:val="20"/>
              </w:rPr>
              <w:t>Taner GÜLMÜŞ</w:t>
            </w:r>
            <w:r w:rsidR="006B19FC">
              <w:rPr>
                <w:rFonts w:ascii="Adobe Caslon Pro" w:hAnsi="Adobe Caslon Pro" w:cs="Times New Roman"/>
                <w:sz w:val="18"/>
                <w:szCs w:val="20"/>
              </w:rPr>
              <w:t>–</w:t>
            </w:r>
            <w:r>
              <w:rPr>
                <w:rFonts w:ascii="Adobe Caslon Pro" w:hAnsi="Adobe Caslon Pro" w:cs="Times New Roman"/>
                <w:sz w:val="18"/>
                <w:szCs w:val="20"/>
              </w:rPr>
              <w:t>Gelir</w:t>
            </w:r>
            <w:r w:rsidR="006B19FC">
              <w:rPr>
                <w:rFonts w:ascii="Adobe Caslon Pro" w:hAnsi="Adobe Caslon Pro" w:cs="Times New Roman"/>
                <w:sz w:val="18"/>
                <w:szCs w:val="20"/>
              </w:rPr>
              <w:t xml:space="preserve"> Uzmanı</w:t>
            </w:r>
          </w:p>
        </w:tc>
      </w:tr>
      <w:tr w:rsidR="006B19FC" w:rsidTr="009F6A20">
        <w:trPr>
          <w:trHeight w:val="264"/>
        </w:trPr>
        <w:tc>
          <w:tcPr>
            <w:tcW w:w="4645" w:type="dxa"/>
            <w:tcBorders>
              <w:bottom w:val="single" w:sz="4" w:space="0" w:color="auto"/>
            </w:tcBorders>
            <w:vAlign w:val="center"/>
          </w:tcPr>
          <w:p w:rsidR="006B19FC" w:rsidRPr="00824646" w:rsidRDefault="0078273A" w:rsidP="006B19FC">
            <w:pPr>
              <w:ind w:right="-147"/>
              <w:rPr>
                <w:rFonts w:ascii="Adobe Caslon Pro" w:hAnsi="Adobe Caslon Pro" w:cs="Times New Roman"/>
                <w:sz w:val="18"/>
                <w:szCs w:val="20"/>
              </w:rPr>
            </w:pPr>
            <w:proofErr w:type="gramStart"/>
            <w:r>
              <w:rPr>
                <w:rFonts w:ascii="Adobe Caslon Pro" w:hAnsi="Adobe Caslon Pro" w:cs="Times New Roman"/>
                <w:sz w:val="18"/>
                <w:szCs w:val="20"/>
              </w:rPr>
              <w:t xml:space="preserve">KOCAALİ </w:t>
            </w:r>
            <w:r w:rsidR="006B19FC">
              <w:rPr>
                <w:rFonts w:ascii="Adobe Caslon Pro" w:hAnsi="Adobe Caslon Pro" w:cs="Times New Roman"/>
                <w:sz w:val="18"/>
                <w:szCs w:val="20"/>
              </w:rPr>
              <w:t xml:space="preserve"> MALMÜDÜRLÜĞÜ</w:t>
            </w:r>
            <w:proofErr w:type="gramEnd"/>
            <w:r w:rsidR="003E1FF7">
              <w:rPr>
                <w:rFonts w:ascii="Adobe Caslon Pro" w:hAnsi="Adobe Caslon Pro" w:cs="Times New Roman"/>
                <w:sz w:val="18"/>
                <w:szCs w:val="20"/>
              </w:rPr>
              <w:t>- MALMÜDÜRÜ V.</w:t>
            </w:r>
          </w:p>
        </w:tc>
        <w:tc>
          <w:tcPr>
            <w:tcW w:w="4961" w:type="dxa"/>
            <w:tcBorders>
              <w:bottom w:val="single" w:sz="4" w:space="0" w:color="auto"/>
            </w:tcBorders>
            <w:vAlign w:val="center"/>
          </w:tcPr>
          <w:p w:rsidR="006B19FC" w:rsidRDefault="00157BC1" w:rsidP="00157BC1">
            <w:pPr>
              <w:ind w:right="-709"/>
              <w:rPr>
                <w:rFonts w:ascii="Adobe Caslon Pro" w:hAnsi="Adobe Caslon Pro" w:cs="Times New Roman"/>
                <w:sz w:val="18"/>
                <w:szCs w:val="20"/>
              </w:rPr>
            </w:pPr>
            <w:r>
              <w:rPr>
                <w:rFonts w:ascii="Adobe Caslon Pro" w:hAnsi="Adobe Caslon Pro" w:cs="Times New Roman"/>
                <w:sz w:val="18"/>
                <w:szCs w:val="20"/>
              </w:rPr>
              <w:t>08.07.2022 tarihinden itibaren Karasu Malmüdürü Bülent BİLİCİ</w:t>
            </w:r>
            <w:r w:rsidR="00F07BB7">
              <w:rPr>
                <w:rFonts w:ascii="Adobe Caslon Pro" w:hAnsi="Adobe Caslon Pro" w:cs="Times New Roman"/>
                <w:sz w:val="18"/>
                <w:szCs w:val="20"/>
              </w:rPr>
              <w:t>-</w:t>
            </w:r>
          </w:p>
          <w:p w:rsidR="0086505C" w:rsidRDefault="0086505C" w:rsidP="00157BC1">
            <w:pPr>
              <w:ind w:right="-709"/>
              <w:rPr>
                <w:rFonts w:ascii="Adobe Caslon Pro" w:hAnsi="Adobe Caslon Pro" w:cs="Times New Roman"/>
                <w:sz w:val="18"/>
                <w:szCs w:val="20"/>
              </w:rPr>
            </w:pPr>
            <w:r>
              <w:rPr>
                <w:rFonts w:ascii="Adobe Caslon Pro" w:hAnsi="Adobe Caslon Pro" w:cs="Times New Roman"/>
                <w:sz w:val="18"/>
                <w:szCs w:val="20"/>
              </w:rPr>
              <w:t xml:space="preserve">01.08.2022 tarihinden itibaren 26 gün süre ile Bülent BİLİCİ yerine </w:t>
            </w:r>
            <w:proofErr w:type="spellStart"/>
            <w:proofErr w:type="gramStart"/>
            <w:r>
              <w:rPr>
                <w:rFonts w:ascii="Adobe Caslon Pro" w:hAnsi="Adobe Caslon Pro" w:cs="Times New Roman"/>
                <w:sz w:val="18"/>
                <w:szCs w:val="20"/>
              </w:rPr>
              <w:t>Say.Mdr</w:t>
            </w:r>
            <w:proofErr w:type="gramEnd"/>
            <w:r>
              <w:rPr>
                <w:rFonts w:ascii="Adobe Caslon Pro" w:hAnsi="Adobe Caslon Pro" w:cs="Times New Roman"/>
                <w:sz w:val="18"/>
                <w:szCs w:val="20"/>
              </w:rPr>
              <w:t>.Yard</w:t>
            </w:r>
            <w:proofErr w:type="spellEnd"/>
            <w:r>
              <w:rPr>
                <w:rFonts w:ascii="Adobe Caslon Pro" w:hAnsi="Adobe Caslon Pro" w:cs="Times New Roman"/>
                <w:sz w:val="18"/>
                <w:szCs w:val="20"/>
              </w:rPr>
              <w:t xml:space="preserve">. Yasemin ÖZCAN Kocaali ve Karasu </w:t>
            </w:r>
            <w:proofErr w:type="spellStart"/>
            <w:proofErr w:type="gramStart"/>
            <w:r>
              <w:rPr>
                <w:rFonts w:ascii="Adobe Caslon Pro" w:hAnsi="Adobe Caslon Pro" w:cs="Times New Roman"/>
                <w:sz w:val="18"/>
                <w:szCs w:val="20"/>
              </w:rPr>
              <w:t>Malmüd.ne</w:t>
            </w:r>
            <w:proofErr w:type="spellEnd"/>
            <w:proofErr w:type="gramEnd"/>
          </w:p>
          <w:p w:rsidR="0086505C" w:rsidRPr="00824646" w:rsidRDefault="0086505C" w:rsidP="00157BC1">
            <w:pPr>
              <w:ind w:right="-709"/>
              <w:rPr>
                <w:rFonts w:ascii="Adobe Caslon Pro" w:hAnsi="Adobe Caslon Pro" w:cs="Times New Roman"/>
                <w:sz w:val="18"/>
                <w:szCs w:val="20"/>
              </w:rPr>
            </w:pPr>
            <w:proofErr w:type="gramStart"/>
            <w:r>
              <w:rPr>
                <w:rFonts w:ascii="Adobe Caslon Pro" w:hAnsi="Adobe Caslon Pro" w:cs="Times New Roman"/>
                <w:sz w:val="18"/>
                <w:szCs w:val="20"/>
              </w:rPr>
              <w:t>vekalet</w:t>
            </w:r>
            <w:proofErr w:type="gramEnd"/>
            <w:r>
              <w:rPr>
                <w:rFonts w:ascii="Adobe Caslon Pro" w:hAnsi="Adobe Caslon Pro" w:cs="Times New Roman"/>
                <w:sz w:val="18"/>
                <w:szCs w:val="20"/>
              </w:rPr>
              <w:t xml:space="preserve"> edecektir.</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MUHAKEMAT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proofErr w:type="spellStart"/>
            <w:r>
              <w:rPr>
                <w:rFonts w:ascii="Adobe Caslon Pro" w:hAnsi="Adobe Caslon Pro" w:cs="Times New Roman"/>
                <w:sz w:val="18"/>
                <w:szCs w:val="20"/>
              </w:rPr>
              <w:t>Fethane</w:t>
            </w:r>
            <w:proofErr w:type="spellEnd"/>
            <w:r>
              <w:rPr>
                <w:rFonts w:ascii="Adobe Caslon Pro" w:hAnsi="Adobe Caslon Pro" w:cs="Times New Roman"/>
                <w:sz w:val="18"/>
                <w:szCs w:val="20"/>
              </w:rPr>
              <w:t xml:space="preserve"> PANTA- V.H.K.İ.</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PERSONEL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r>
              <w:rPr>
                <w:rFonts w:ascii="Adobe Caslon Pro" w:hAnsi="Adobe Caslon Pro" w:cs="Times New Roman"/>
                <w:sz w:val="18"/>
                <w:szCs w:val="20"/>
              </w:rPr>
              <w:t>Özcan URAL- V.H.K.İ.</w:t>
            </w:r>
          </w:p>
        </w:tc>
      </w:tr>
      <w:tr w:rsidR="001340DA" w:rsidTr="00EC7223">
        <w:trPr>
          <w:trHeight w:val="74"/>
        </w:trPr>
        <w:tc>
          <w:tcPr>
            <w:tcW w:w="9606" w:type="dxa"/>
            <w:gridSpan w:val="2"/>
            <w:tcBorders>
              <w:top w:val="single" w:sz="4" w:space="0" w:color="auto"/>
              <w:left w:val="nil"/>
              <w:bottom w:val="nil"/>
              <w:right w:val="nil"/>
            </w:tcBorders>
            <w:vAlign w:val="center"/>
          </w:tcPr>
          <w:p w:rsidR="001340DA" w:rsidRDefault="001340DA" w:rsidP="001340DA">
            <w:pPr>
              <w:ind w:right="-709"/>
              <w:rPr>
                <w:rFonts w:ascii="Times New Roman" w:hAnsi="Times New Roman" w:cs="Times New Roman"/>
                <w:sz w:val="20"/>
                <w:szCs w:val="20"/>
              </w:rPr>
            </w:pPr>
          </w:p>
        </w:tc>
      </w:tr>
    </w:tbl>
    <w:p w:rsidR="00576856" w:rsidRDefault="00576856" w:rsidP="00697149">
      <w:pPr>
        <w:tabs>
          <w:tab w:val="left" w:pos="4483"/>
        </w:tabs>
        <w:ind w:right="-709"/>
        <w:rPr>
          <w:rFonts w:ascii="Times New Roman" w:hAnsi="Times New Roman" w:cs="Times New Roman"/>
          <w:sz w:val="24"/>
          <w:szCs w:val="24"/>
        </w:rPr>
      </w:pPr>
    </w:p>
    <w:tbl>
      <w:tblPr>
        <w:tblStyle w:val="TabloKlavuzu"/>
        <w:tblpPr w:leftFromText="141" w:rightFromText="141" w:vertAnchor="text" w:horzAnchor="margin" w:tblpY="-260"/>
        <w:tblW w:w="9322" w:type="dxa"/>
        <w:tblLook w:val="04A0" w:firstRow="1" w:lastRow="0" w:firstColumn="1" w:lastColumn="0" w:noHBand="0" w:noVBand="1"/>
      </w:tblPr>
      <w:tblGrid>
        <w:gridCol w:w="4219"/>
        <w:gridCol w:w="5103"/>
      </w:tblGrid>
      <w:tr w:rsidR="0014545C" w:rsidTr="00824646">
        <w:trPr>
          <w:trHeight w:val="704"/>
        </w:trPr>
        <w:tc>
          <w:tcPr>
            <w:tcW w:w="9322" w:type="dxa"/>
            <w:gridSpan w:val="2"/>
            <w:shd w:val="clear" w:color="auto" w:fill="FFFFFF" w:themeFill="background1"/>
            <w:vAlign w:val="center"/>
          </w:tcPr>
          <w:p w:rsidR="0014545C" w:rsidRPr="00824646" w:rsidRDefault="002C64BF" w:rsidP="00824646">
            <w:pPr>
              <w:ind w:right="-107"/>
              <w:jc w:val="center"/>
              <w:rPr>
                <w:rFonts w:ascii="Adobe Caslon Pro" w:hAnsi="Adobe Caslon Pro" w:cs="Times New Roman"/>
                <w:sz w:val="18"/>
                <w:szCs w:val="24"/>
              </w:rPr>
            </w:pPr>
            <w:r>
              <w:rPr>
                <w:rFonts w:ascii="Adobe Caslon Pro" w:hAnsi="Adobe Caslon Pro" w:cs="Times New Roman"/>
                <w:sz w:val="20"/>
                <w:szCs w:val="24"/>
              </w:rPr>
              <w:t>ÖĞRENİM DURUMLARINA GÖRE PERSONEL SAYILARI</w:t>
            </w:r>
          </w:p>
        </w:tc>
      </w:tr>
      <w:tr w:rsidR="0014545C"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ÖĞRENİM DURUMU</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KADRO MEVCUDU</w:t>
            </w:r>
          </w:p>
        </w:tc>
      </w:tr>
      <w:tr w:rsidR="002A4181" w:rsidRPr="00864A81" w:rsidTr="00D03883">
        <w:tc>
          <w:tcPr>
            <w:tcW w:w="4219" w:type="dxa"/>
            <w:vAlign w:val="bottom"/>
          </w:tcPr>
          <w:p w:rsidR="002A4181" w:rsidRDefault="002A4181" w:rsidP="002A4181">
            <w:pPr>
              <w:rPr>
                <w:color w:val="000000"/>
                <w:sz w:val="24"/>
                <w:szCs w:val="24"/>
              </w:rPr>
            </w:pPr>
            <w:r>
              <w:rPr>
                <w:color w:val="000000"/>
              </w:rPr>
              <w:t>YÜKSEK LİSANS</w:t>
            </w:r>
          </w:p>
        </w:tc>
        <w:tc>
          <w:tcPr>
            <w:tcW w:w="5103" w:type="dxa"/>
            <w:vAlign w:val="center"/>
          </w:tcPr>
          <w:p w:rsidR="002A4181" w:rsidRDefault="00671124" w:rsidP="002A4181">
            <w:pPr>
              <w:jc w:val="center"/>
              <w:rPr>
                <w:color w:val="000000"/>
              </w:rPr>
            </w:pPr>
            <w:r>
              <w:rPr>
                <w:color w:val="000000"/>
              </w:rPr>
              <w:t>9</w:t>
            </w:r>
          </w:p>
        </w:tc>
      </w:tr>
      <w:tr w:rsidR="002A4181" w:rsidRPr="00864A81" w:rsidTr="00D03883">
        <w:tc>
          <w:tcPr>
            <w:tcW w:w="4219" w:type="dxa"/>
            <w:vAlign w:val="bottom"/>
          </w:tcPr>
          <w:p w:rsidR="002A4181" w:rsidRDefault="002A4181" w:rsidP="002A4181">
            <w:pPr>
              <w:rPr>
                <w:color w:val="000000"/>
                <w:sz w:val="24"/>
                <w:szCs w:val="24"/>
              </w:rPr>
            </w:pPr>
            <w:r>
              <w:rPr>
                <w:color w:val="000000"/>
              </w:rPr>
              <w:t>LİSANS</w:t>
            </w:r>
          </w:p>
        </w:tc>
        <w:tc>
          <w:tcPr>
            <w:tcW w:w="5103" w:type="dxa"/>
            <w:vAlign w:val="center"/>
          </w:tcPr>
          <w:p w:rsidR="002A4181" w:rsidRDefault="0076605C" w:rsidP="002A4181">
            <w:pPr>
              <w:jc w:val="center"/>
              <w:rPr>
                <w:color w:val="000000"/>
              </w:rPr>
            </w:pPr>
            <w:r>
              <w:rPr>
                <w:color w:val="000000"/>
              </w:rPr>
              <w:t>94</w:t>
            </w:r>
          </w:p>
        </w:tc>
      </w:tr>
      <w:tr w:rsidR="002A4181" w:rsidRPr="00864A81" w:rsidTr="00D03883">
        <w:tc>
          <w:tcPr>
            <w:tcW w:w="4219" w:type="dxa"/>
            <w:vAlign w:val="bottom"/>
          </w:tcPr>
          <w:p w:rsidR="002A4181" w:rsidRDefault="002A4181" w:rsidP="002A4181">
            <w:pPr>
              <w:rPr>
                <w:color w:val="000000"/>
                <w:sz w:val="24"/>
                <w:szCs w:val="24"/>
              </w:rPr>
            </w:pPr>
            <w:r>
              <w:rPr>
                <w:color w:val="000000"/>
              </w:rPr>
              <w:t>ÖN LİSANS</w:t>
            </w:r>
          </w:p>
        </w:tc>
        <w:tc>
          <w:tcPr>
            <w:tcW w:w="5103" w:type="dxa"/>
            <w:vAlign w:val="center"/>
          </w:tcPr>
          <w:p w:rsidR="002A4181" w:rsidRDefault="00743778" w:rsidP="002A4181">
            <w:pPr>
              <w:jc w:val="center"/>
              <w:rPr>
                <w:color w:val="000000"/>
              </w:rPr>
            </w:pPr>
            <w:r>
              <w:rPr>
                <w:color w:val="000000"/>
              </w:rPr>
              <w:t>15</w:t>
            </w:r>
          </w:p>
        </w:tc>
      </w:tr>
      <w:tr w:rsidR="002A4181" w:rsidRPr="00864A81" w:rsidTr="00D03883">
        <w:tc>
          <w:tcPr>
            <w:tcW w:w="4219" w:type="dxa"/>
            <w:vAlign w:val="bottom"/>
          </w:tcPr>
          <w:p w:rsidR="002A4181" w:rsidRDefault="002A4181" w:rsidP="002A4181">
            <w:pPr>
              <w:rPr>
                <w:color w:val="000000"/>
                <w:sz w:val="24"/>
                <w:szCs w:val="24"/>
              </w:rPr>
            </w:pPr>
            <w:r>
              <w:rPr>
                <w:color w:val="000000"/>
              </w:rPr>
              <w:t>LİSE</w:t>
            </w:r>
          </w:p>
        </w:tc>
        <w:tc>
          <w:tcPr>
            <w:tcW w:w="5103" w:type="dxa"/>
            <w:vAlign w:val="center"/>
          </w:tcPr>
          <w:p w:rsidR="002A4181" w:rsidRDefault="00743778" w:rsidP="002A4181">
            <w:pPr>
              <w:jc w:val="center"/>
              <w:rPr>
                <w:color w:val="000000"/>
              </w:rPr>
            </w:pPr>
            <w:r>
              <w:rPr>
                <w:color w:val="000000"/>
              </w:rPr>
              <w:t>26</w:t>
            </w:r>
          </w:p>
        </w:tc>
      </w:tr>
      <w:tr w:rsidR="002A4181" w:rsidRPr="00864A81" w:rsidTr="00D03883">
        <w:tc>
          <w:tcPr>
            <w:tcW w:w="4219" w:type="dxa"/>
            <w:vAlign w:val="bottom"/>
          </w:tcPr>
          <w:p w:rsidR="002A4181" w:rsidRDefault="002A4181" w:rsidP="002A4181">
            <w:pPr>
              <w:rPr>
                <w:color w:val="000000"/>
                <w:sz w:val="24"/>
                <w:szCs w:val="24"/>
              </w:rPr>
            </w:pPr>
            <w:proofErr w:type="gramStart"/>
            <w:r>
              <w:rPr>
                <w:color w:val="000000"/>
              </w:rPr>
              <w:t>ORTA OKUL</w:t>
            </w:r>
            <w:proofErr w:type="gramEnd"/>
          </w:p>
        </w:tc>
        <w:tc>
          <w:tcPr>
            <w:tcW w:w="5103" w:type="dxa"/>
            <w:vAlign w:val="center"/>
          </w:tcPr>
          <w:p w:rsidR="002A4181" w:rsidRDefault="00743778" w:rsidP="002A4181">
            <w:pPr>
              <w:jc w:val="center"/>
              <w:rPr>
                <w:color w:val="000000"/>
              </w:rPr>
            </w:pPr>
            <w:r>
              <w:rPr>
                <w:color w:val="000000"/>
              </w:rPr>
              <w:t>4</w:t>
            </w:r>
          </w:p>
        </w:tc>
      </w:tr>
      <w:tr w:rsidR="002A4181" w:rsidRPr="00864A81" w:rsidTr="00D03883">
        <w:tc>
          <w:tcPr>
            <w:tcW w:w="4219" w:type="dxa"/>
            <w:vAlign w:val="bottom"/>
          </w:tcPr>
          <w:p w:rsidR="002A4181" w:rsidRDefault="002A4181" w:rsidP="002A4181">
            <w:pPr>
              <w:rPr>
                <w:color w:val="000000"/>
                <w:sz w:val="24"/>
                <w:szCs w:val="24"/>
              </w:rPr>
            </w:pPr>
            <w:r>
              <w:rPr>
                <w:color w:val="000000"/>
              </w:rPr>
              <w:t>İLKOKUL</w:t>
            </w:r>
          </w:p>
        </w:tc>
        <w:tc>
          <w:tcPr>
            <w:tcW w:w="5103" w:type="dxa"/>
            <w:vAlign w:val="center"/>
          </w:tcPr>
          <w:p w:rsidR="002A4181" w:rsidRDefault="00743778" w:rsidP="002A4181">
            <w:pPr>
              <w:jc w:val="center"/>
              <w:rPr>
                <w:color w:val="000000"/>
              </w:rPr>
            </w:pPr>
            <w:r>
              <w:rPr>
                <w:color w:val="000000"/>
              </w:rPr>
              <w:t>2</w:t>
            </w:r>
          </w:p>
        </w:tc>
      </w:tr>
      <w:tr w:rsidR="002A4181" w:rsidRPr="00864A81" w:rsidTr="00EF095B">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center"/>
          </w:tcPr>
          <w:p w:rsidR="002A4181" w:rsidRDefault="0076605C" w:rsidP="002A4181">
            <w:pPr>
              <w:jc w:val="center"/>
              <w:rPr>
                <w:b/>
                <w:bCs/>
                <w:color w:val="000000"/>
              </w:rPr>
            </w:pPr>
            <w:r>
              <w:rPr>
                <w:b/>
                <w:bCs/>
                <w:color w:val="000000"/>
              </w:rPr>
              <w:t>150</w:t>
            </w:r>
          </w:p>
        </w:tc>
      </w:tr>
    </w:tbl>
    <w:p w:rsidR="0014545C" w:rsidRPr="00864A81" w:rsidRDefault="0014545C" w:rsidP="0014545C">
      <w:pPr>
        <w:ind w:right="1"/>
        <w:rPr>
          <w:rFonts w:ascii="Times New Roman" w:hAnsi="Times New Roman" w:cs="Times New Roman"/>
          <w:sz w:val="24"/>
          <w:szCs w:val="24"/>
        </w:rPr>
      </w:pPr>
    </w:p>
    <w:tbl>
      <w:tblPr>
        <w:tblStyle w:val="TabloKlavuzu"/>
        <w:tblpPr w:leftFromText="141" w:rightFromText="141" w:vertAnchor="text" w:horzAnchor="margin" w:tblpY="-440"/>
        <w:tblW w:w="9322" w:type="dxa"/>
        <w:tblLook w:val="04A0" w:firstRow="1" w:lastRow="0" w:firstColumn="1" w:lastColumn="0" w:noHBand="0" w:noVBand="1"/>
      </w:tblPr>
      <w:tblGrid>
        <w:gridCol w:w="4219"/>
        <w:gridCol w:w="5103"/>
      </w:tblGrid>
      <w:tr w:rsidR="0014545C" w:rsidRPr="00864A81" w:rsidTr="00824646">
        <w:trPr>
          <w:trHeight w:val="561"/>
        </w:trPr>
        <w:tc>
          <w:tcPr>
            <w:tcW w:w="9322" w:type="dxa"/>
            <w:gridSpan w:val="2"/>
            <w:shd w:val="clear" w:color="auto" w:fill="FFFFFF" w:themeFill="background1"/>
            <w:vAlign w:val="center"/>
          </w:tcPr>
          <w:p w:rsidR="0014545C" w:rsidRPr="00824646" w:rsidRDefault="00824646" w:rsidP="00824646">
            <w:pPr>
              <w:ind w:right="-107"/>
              <w:jc w:val="center"/>
              <w:rPr>
                <w:rFonts w:ascii="Adobe Caslon Pro" w:hAnsi="Adobe Caslon Pro" w:cs="Times New Roman"/>
                <w:sz w:val="18"/>
                <w:szCs w:val="24"/>
              </w:rPr>
            </w:pPr>
            <w:r w:rsidRPr="00824646">
              <w:rPr>
                <w:rFonts w:ascii="Adobe Caslon Pro" w:hAnsi="Adobe Caslon Pro" w:cs="Times New Roman"/>
                <w:sz w:val="18"/>
                <w:szCs w:val="24"/>
              </w:rPr>
              <w:t>HİZMET SINIFLARINA GÖRE PERSONEL SAYILARI</w:t>
            </w:r>
          </w:p>
        </w:tc>
      </w:tr>
      <w:tr w:rsidR="0014545C" w:rsidRPr="00864A81"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SINIFLAR</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MEVCUT KADRO</w:t>
            </w:r>
          </w:p>
        </w:tc>
      </w:tr>
      <w:tr w:rsidR="002A4181" w:rsidRPr="00864A81" w:rsidTr="00F77A51">
        <w:tc>
          <w:tcPr>
            <w:tcW w:w="4219" w:type="dxa"/>
            <w:vAlign w:val="bottom"/>
          </w:tcPr>
          <w:p w:rsidR="002A4181" w:rsidRDefault="002A4181" w:rsidP="002A4181">
            <w:pPr>
              <w:rPr>
                <w:color w:val="000000"/>
                <w:sz w:val="24"/>
                <w:szCs w:val="24"/>
              </w:rPr>
            </w:pPr>
            <w:r>
              <w:rPr>
                <w:color w:val="000000"/>
              </w:rPr>
              <w:t>GENEL İDARE HİZMETLERİ</w:t>
            </w:r>
          </w:p>
        </w:tc>
        <w:tc>
          <w:tcPr>
            <w:tcW w:w="5103" w:type="dxa"/>
            <w:vAlign w:val="bottom"/>
          </w:tcPr>
          <w:p w:rsidR="002A4181" w:rsidRDefault="007829B2" w:rsidP="002A4181">
            <w:pPr>
              <w:jc w:val="center"/>
              <w:rPr>
                <w:color w:val="000000"/>
              </w:rPr>
            </w:pPr>
            <w:r>
              <w:rPr>
                <w:color w:val="000000"/>
              </w:rPr>
              <w:t>116</w:t>
            </w:r>
          </w:p>
        </w:tc>
      </w:tr>
      <w:tr w:rsidR="002A4181" w:rsidRPr="00864A81" w:rsidTr="00F77A51">
        <w:tc>
          <w:tcPr>
            <w:tcW w:w="4219" w:type="dxa"/>
            <w:vAlign w:val="bottom"/>
          </w:tcPr>
          <w:p w:rsidR="002A4181" w:rsidRDefault="002A4181" w:rsidP="002A4181">
            <w:pPr>
              <w:rPr>
                <w:color w:val="000000"/>
                <w:sz w:val="24"/>
                <w:szCs w:val="24"/>
              </w:rPr>
            </w:pPr>
            <w:r>
              <w:rPr>
                <w:color w:val="000000"/>
              </w:rPr>
              <w:t>AVUKATLIK HİZMETLERİ</w:t>
            </w:r>
          </w:p>
        </w:tc>
        <w:tc>
          <w:tcPr>
            <w:tcW w:w="5103" w:type="dxa"/>
            <w:vAlign w:val="bottom"/>
          </w:tcPr>
          <w:p w:rsidR="002A4181" w:rsidRDefault="00EF57DC" w:rsidP="002A4181">
            <w:pPr>
              <w:jc w:val="center"/>
              <w:rPr>
                <w:color w:val="000000"/>
              </w:rPr>
            </w:pPr>
            <w:r>
              <w:rPr>
                <w:color w:val="000000"/>
              </w:rPr>
              <w:t>10</w:t>
            </w:r>
          </w:p>
        </w:tc>
      </w:tr>
      <w:tr w:rsidR="002A4181" w:rsidRPr="00864A81" w:rsidTr="00F77A51">
        <w:tc>
          <w:tcPr>
            <w:tcW w:w="4219" w:type="dxa"/>
            <w:vAlign w:val="bottom"/>
          </w:tcPr>
          <w:p w:rsidR="002A4181" w:rsidRDefault="002A4181" w:rsidP="002A4181">
            <w:pPr>
              <w:rPr>
                <w:color w:val="000000"/>
                <w:sz w:val="24"/>
                <w:szCs w:val="24"/>
              </w:rPr>
            </w:pPr>
            <w:r>
              <w:rPr>
                <w:color w:val="000000"/>
              </w:rPr>
              <w:t>TEKNİK HİZMETLER</w:t>
            </w:r>
          </w:p>
        </w:tc>
        <w:tc>
          <w:tcPr>
            <w:tcW w:w="5103" w:type="dxa"/>
            <w:vAlign w:val="bottom"/>
          </w:tcPr>
          <w:p w:rsidR="002A4181" w:rsidRDefault="002A4181" w:rsidP="002A4181">
            <w:pPr>
              <w:jc w:val="center"/>
              <w:rPr>
                <w:color w:val="000000"/>
              </w:rPr>
            </w:pPr>
            <w:r>
              <w:rPr>
                <w:color w:val="000000"/>
              </w:rPr>
              <w:t>1</w:t>
            </w:r>
          </w:p>
        </w:tc>
      </w:tr>
      <w:tr w:rsidR="002A4181" w:rsidTr="00F77A51">
        <w:tc>
          <w:tcPr>
            <w:tcW w:w="4219" w:type="dxa"/>
            <w:vAlign w:val="bottom"/>
          </w:tcPr>
          <w:p w:rsidR="002A4181" w:rsidRDefault="002A4181" w:rsidP="002A4181">
            <w:pPr>
              <w:rPr>
                <w:color w:val="000000"/>
                <w:sz w:val="24"/>
                <w:szCs w:val="24"/>
              </w:rPr>
            </w:pPr>
            <w:r>
              <w:rPr>
                <w:color w:val="000000"/>
              </w:rPr>
              <w:t>YARDIMCI HİZMETLER</w:t>
            </w:r>
          </w:p>
        </w:tc>
        <w:tc>
          <w:tcPr>
            <w:tcW w:w="5103" w:type="dxa"/>
            <w:vAlign w:val="bottom"/>
          </w:tcPr>
          <w:p w:rsidR="002A4181" w:rsidRDefault="00F27847" w:rsidP="002A4181">
            <w:pPr>
              <w:jc w:val="center"/>
              <w:rPr>
                <w:color w:val="000000"/>
              </w:rPr>
            </w:pPr>
            <w:r>
              <w:rPr>
                <w:color w:val="000000"/>
              </w:rPr>
              <w:t>12</w:t>
            </w:r>
          </w:p>
        </w:tc>
      </w:tr>
      <w:tr w:rsidR="002A4181" w:rsidTr="00F77A51">
        <w:tc>
          <w:tcPr>
            <w:tcW w:w="4219" w:type="dxa"/>
            <w:vAlign w:val="bottom"/>
          </w:tcPr>
          <w:p w:rsidR="002A4181" w:rsidRDefault="002A4181" w:rsidP="002A4181">
            <w:pPr>
              <w:rPr>
                <w:color w:val="000000"/>
                <w:sz w:val="24"/>
                <w:szCs w:val="24"/>
              </w:rPr>
            </w:pPr>
            <w:r>
              <w:rPr>
                <w:color w:val="000000"/>
              </w:rPr>
              <w:t>DİĞER</w:t>
            </w:r>
            <w:r w:rsidR="00C30A90">
              <w:rPr>
                <w:rFonts w:cstheme="minorHAnsi"/>
                <w:color w:val="000000"/>
              </w:rPr>
              <w:t>*</w:t>
            </w:r>
          </w:p>
        </w:tc>
        <w:tc>
          <w:tcPr>
            <w:tcW w:w="5103" w:type="dxa"/>
            <w:vAlign w:val="bottom"/>
          </w:tcPr>
          <w:p w:rsidR="002A4181" w:rsidRDefault="00C30A90" w:rsidP="002A4181">
            <w:pPr>
              <w:jc w:val="center"/>
              <w:rPr>
                <w:color w:val="000000"/>
              </w:rPr>
            </w:pPr>
            <w:r>
              <w:rPr>
                <w:color w:val="000000"/>
              </w:rPr>
              <w:t>11</w:t>
            </w:r>
          </w:p>
        </w:tc>
      </w:tr>
      <w:tr w:rsidR="002A4181" w:rsidTr="00F77A51">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bottom"/>
          </w:tcPr>
          <w:p w:rsidR="002A4181" w:rsidRDefault="007829B2" w:rsidP="002A4181">
            <w:pPr>
              <w:jc w:val="center"/>
              <w:rPr>
                <w:b/>
                <w:bCs/>
                <w:color w:val="000000"/>
              </w:rPr>
            </w:pPr>
            <w:r>
              <w:rPr>
                <w:b/>
                <w:bCs/>
                <w:color w:val="000000"/>
              </w:rPr>
              <w:t>150</w:t>
            </w:r>
          </w:p>
        </w:tc>
      </w:tr>
      <w:tr w:rsidR="00E248B4" w:rsidTr="00E248B4">
        <w:tc>
          <w:tcPr>
            <w:tcW w:w="9322" w:type="dxa"/>
            <w:gridSpan w:val="2"/>
            <w:shd w:val="clear" w:color="auto" w:fill="auto"/>
            <w:vAlign w:val="center"/>
          </w:tcPr>
          <w:p w:rsidR="00E248B4" w:rsidRPr="00824646" w:rsidRDefault="00E248B4" w:rsidP="003E103A">
            <w:pPr>
              <w:ind w:right="-108"/>
              <w:rPr>
                <w:rFonts w:ascii="Adobe Caslon Pro" w:hAnsi="Adobe Caslon Pro" w:cs="Times New Roman"/>
                <w:b/>
                <w:i/>
                <w:sz w:val="20"/>
                <w:szCs w:val="24"/>
              </w:rPr>
            </w:pPr>
            <w:r w:rsidRPr="00824646">
              <w:rPr>
                <w:rFonts w:ascii="Adobe Caslon Pro" w:hAnsi="Adobe Caslon Pro" w:cs="Times New Roman"/>
                <w:b/>
                <w:i/>
                <w:sz w:val="20"/>
                <w:szCs w:val="24"/>
              </w:rPr>
              <w:t>*</w:t>
            </w:r>
            <w:r w:rsidR="009821B2" w:rsidRPr="00824646">
              <w:rPr>
                <w:rFonts w:ascii="Adobe Caslon Pro" w:hAnsi="Adobe Caslon Pro" w:cs="Times New Roman"/>
                <w:b/>
                <w:i/>
                <w:sz w:val="20"/>
                <w:szCs w:val="24"/>
              </w:rPr>
              <w:t xml:space="preserve"> Sürekli İşçiler ve Sözleşmeli Personel </w:t>
            </w:r>
          </w:p>
        </w:tc>
      </w:tr>
    </w:tbl>
    <w:p w:rsidR="00204DDA" w:rsidRDefault="00204DDA" w:rsidP="008A1C9A">
      <w:pPr>
        <w:ind w:right="1"/>
        <w:rPr>
          <w:rFonts w:ascii="Times New Roman" w:hAnsi="Times New Roman" w:cs="Times New Roman"/>
          <w:b/>
          <w:sz w:val="24"/>
          <w:szCs w:val="24"/>
        </w:rPr>
      </w:pPr>
    </w:p>
    <w:p w:rsidR="001A6BDA" w:rsidRPr="00204DDA" w:rsidRDefault="00204DDA" w:rsidP="00204DDA">
      <w:pPr>
        <w:pStyle w:val="ListeParagraf"/>
        <w:numPr>
          <w:ilvl w:val="1"/>
          <w:numId w:val="44"/>
        </w:numPr>
        <w:ind w:right="1"/>
        <w:rPr>
          <w:rFonts w:ascii="Times New Roman" w:hAnsi="Times New Roman" w:cs="Times New Roman"/>
          <w:b/>
          <w:sz w:val="24"/>
          <w:szCs w:val="24"/>
        </w:rPr>
      </w:pPr>
      <w:r>
        <w:rPr>
          <w:rFonts w:ascii="Times New Roman" w:hAnsi="Times New Roman" w:cs="Times New Roman"/>
          <w:b/>
          <w:sz w:val="24"/>
          <w:szCs w:val="24"/>
        </w:rPr>
        <w:t xml:space="preserve"> </w:t>
      </w:r>
      <w:r w:rsidR="001A6BDA" w:rsidRPr="00204DDA">
        <w:rPr>
          <w:rFonts w:ascii="Times New Roman" w:hAnsi="Times New Roman" w:cs="Times New Roman"/>
          <w:b/>
          <w:sz w:val="24"/>
          <w:szCs w:val="24"/>
        </w:rPr>
        <w:t xml:space="preserve"> BİNA, LOJMAN, DİĞER SOSYAL VE YARDIMCI TESİSLER</w:t>
      </w:r>
    </w:p>
    <w:p w:rsidR="005044FE" w:rsidRPr="005044FE" w:rsidRDefault="005044FE" w:rsidP="005044FE">
      <w:pPr>
        <w:spacing w:line="360" w:lineRule="auto"/>
        <w:ind w:left="-567" w:right="1" w:firstLine="567"/>
        <w:jc w:val="both"/>
        <w:rPr>
          <w:rFonts w:ascii="Times New Roman" w:hAnsi="Times New Roman" w:cs="Times New Roman"/>
          <w:b/>
          <w:sz w:val="24"/>
          <w:szCs w:val="24"/>
        </w:rPr>
      </w:pPr>
      <w:r w:rsidRPr="005044FE">
        <w:rPr>
          <w:rFonts w:ascii="Times New Roman" w:hAnsi="Times New Roman" w:cs="Times New Roman"/>
          <w:b/>
          <w:sz w:val="24"/>
          <w:szCs w:val="24"/>
        </w:rPr>
        <w:t>HİZMET BİNASI İLE İLGİLİ BİLGİLER</w:t>
      </w:r>
    </w:p>
    <w:p w:rsidR="0014545C" w:rsidRDefault="00204DDA" w:rsidP="004730DD">
      <w:pPr>
        <w:spacing w:line="360" w:lineRule="auto"/>
        <w:ind w:left="-567" w:firstLine="567"/>
        <w:jc w:val="both"/>
        <w:rPr>
          <w:rFonts w:ascii="Times New Roman" w:hAnsi="Times New Roman" w:cs="Times New Roman"/>
        </w:rPr>
      </w:pPr>
      <w:r w:rsidRPr="00204DDA">
        <w:rPr>
          <w:rFonts w:ascii="Times New Roman" w:hAnsi="Times New Roman" w:cs="Times New Roman"/>
          <w:b/>
        </w:rPr>
        <w:t>1.4.1.</w:t>
      </w:r>
      <w:r>
        <w:rPr>
          <w:rFonts w:ascii="Times New Roman" w:hAnsi="Times New Roman" w:cs="Times New Roman"/>
        </w:rPr>
        <w:t xml:space="preserve"> </w:t>
      </w:r>
      <w:r w:rsidR="005044FE" w:rsidRPr="00D6489A">
        <w:rPr>
          <w:rFonts w:ascii="Times New Roman" w:hAnsi="Times New Roman" w:cs="Times New Roman"/>
        </w:rPr>
        <w:t>Defterdarlığımız Ana hizmet binasının zemin katında D</w:t>
      </w:r>
      <w:r w:rsidR="00BF68FD" w:rsidRPr="00D6489A">
        <w:rPr>
          <w:rFonts w:ascii="Times New Roman" w:hAnsi="Times New Roman" w:cs="Times New Roman"/>
        </w:rPr>
        <w:t xml:space="preserve">efterdarlık Genel Evrak Birimi, </w:t>
      </w:r>
      <w:r w:rsidR="00A430E0">
        <w:rPr>
          <w:rFonts w:ascii="Times New Roman" w:hAnsi="Times New Roman" w:cs="Times New Roman"/>
        </w:rPr>
        <w:t>Muhasebe Denetmenleri</w:t>
      </w:r>
      <w:bookmarkStart w:id="1" w:name="_GoBack"/>
      <w:bookmarkEnd w:id="1"/>
      <w:r w:rsidR="007E04C3" w:rsidRPr="00D6489A">
        <w:rPr>
          <w:rFonts w:ascii="Times New Roman" w:hAnsi="Times New Roman" w:cs="Times New Roman"/>
        </w:rPr>
        <w:t xml:space="preserve"> Koordinatörlüğü</w:t>
      </w:r>
      <w:r w:rsidR="007E04C3">
        <w:rPr>
          <w:rFonts w:ascii="Times New Roman" w:hAnsi="Times New Roman" w:cs="Times New Roman"/>
        </w:rPr>
        <w:t>, Muhasebe Müdürlüğü, Kayyımlık Bürosu, KHK İşlemleri İl Bürosu, Resmi Daireler Kampüsü Yemekhane Yönetim Bürosu</w:t>
      </w:r>
      <w:r w:rsidR="008E3375">
        <w:rPr>
          <w:rFonts w:ascii="Times New Roman" w:hAnsi="Times New Roman" w:cs="Times New Roman"/>
        </w:rPr>
        <w:t xml:space="preserve"> ve Garaj Amirliği</w:t>
      </w:r>
      <w:r w:rsidR="007E04C3">
        <w:rPr>
          <w:rFonts w:ascii="Times New Roman" w:hAnsi="Times New Roman" w:cs="Times New Roman"/>
        </w:rPr>
        <w:t xml:space="preserve">; birinci katında </w:t>
      </w:r>
      <w:proofErr w:type="spellStart"/>
      <w:r w:rsidR="00AF5A1B">
        <w:rPr>
          <w:rFonts w:ascii="Times New Roman" w:hAnsi="Times New Roman" w:cs="Times New Roman"/>
        </w:rPr>
        <w:t>Muhakemat</w:t>
      </w:r>
      <w:proofErr w:type="spellEnd"/>
      <w:r w:rsidR="00AF5A1B">
        <w:rPr>
          <w:rFonts w:ascii="Times New Roman" w:hAnsi="Times New Roman" w:cs="Times New Roman"/>
        </w:rPr>
        <w:t xml:space="preserve"> Müdürlüğü</w:t>
      </w:r>
      <w:r w:rsidR="007E04C3">
        <w:rPr>
          <w:rFonts w:ascii="Times New Roman" w:hAnsi="Times New Roman" w:cs="Times New Roman"/>
        </w:rPr>
        <w:t>, ikinci</w:t>
      </w:r>
      <w:r w:rsidR="006B6F86" w:rsidRPr="00D6489A">
        <w:rPr>
          <w:rFonts w:ascii="Times New Roman" w:hAnsi="Times New Roman" w:cs="Times New Roman"/>
        </w:rPr>
        <w:t xml:space="preserve"> katında </w:t>
      </w:r>
      <w:r w:rsidR="005044FE" w:rsidRPr="00D6489A">
        <w:rPr>
          <w:rFonts w:ascii="Times New Roman" w:hAnsi="Times New Roman" w:cs="Times New Roman"/>
        </w:rPr>
        <w:t xml:space="preserve">Defterdarlık Makamı, </w:t>
      </w:r>
      <w:r w:rsidR="007E04C3">
        <w:rPr>
          <w:rFonts w:ascii="Times New Roman" w:hAnsi="Times New Roman" w:cs="Times New Roman"/>
        </w:rPr>
        <w:t xml:space="preserve">Personel Müdürlüğü </w:t>
      </w:r>
      <w:r w:rsidR="005044FE" w:rsidRPr="00D6489A">
        <w:rPr>
          <w:rFonts w:ascii="Times New Roman" w:hAnsi="Times New Roman" w:cs="Times New Roman"/>
        </w:rPr>
        <w:t>hizmet vermektedir.</w:t>
      </w:r>
    </w:p>
    <w:p w:rsidR="00880656" w:rsidRDefault="00880656" w:rsidP="00204DDA">
      <w:pPr>
        <w:spacing w:line="360" w:lineRule="auto"/>
        <w:ind w:left="-567" w:right="1" w:firstLine="567"/>
        <w:jc w:val="both"/>
        <w:rPr>
          <w:rFonts w:ascii="Times New Roman" w:hAnsi="Times New Roman" w:cs="Times New Roman"/>
        </w:rPr>
      </w:pPr>
    </w:p>
    <w:p w:rsidR="00C26975" w:rsidRDefault="00C26975" w:rsidP="00204DDA">
      <w:pPr>
        <w:spacing w:line="360" w:lineRule="auto"/>
        <w:ind w:left="-567" w:right="1" w:firstLine="567"/>
        <w:jc w:val="both"/>
        <w:rPr>
          <w:rFonts w:ascii="Times New Roman" w:hAnsi="Times New Roman" w:cs="Times New Roman"/>
        </w:rPr>
      </w:pPr>
    </w:p>
    <w:p w:rsidR="00FC7651" w:rsidRDefault="00FC7651" w:rsidP="00204DDA">
      <w:pPr>
        <w:spacing w:line="360" w:lineRule="auto"/>
        <w:ind w:left="-567" w:right="1" w:firstLine="567"/>
        <w:jc w:val="both"/>
        <w:rPr>
          <w:rFonts w:ascii="Times New Roman" w:hAnsi="Times New Roman" w:cs="Times New Roman"/>
        </w:rPr>
      </w:pPr>
    </w:p>
    <w:tbl>
      <w:tblPr>
        <w:tblW w:w="10208" w:type="dxa"/>
        <w:tblInd w:w="-497" w:type="dxa"/>
        <w:tblCellMar>
          <w:left w:w="70" w:type="dxa"/>
          <w:right w:w="70" w:type="dxa"/>
        </w:tblCellMar>
        <w:tblLook w:val="04A0" w:firstRow="1" w:lastRow="0" w:firstColumn="1" w:lastColumn="0" w:noHBand="0" w:noVBand="1"/>
      </w:tblPr>
      <w:tblGrid>
        <w:gridCol w:w="635"/>
        <w:gridCol w:w="2864"/>
        <w:gridCol w:w="1021"/>
        <w:gridCol w:w="1081"/>
        <w:gridCol w:w="1105"/>
        <w:gridCol w:w="3502"/>
      </w:tblGrid>
      <w:tr w:rsidR="00810E05" w:rsidRPr="00853E56" w:rsidTr="004730DD">
        <w:trPr>
          <w:trHeight w:val="649"/>
        </w:trPr>
        <w:tc>
          <w:tcPr>
            <w:tcW w:w="10208" w:type="dxa"/>
            <w:gridSpan w:val="6"/>
            <w:tcBorders>
              <w:top w:val="single" w:sz="8" w:space="0" w:color="auto"/>
              <w:left w:val="single" w:sz="8" w:space="0" w:color="auto"/>
              <w:bottom w:val="nil"/>
              <w:right w:val="single" w:sz="8" w:space="0" w:color="auto"/>
            </w:tcBorders>
            <w:shd w:val="clear" w:color="auto" w:fill="auto"/>
            <w:vAlign w:val="center"/>
            <w:hideMark/>
          </w:tcPr>
          <w:p w:rsidR="00810E05" w:rsidRPr="00C71B52" w:rsidRDefault="00477AA7" w:rsidP="00853E56">
            <w:pPr>
              <w:spacing w:after="0" w:line="240" w:lineRule="auto"/>
              <w:jc w:val="center"/>
              <w:rPr>
                <w:rFonts w:ascii="Adobe Caslon Pro" w:eastAsia="Times New Roman" w:hAnsi="Adobe Caslon Pro" w:cs="Times New Roman"/>
                <w:b/>
                <w:bCs/>
                <w:color w:val="000000"/>
                <w:sz w:val="20"/>
                <w:lang w:eastAsia="tr-TR"/>
              </w:rPr>
            </w:pPr>
            <w:r>
              <w:rPr>
                <w:rFonts w:ascii="Adobe Caslon Pro" w:eastAsia="Times New Roman" w:hAnsi="Adobe Caslon Pro" w:cs="Times New Roman"/>
                <w:b/>
                <w:bCs/>
                <w:color w:val="000000"/>
                <w:sz w:val="20"/>
                <w:lang w:eastAsia="tr-TR"/>
              </w:rPr>
              <w:t>SAKARYA</w:t>
            </w:r>
            <w:r w:rsidR="00810E05" w:rsidRPr="00C71B52">
              <w:rPr>
                <w:rFonts w:ascii="Adobe Caslon Pro" w:eastAsia="Times New Roman" w:hAnsi="Adobe Caslon Pro" w:cs="Times New Roman"/>
                <w:b/>
                <w:bCs/>
                <w:color w:val="000000"/>
                <w:sz w:val="20"/>
                <w:lang w:eastAsia="tr-TR"/>
              </w:rPr>
              <w:t xml:space="preserve"> DEFTERDARLIĞINA TAHSİSLİ LOJMANLARA İLİŞKİN TABLO</w:t>
            </w:r>
          </w:p>
        </w:tc>
      </w:tr>
      <w:tr w:rsidR="00853E56" w:rsidRPr="00853E56" w:rsidTr="004730DD">
        <w:trPr>
          <w:trHeight w:val="649"/>
        </w:trPr>
        <w:tc>
          <w:tcPr>
            <w:tcW w:w="635" w:type="dxa"/>
            <w:tcBorders>
              <w:top w:val="single" w:sz="8" w:space="0" w:color="auto"/>
              <w:left w:val="single" w:sz="8" w:space="0" w:color="auto"/>
              <w:bottom w:val="nil"/>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SIRA NO</w:t>
            </w:r>
          </w:p>
        </w:tc>
        <w:tc>
          <w:tcPr>
            <w:tcW w:w="2864" w:type="dxa"/>
            <w:tcBorders>
              <w:top w:val="single" w:sz="8" w:space="0" w:color="auto"/>
              <w:left w:val="nil"/>
              <w:bottom w:val="single" w:sz="4" w:space="0" w:color="auto"/>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LOJMANIN YERİ</w:t>
            </w:r>
          </w:p>
        </w:tc>
        <w:tc>
          <w:tcPr>
            <w:tcW w:w="102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KAT</w:t>
            </w:r>
          </w:p>
        </w:tc>
        <w:tc>
          <w:tcPr>
            <w:tcW w:w="108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DAİRE</w:t>
            </w:r>
          </w:p>
        </w:tc>
        <w:tc>
          <w:tcPr>
            <w:tcW w:w="1105"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M2</w:t>
            </w:r>
          </w:p>
        </w:tc>
        <w:tc>
          <w:tcPr>
            <w:tcW w:w="3499" w:type="dxa"/>
            <w:tcBorders>
              <w:top w:val="single" w:sz="8" w:space="0" w:color="auto"/>
              <w:left w:val="nil"/>
              <w:bottom w:val="nil"/>
              <w:right w:val="single" w:sz="8"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AYRILDIĞI KURUM</w:t>
            </w:r>
          </w:p>
        </w:tc>
      </w:tr>
      <w:tr w:rsidR="000149A6" w:rsidRPr="00853E56" w:rsidTr="004730DD">
        <w:trPr>
          <w:trHeight w:val="371"/>
        </w:trPr>
        <w:tc>
          <w:tcPr>
            <w:tcW w:w="635" w:type="dxa"/>
            <w:tcBorders>
              <w:top w:val="nil"/>
              <w:left w:val="single" w:sz="8" w:space="0" w:color="auto"/>
              <w:bottom w:val="single" w:sz="4" w:space="0" w:color="auto"/>
              <w:right w:val="single" w:sz="4" w:space="0" w:color="auto"/>
            </w:tcBorders>
            <w:shd w:val="clear" w:color="auto" w:fill="auto"/>
            <w:vAlign w:val="center"/>
            <w:hideMark/>
          </w:tcPr>
          <w:p w:rsidR="000149A6" w:rsidRPr="00DA2D32" w:rsidRDefault="00C26975" w:rsidP="004A36C4">
            <w:pPr>
              <w:spacing w:after="0" w:line="240" w:lineRule="auto"/>
              <w:jc w:val="center"/>
              <w:rPr>
                <w:rFonts w:ascii="Times New Roman" w:eastAsia="Times New Roman" w:hAnsi="Times New Roman" w:cs="Times New Roman"/>
                <w:bCs/>
                <w:color w:val="000000"/>
                <w:sz w:val="20"/>
                <w:lang w:eastAsia="tr-TR"/>
              </w:rPr>
            </w:pPr>
            <w:r>
              <w:rPr>
                <w:rFonts w:ascii="Times New Roman" w:eastAsia="Times New Roman" w:hAnsi="Times New Roman" w:cs="Times New Roman"/>
                <w:bCs/>
                <w:color w:val="000000"/>
                <w:sz w:val="20"/>
                <w:lang w:eastAsia="tr-TR"/>
              </w:rPr>
              <w:t>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 xml:space="preserve">Akyazı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0149A6" w:rsidRPr="00853E56" w:rsidTr="004730DD">
        <w:trPr>
          <w:trHeight w:val="371"/>
        </w:trPr>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0149A6" w:rsidRPr="00DA2D32" w:rsidRDefault="00C26975" w:rsidP="004A36C4">
            <w:pPr>
              <w:spacing w:after="0" w:line="240" w:lineRule="auto"/>
              <w:jc w:val="center"/>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Akyazı</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4</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0149A6" w:rsidRPr="00853E56" w:rsidTr="004730DD">
        <w:trPr>
          <w:trHeight w:val="371"/>
        </w:trPr>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0149A6" w:rsidRPr="00DA2D32" w:rsidRDefault="00C26975"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Kaynarca</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F20674"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F20674"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F20674"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bl>
    <w:p w:rsidR="00853E56" w:rsidRDefault="00853E56" w:rsidP="00AB18AB">
      <w:pPr>
        <w:rPr>
          <w:rFonts w:ascii="Times New Roman" w:hAnsi="Times New Roman" w:cs="Times New Roman"/>
          <w:b/>
          <w:sz w:val="24"/>
          <w:szCs w:val="24"/>
        </w:rPr>
      </w:pPr>
    </w:p>
    <w:p w:rsidR="00FC7651" w:rsidRDefault="00FC7651" w:rsidP="00AB18AB">
      <w:pPr>
        <w:rPr>
          <w:rFonts w:ascii="Times New Roman" w:hAnsi="Times New Roman" w:cs="Times New Roman"/>
          <w:b/>
          <w:sz w:val="24"/>
          <w:szCs w:val="24"/>
        </w:rPr>
      </w:pPr>
    </w:p>
    <w:p w:rsidR="00737440" w:rsidRPr="008967D8" w:rsidRDefault="008967D8" w:rsidP="008967D8">
      <w:pPr>
        <w:pStyle w:val="ListeParagraf"/>
        <w:numPr>
          <w:ilvl w:val="1"/>
          <w:numId w:val="44"/>
        </w:numPr>
        <w:rPr>
          <w:rFonts w:ascii="Times New Roman" w:hAnsi="Times New Roman" w:cs="Times New Roman"/>
          <w:b/>
          <w:sz w:val="24"/>
          <w:szCs w:val="24"/>
        </w:rPr>
      </w:pPr>
      <w:r>
        <w:rPr>
          <w:rFonts w:ascii="Times New Roman" w:hAnsi="Times New Roman" w:cs="Times New Roman"/>
          <w:b/>
          <w:sz w:val="24"/>
          <w:szCs w:val="24"/>
        </w:rPr>
        <w:t xml:space="preserve"> ARAÇ-MAKİNE PARKI VE TECHİZAT </w:t>
      </w:r>
      <w:r w:rsidR="008A1C9A" w:rsidRPr="008967D8">
        <w:rPr>
          <w:rFonts w:ascii="Times New Roman" w:hAnsi="Times New Roman" w:cs="Times New Roman"/>
          <w:b/>
          <w:sz w:val="24"/>
          <w:szCs w:val="24"/>
        </w:rPr>
        <w:t>DURUMU</w:t>
      </w:r>
    </w:p>
    <w:p w:rsidR="003D2CCF" w:rsidRDefault="003D2CCF" w:rsidP="00AB18AB">
      <w:pPr>
        <w:rPr>
          <w:rFonts w:ascii="Times New Roman" w:hAnsi="Times New Roman" w:cs="Times New Roman"/>
          <w:b/>
          <w:sz w:val="24"/>
          <w:szCs w:val="24"/>
        </w:rPr>
      </w:pPr>
    </w:p>
    <w:tbl>
      <w:tblPr>
        <w:tblStyle w:val="TabloKlavuzu"/>
        <w:tblW w:w="0" w:type="auto"/>
        <w:tblInd w:w="-176" w:type="dxa"/>
        <w:tblLook w:val="04A0" w:firstRow="1" w:lastRow="0" w:firstColumn="1" w:lastColumn="0" w:noHBand="0" w:noVBand="1"/>
      </w:tblPr>
      <w:tblGrid>
        <w:gridCol w:w="4640"/>
        <w:gridCol w:w="4890"/>
      </w:tblGrid>
      <w:tr w:rsidR="00262977" w:rsidTr="00262977">
        <w:trPr>
          <w:trHeight w:val="461"/>
        </w:trPr>
        <w:tc>
          <w:tcPr>
            <w:tcW w:w="9530" w:type="dxa"/>
            <w:gridSpan w:val="2"/>
            <w:vAlign w:val="center"/>
          </w:tcPr>
          <w:p w:rsidR="00262977" w:rsidRPr="00C71B52" w:rsidRDefault="00262977" w:rsidP="00D66BCA">
            <w:pPr>
              <w:jc w:val="right"/>
              <w:rPr>
                <w:rFonts w:ascii="Adobe Caslon Pro" w:hAnsi="Adobe Caslon Pro" w:cs="Times New Roman"/>
                <w:b/>
                <w:szCs w:val="24"/>
              </w:rPr>
            </w:pPr>
            <w:r>
              <w:rPr>
                <w:rFonts w:ascii="Adobe Caslon Pro" w:hAnsi="Adobe Caslon Pro" w:cs="Times New Roman"/>
                <w:b/>
                <w:szCs w:val="24"/>
              </w:rPr>
              <w:t>EK-4</w:t>
            </w:r>
          </w:p>
        </w:tc>
      </w:tr>
      <w:tr w:rsidR="00262977" w:rsidTr="00262977">
        <w:trPr>
          <w:trHeight w:val="461"/>
        </w:trPr>
        <w:tc>
          <w:tcPr>
            <w:tcW w:w="9530" w:type="dxa"/>
            <w:gridSpan w:val="2"/>
            <w:vAlign w:val="center"/>
          </w:tcPr>
          <w:p w:rsidR="00262977" w:rsidRPr="00C71B52" w:rsidRDefault="00262977" w:rsidP="00D66BCA">
            <w:pPr>
              <w:jc w:val="center"/>
              <w:rPr>
                <w:rFonts w:ascii="Adobe Caslon Pro" w:hAnsi="Adobe Caslon Pro" w:cs="Times New Roman"/>
                <w:b/>
                <w:szCs w:val="24"/>
              </w:rPr>
            </w:pPr>
            <w:r w:rsidRPr="00C71B52">
              <w:rPr>
                <w:rFonts w:ascii="Adobe Caslon Pro" w:hAnsi="Adobe Caslon Pro" w:cs="Times New Roman"/>
                <w:b/>
                <w:szCs w:val="24"/>
              </w:rPr>
              <w:t>TÜRLERİNE GÖRE ARAÇ DAĞILIMI</w:t>
            </w:r>
          </w:p>
        </w:tc>
      </w:tr>
      <w:tr w:rsidR="00262977" w:rsidTr="00262977">
        <w:trPr>
          <w:trHeight w:val="439"/>
        </w:trPr>
        <w:tc>
          <w:tcPr>
            <w:tcW w:w="4640" w:type="dxa"/>
            <w:shd w:val="clear" w:color="auto" w:fill="FFC000"/>
            <w:vAlign w:val="center"/>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ARAÇ TÜRÜ</w:t>
            </w:r>
          </w:p>
        </w:tc>
        <w:tc>
          <w:tcPr>
            <w:tcW w:w="4890" w:type="dxa"/>
            <w:shd w:val="clear" w:color="auto" w:fill="FFC000"/>
            <w:vAlign w:val="center"/>
          </w:tcPr>
          <w:p w:rsidR="00262977" w:rsidRPr="00C71B52" w:rsidRDefault="00262977" w:rsidP="00D66BCA">
            <w:pPr>
              <w:jc w:val="center"/>
              <w:rPr>
                <w:rFonts w:ascii="Adobe Caslon Pro" w:hAnsi="Adobe Caslon Pro" w:cs="Times New Roman"/>
                <w:b/>
                <w:sz w:val="24"/>
                <w:szCs w:val="24"/>
              </w:rPr>
            </w:pPr>
            <w:r w:rsidRPr="00C71B52">
              <w:rPr>
                <w:rFonts w:ascii="Adobe Caslon Pro" w:hAnsi="Adobe Caslon Pro" w:cs="Times New Roman"/>
                <w:b/>
                <w:sz w:val="24"/>
                <w:szCs w:val="24"/>
              </w:rPr>
              <w:t>SAYI</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BİNEK</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KAMYONET</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shd w:val="clear" w:color="auto" w:fill="FFC000"/>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TOPLAM</w:t>
            </w:r>
          </w:p>
        </w:tc>
        <w:tc>
          <w:tcPr>
            <w:tcW w:w="4890" w:type="dxa"/>
            <w:shd w:val="clear" w:color="auto" w:fill="FFC000"/>
          </w:tcPr>
          <w:p w:rsidR="00262977" w:rsidRPr="00C71B52" w:rsidRDefault="009C1F9A" w:rsidP="00D66BCA">
            <w:pPr>
              <w:jc w:val="center"/>
              <w:rPr>
                <w:rFonts w:ascii="Adobe Caslon Pro" w:hAnsi="Adobe Caslon Pro" w:cs="Times New Roman"/>
                <w:b/>
                <w:sz w:val="24"/>
                <w:szCs w:val="24"/>
              </w:rPr>
            </w:pPr>
            <w:r>
              <w:rPr>
                <w:rFonts w:ascii="Adobe Caslon Pro" w:hAnsi="Adobe Caslon Pro" w:cs="Times New Roman"/>
                <w:b/>
                <w:sz w:val="24"/>
                <w:szCs w:val="24"/>
              </w:rPr>
              <w:t>4</w:t>
            </w:r>
          </w:p>
        </w:tc>
      </w:tr>
    </w:tbl>
    <w:p w:rsidR="00262977" w:rsidRDefault="00262977" w:rsidP="00AB18AB">
      <w:pPr>
        <w:rPr>
          <w:rFonts w:ascii="Times New Roman" w:hAnsi="Times New Roman" w:cs="Times New Roman"/>
          <w:b/>
          <w:sz w:val="24"/>
          <w:szCs w:val="24"/>
        </w:rPr>
      </w:pPr>
    </w:p>
    <w:tbl>
      <w:tblPr>
        <w:tblW w:w="9970" w:type="dxa"/>
        <w:tblInd w:w="-356" w:type="dxa"/>
        <w:tblCellMar>
          <w:left w:w="70" w:type="dxa"/>
          <w:right w:w="70" w:type="dxa"/>
        </w:tblCellMar>
        <w:tblLook w:val="04A0" w:firstRow="1" w:lastRow="0" w:firstColumn="1" w:lastColumn="0" w:noHBand="0" w:noVBand="1"/>
      </w:tblPr>
      <w:tblGrid>
        <w:gridCol w:w="420"/>
        <w:gridCol w:w="2926"/>
        <w:gridCol w:w="2057"/>
        <w:gridCol w:w="862"/>
        <w:gridCol w:w="1139"/>
        <w:gridCol w:w="1386"/>
        <w:gridCol w:w="1180"/>
      </w:tblGrid>
      <w:tr w:rsidR="00B6768F" w:rsidRPr="00637417" w:rsidTr="00B6768F">
        <w:trPr>
          <w:trHeight w:val="845"/>
        </w:trPr>
        <w:tc>
          <w:tcPr>
            <w:tcW w:w="9970" w:type="dxa"/>
            <w:gridSpan w:val="7"/>
            <w:tcBorders>
              <w:top w:val="nil"/>
              <w:left w:val="nil"/>
              <w:right w:val="nil"/>
            </w:tcBorders>
            <w:shd w:val="clear" w:color="auto" w:fill="auto"/>
            <w:noWrap/>
            <w:vAlign w:val="center"/>
            <w:hideMark/>
          </w:tcPr>
          <w:p w:rsidR="00B6768F" w:rsidRPr="007E2DC4" w:rsidRDefault="00B6768F" w:rsidP="007E2DC4">
            <w:pPr>
              <w:pStyle w:val="ListeParagraf"/>
              <w:numPr>
                <w:ilvl w:val="0"/>
                <w:numId w:val="32"/>
              </w:numPr>
              <w:spacing w:after="0" w:line="240" w:lineRule="auto"/>
              <w:rPr>
                <w:rFonts w:ascii="Calibri" w:eastAsia="Times New Roman" w:hAnsi="Calibri" w:cs="Times New Roman"/>
                <w:color w:val="000000"/>
                <w:lang w:eastAsia="tr-TR"/>
              </w:rPr>
            </w:pPr>
            <w:r w:rsidRPr="007E2DC4">
              <w:rPr>
                <w:rFonts w:ascii="Times New Roman" w:hAnsi="Times New Roman" w:cs="Times New Roman"/>
                <w:sz w:val="24"/>
                <w:szCs w:val="24"/>
              </w:rPr>
              <w:br w:type="page"/>
            </w:r>
            <w:r w:rsidRPr="007E2DC4">
              <w:rPr>
                <w:rFonts w:ascii="Calibri" w:eastAsia="Times New Roman" w:hAnsi="Calibri" w:cs="Times New Roman"/>
                <w:b/>
                <w:bCs/>
                <w:color w:val="CC0000"/>
                <w:sz w:val="36"/>
                <w:szCs w:val="36"/>
                <w:lang w:eastAsia="tr-TR"/>
              </w:rPr>
              <w:t>Kurumumuz Demirbaşına Kayıtlı Araçlar</w:t>
            </w:r>
          </w:p>
        </w:tc>
      </w:tr>
      <w:tr w:rsidR="00674888" w:rsidRPr="00637417" w:rsidTr="003455BA">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SN</w:t>
            </w:r>
          </w:p>
        </w:tc>
        <w:tc>
          <w:tcPr>
            <w:tcW w:w="292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KURUM ADI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MARKA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MODEL</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PLAKA</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KAPASİTE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TÜR</w:t>
            </w:r>
          </w:p>
        </w:tc>
      </w:tr>
      <w:tr w:rsidR="00674888" w:rsidRPr="00637417" w:rsidTr="00E84E39">
        <w:trPr>
          <w:trHeight w:val="300"/>
        </w:trPr>
        <w:tc>
          <w:tcPr>
            <w:tcW w:w="42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92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057"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862"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39"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38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8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r>
      <w:tr w:rsidR="00674888" w:rsidRPr="00637417" w:rsidTr="00B6768F">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674888" w:rsidRPr="00637417" w:rsidRDefault="00E84E39"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1</w:t>
            </w:r>
          </w:p>
        </w:tc>
        <w:tc>
          <w:tcPr>
            <w:tcW w:w="2926" w:type="dxa"/>
            <w:tcBorders>
              <w:top w:val="single" w:sz="4" w:space="0" w:color="auto"/>
              <w:left w:val="nil"/>
              <w:bottom w:val="single" w:sz="4" w:space="0" w:color="auto"/>
              <w:right w:val="single" w:sz="4" w:space="0" w:color="000000"/>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RENAULT</w:t>
            </w:r>
            <w:r w:rsidR="006F71C2">
              <w:rPr>
                <w:rFonts w:ascii="Calibri" w:eastAsia="Times New Roman" w:hAnsi="Calibri" w:cs="Times New Roman"/>
                <w:color w:val="000000"/>
                <w:sz w:val="20"/>
                <w:szCs w:val="20"/>
                <w:lang w:eastAsia="tr-TR"/>
              </w:rPr>
              <w:t xml:space="preserve"> (FLUENCE)</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132</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BİNEK</w:t>
            </w:r>
          </w:p>
        </w:tc>
      </w:tr>
      <w:tr w:rsidR="00674888"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674888" w:rsidRPr="00637417"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2</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FIAT (DOBLO)</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F05E50">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w:t>
            </w:r>
            <w:r w:rsidR="00F05E50">
              <w:rPr>
                <w:rFonts w:ascii="Calibri" w:eastAsia="Times New Roman" w:hAnsi="Calibri" w:cs="Times New Roman"/>
                <w:color w:val="000000"/>
                <w:lang w:eastAsia="tr-TR"/>
              </w:rPr>
              <w:t>5</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144</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r w:rsidR="001274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127444"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3</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127444" w:rsidRPr="00637417" w:rsidRDefault="00D472DD" w:rsidP="00D472D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1274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TOYOTA (COROLLA)</w:t>
            </w:r>
          </w:p>
        </w:tc>
        <w:tc>
          <w:tcPr>
            <w:tcW w:w="862" w:type="dxa"/>
            <w:tcBorders>
              <w:top w:val="nil"/>
              <w:left w:val="nil"/>
              <w:bottom w:val="single" w:sz="4" w:space="0" w:color="auto"/>
              <w:right w:val="single" w:sz="4" w:space="0" w:color="auto"/>
            </w:tcBorders>
            <w:shd w:val="clear" w:color="auto" w:fill="auto"/>
            <w:noWrap/>
            <w:vAlign w:val="bottom"/>
            <w:hideMark/>
          </w:tcPr>
          <w:p w:rsidR="00127444" w:rsidRPr="00637417" w:rsidRDefault="00127444" w:rsidP="003455B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r w:rsidR="006F71C2">
              <w:rPr>
                <w:rFonts w:ascii="Calibri" w:eastAsia="Times New Roman" w:hAnsi="Calibri" w:cs="Times New Roman"/>
                <w:color w:val="000000"/>
                <w:lang w:eastAsia="tr-TR"/>
              </w:rPr>
              <w:t>000</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 DE 480</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127444" w:rsidRPr="002232DD" w:rsidRDefault="00127444"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9534F8" w:rsidP="009534F8">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BİNEK</w:t>
            </w:r>
          </w:p>
        </w:tc>
      </w:tr>
      <w:tr w:rsidR="00CF56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tcPr>
          <w:p w:rsidR="00CF5644" w:rsidRDefault="00AF2993" w:rsidP="00CF5644">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4</w:t>
            </w:r>
          </w:p>
        </w:tc>
        <w:tc>
          <w:tcPr>
            <w:tcW w:w="2926" w:type="dxa"/>
            <w:tcBorders>
              <w:top w:val="single" w:sz="4" w:space="0" w:color="auto"/>
              <w:left w:val="nil"/>
              <w:bottom w:val="single" w:sz="4" w:space="0" w:color="auto"/>
              <w:right w:val="single" w:sz="4" w:space="0" w:color="auto"/>
            </w:tcBorders>
            <w:shd w:val="clear" w:color="auto" w:fill="auto"/>
            <w:noWrap/>
            <w:vAlign w:val="center"/>
          </w:tcPr>
          <w:p w:rsidR="00CF5644" w:rsidRPr="00637417" w:rsidRDefault="00D472DD" w:rsidP="00CF5644">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CF56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FORD (CONNECT)</w:t>
            </w:r>
          </w:p>
        </w:tc>
        <w:tc>
          <w:tcPr>
            <w:tcW w:w="862" w:type="dxa"/>
            <w:tcBorders>
              <w:top w:val="nil"/>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ZY</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077</w:t>
            </w: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CF5644" w:rsidRPr="002232DD" w:rsidRDefault="00CF5644" w:rsidP="00CF5644">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bl>
    <w:p w:rsidR="003D2E05" w:rsidRDefault="003D2E05"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37491D" w:rsidRDefault="0037491D" w:rsidP="003D2CCF">
      <w:pPr>
        <w:ind w:left="-426"/>
        <w:rPr>
          <w:rFonts w:ascii="Times New Roman" w:hAnsi="Times New Roman" w:cs="Times New Roman"/>
          <w:sz w:val="24"/>
          <w:szCs w:val="24"/>
        </w:rPr>
      </w:pPr>
    </w:p>
    <w:p w:rsidR="0014545C" w:rsidRPr="001D15D5" w:rsidRDefault="001D15D5" w:rsidP="001D15D5">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KURUMUN </w:t>
      </w:r>
      <w:r w:rsidR="008A1C9A" w:rsidRPr="001D15D5">
        <w:rPr>
          <w:rFonts w:ascii="Times New Roman" w:hAnsi="Times New Roman" w:cs="Times New Roman"/>
          <w:b/>
          <w:sz w:val="24"/>
          <w:szCs w:val="24"/>
        </w:rPr>
        <w:t>HİZMET ALANIYLA İLGİLİ BİLGİ VE İSTATİSTİKLER</w:t>
      </w:r>
    </w:p>
    <w:p w:rsidR="008A1C9A" w:rsidRPr="0014059E" w:rsidRDefault="001D15D5" w:rsidP="001D15D5">
      <w:pPr>
        <w:ind w:left="-426" w:firstLine="426"/>
        <w:rPr>
          <w:rFonts w:ascii="Adobe Caslon Pro" w:hAnsi="Adobe Caslon Pro" w:cs="Times New Roman"/>
          <w:b/>
          <w:szCs w:val="24"/>
        </w:rPr>
      </w:pPr>
      <w:r w:rsidRPr="0014059E">
        <w:rPr>
          <w:rFonts w:ascii="Adobe Caslon Pro" w:hAnsi="Adobe Caslon Pro" w:cs="Times New Roman"/>
          <w:b/>
          <w:szCs w:val="24"/>
        </w:rPr>
        <w:t xml:space="preserve">2.1. </w:t>
      </w:r>
      <w:r w:rsidR="00780A6A" w:rsidRPr="0014059E">
        <w:rPr>
          <w:rFonts w:ascii="Adobe Caslon Pro" w:hAnsi="Adobe Caslon Pro" w:cs="Times New Roman"/>
          <w:b/>
          <w:szCs w:val="24"/>
        </w:rPr>
        <w:t>MUHASEBE MÜDÜRLÜĞÜ</w:t>
      </w:r>
    </w:p>
    <w:tbl>
      <w:tblPr>
        <w:tblStyle w:val="TabloKlavuzu"/>
        <w:tblW w:w="0" w:type="auto"/>
        <w:tblInd w:w="-459" w:type="dxa"/>
        <w:tblLook w:val="04A0" w:firstRow="1" w:lastRow="0" w:firstColumn="1" w:lastColumn="0" w:noHBand="0" w:noVBand="1"/>
      </w:tblPr>
      <w:tblGrid>
        <w:gridCol w:w="956"/>
        <w:gridCol w:w="4290"/>
        <w:gridCol w:w="2404"/>
        <w:gridCol w:w="2439"/>
      </w:tblGrid>
      <w:tr w:rsidR="00780A6A" w:rsidRPr="00B92715" w:rsidTr="00465CAF">
        <w:trPr>
          <w:trHeight w:val="750"/>
        </w:trPr>
        <w:tc>
          <w:tcPr>
            <w:tcW w:w="10089" w:type="dxa"/>
            <w:gridSpan w:val="4"/>
          </w:tcPr>
          <w:p w:rsidR="00780A6A" w:rsidRPr="00854CE0" w:rsidRDefault="00780A6A" w:rsidP="00033874">
            <w:pPr>
              <w:ind w:right="1"/>
              <w:jc w:val="center"/>
              <w:rPr>
                <w:rFonts w:ascii="Adobe Caslon Pro" w:hAnsi="Adobe Caslon Pro" w:cs="Times New Roman"/>
                <w:b/>
                <w:sz w:val="20"/>
                <w:szCs w:val="24"/>
              </w:rPr>
            </w:pPr>
            <w:r w:rsidRPr="00854CE0">
              <w:rPr>
                <w:rFonts w:ascii="Adobe Caslon Pro" w:hAnsi="Adobe Caslon Pro" w:cs="Times New Roman"/>
                <w:b/>
                <w:sz w:val="20"/>
                <w:szCs w:val="24"/>
              </w:rPr>
              <w:t>SAYMANLIK BİRİMLERİ GELİR-GİDER İSTATİSTİK BİLGİLERİ (</w:t>
            </w:r>
            <w:r w:rsidR="004F083F">
              <w:rPr>
                <w:rFonts w:ascii="Adobe Caslon Pro" w:hAnsi="Adobe Caslon Pro" w:cs="Times New Roman"/>
                <w:b/>
                <w:sz w:val="20"/>
                <w:szCs w:val="24"/>
              </w:rPr>
              <w:t>3</w:t>
            </w:r>
            <w:r w:rsidR="00784D38">
              <w:rPr>
                <w:rFonts w:ascii="Adobe Caslon Pro" w:hAnsi="Adobe Caslon Pro" w:cs="Times New Roman"/>
                <w:b/>
                <w:sz w:val="20"/>
                <w:szCs w:val="24"/>
              </w:rPr>
              <w:t>1</w:t>
            </w:r>
            <w:r w:rsidR="005F673C">
              <w:rPr>
                <w:rFonts w:ascii="Adobe Caslon Pro" w:hAnsi="Adobe Caslon Pro" w:cs="Times New Roman"/>
                <w:b/>
                <w:sz w:val="20"/>
                <w:szCs w:val="24"/>
              </w:rPr>
              <w:t>.0</w:t>
            </w:r>
            <w:r w:rsidR="00784D38">
              <w:rPr>
                <w:rFonts w:ascii="Adobe Caslon Pro" w:hAnsi="Adobe Caslon Pro" w:cs="Times New Roman"/>
                <w:b/>
                <w:sz w:val="20"/>
                <w:szCs w:val="24"/>
              </w:rPr>
              <w:t>7</w:t>
            </w:r>
            <w:r w:rsidR="00590088">
              <w:rPr>
                <w:rFonts w:ascii="Adobe Caslon Pro" w:hAnsi="Adobe Caslon Pro" w:cs="Times New Roman"/>
                <w:b/>
                <w:sz w:val="20"/>
                <w:szCs w:val="24"/>
              </w:rPr>
              <w:t>.2022</w:t>
            </w:r>
            <w:r w:rsidR="00452C2D" w:rsidRPr="00854CE0">
              <w:rPr>
                <w:rFonts w:ascii="Adobe Caslon Pro" w:hAnsi="Adobe Caslon Pro" w:cs="Times New Roman"/>
                <w:b/>
                <w:sz w:val="20"/>
                <w:szCs w:val="24"/>
              </w:rPr>
              <w:t>)</w:t>
            </w:r>
          </w:p>
          <w:p w:rsidR="00780A6A" w:rsidRPr="00B92715" w:rsidRDefault="00452C2D" w:rsidP="00452C2D">
            <w:pPr>
              <w:ind w:right="1"/>
              <w:jc w:val="center"/>
              <w:rPr>
                <w:rFonts w:ascii="Adobe Caslon Pro" w:hAnsi="Adobe Caslon Pro" w:cs="Times New Roman"/>
                <w:sz w:val="20"/>
                <w:szCs w:val="24"/>
              </w:rPr>
            </w:pPr>
            <w:r w:rsidRPr="00854CE0">
              <w:rPr>
                <w:rFonts w:ascii="Adobe Caslon Pro" w:hAnsi="Adobe Caslon Pro" w:cs="Times New Roman"/>
                <w:b/>
                <w:sz w:val="20"/>
                <w:szCs w:val="24"/>
              </w:rPr>
              <w:t>(KÜMÜLATİF)</w:t>
            </w:r>
          </w:p>
        </w:tc>
      </w:tr>
      <w:tr w:rsidR="00780A6A" w:rsidRPr="00B92715" w:rsidTr="00465CAF">
        <w:tc>
          <w:tcPr>
            <w:tcW w:w="956" w:type="dxa"/>
            <w:shd w:val="clear" w:color="auto" w:fill="FFC000"/>
            <w:vAlign w:val="center"/>
          </w:tcPr>
          <w:p w:rsidR="00780A6A" w:rsidRPr="000D57D1" w:rsidRDefault="00780A6A" w:rsidP="00033874">
            <w:pPr>
              <w:ind w:right="1"/>
              <w:rPr>
                <w:rFonts w:ascii="Adobe Caslon Pro" w:hAnsi="Adobe Caslon Pro" w:cs="Times New Roman"/>
                <w:b/>
                <w:sz w:val="14"/>
                <w:szCs w:val="18"/>
              </w:rPr>
            </w:pPr>
            <w:r w:rsidRPr="000D57D1">
              <w:rPr>
                <w:rFonts w:ascii="Adobe Caslon Pro" w:hAnsi="Adobe Caslon Pro" w:cs="Times New Roman"/>
                <w:b/>
                <w:sz w:val="14"/>
                <w:szCs w:val="18"/>
              </w:rPr>
              <w:t>SIRA NO</w:t>
            </w:r>
          </w:p>
        </w:tc>
        <w:tc>
          <w:tcPr>
            <w:tcW w:w="4290" w:type="dxa"/>
            <w:shd w:val="clear" w:color="auto" w:fill="FFC000"/>
            <w:vAlign w:val="center"/>
          </w:tcPr>
          <w:p w:rsidR="00780A6A" w:rsidRPr="000D57D1" w:rsidRDefault="00780A6A" w:rsidP="00033874">
            <w:pPr>
              <w:ind w:right="1"/>
              <w:rPr>
                <w:rFonts w:ascii="Adobe Caslon Pro" w:hAnsi="Adobe Caslon Pro" w:cs="Times New Roman"/>
                <w:b/>
                <w:sz w:val="20"/>
                <w:szCs w:val="24"/>
              </w:rPr>
            </w:pPr>
            <w:r w:rsidRPr="000D57D1">
              <w:rPr>
                <w:rFonts w:ascii="Adobe Caslon Pro" w:hAnsi="Adobe Caslon Pro" w:cs="Times New Roman"/>
                <w:b/>
                <w:sz w:val="20"/>
                <w:szCs w:val="24"/>
              </w:rPr>
              <w:t>BİRİM</w:t>
            </w:r>
          </w:p>
        </w:tc>
        <w:tc>
          <w:tcPr>
            <w:tcW w:w="2404"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GELİR</w:t>
            </w:r>
          </w:p>
        </w:tc>
        <w:tc>
          <w:tcPr>
            <w:tcW w:w="2439"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GİDER</w:t>
            </w:r>
          </w:p>
        </w:tc>
      </w:tr>
      <w:tr w:rsidR="00F8300B" w:rsidRPr="00B92715" w:rsidTr="00465CAF">
        <w:tc>
          <w:tcPr>
            <w:tcW w:w="956" w:type="dxa"/>
            <w:vAlign w:val="center"/>
          </w:tcPr>
          <w:p w:rsidR="00F8300B" w:rsidRPr="00B92715" w:rsidRDefault="00F8300B" w:rsidP="00F8300B">
            <w:pPr>
              <w:ind w:left="-142" w:right="1"/>
              <w:jc w:val="center"/>
              <w:rPr>
                <w:rFonts w:ascii="Adobe Caslon Pro" w:hAnsi="Adobe Caslon Pro" w:cs="Times New Roman"/>
                <w:sz w:val="20"/>
                <w:szCs w:val="24"/>
              </w:rPr>
            </w:pPr>
            <w:r w:rsidRPr="00B92715">
              <w:rPr>
                <w:rFonts w:ascii="Adobe Caslon Pro" w:hAnsi="Adobe Caslon Pro" w:cs="Times New Roman"/>
                <w:sz w:val="20"/>
                <w:szCs w:val="24"/>
              </w:rPr>
              <w:t>1</w:t>
            </w:r>
          </w:p>
        </w:tc>
        <w:tc>
          <w:tcPr>
            <w:tcW w:w="4290" w:type="dxa"/>
            <w:vAlign w:val="center"/>
          </w:tcPr>
          <w:p w:rsidR="00F8300B" w:rsidRPr="009C3242" w:rsidRDefault="00F8300B" w:rsidP="00F8300B">
            <w:pPr>
              <w:ind w:right="1"/>
              <w:rPr>
                <w:rFonts w:ascii="Adobe Caslon Pro" w:hAnsi="Adobe Caslon Pro" w:cs="Times New Roman"/>
                <w:sz w:val="18"/>
                <w:szCs w:val="24"/>
              </w:rPr>
            </w:pPr>
            <w:r w:rsidRPr="009C3242">
              <w:rPr>
                <w:rFonts w:ascii="Adobe Caslon Pro" w:hAnsi="Adobe Caslon Pro" w:cs="Times New Roman"/>
                <w:sz w:val="18"/>
                <w:szCs w:val="24"/>
              </w:rPr>
              <w:t>MUHASEBE MÜDÜRLÜĞÜ</w:t>
            </w:r>
          </w:p>
          <w:p w:rsidR="00F8300B" w:rsidRPr="00B92715" w:rsidRDefault="00F8300B" w:rsidP="00F8300B">
            <w:pPr>
              <w:ind w:right="1"/>
              <w:rPr>
                <w:rFonts w:ascii="Adobe Caslon Pro" w:hAnsi="Adobe Caslon Pro" w:cs="Times New Roman"/>
                <w:color w:val="FF0000"/>
                <w:sz w:val="20"/>
                <w:szCs w:val="24"/>
              </w:rPr>
            </w:pPr>
            <w:r w:rsidRPr="00B92715">
              <w:rPr>
                <w:rFonts w:ascii="Adobe Caslon Pro" w:hAnsi="Adobe Caslon Pro" w:cs="Times New Roman"/>
                <w:color w:val="FF0000"/>
                <w:sz w:val="16"/>
                <w:szCs w:val="24"/>
              </w:rPr>
              <w:t xml:space="preserve">(2/B Gelirleri </w:t>
            </w:r>
            <w:proofErr w:type="gramStart"/>
            <w:r w:rsidRPr="00B92715">
              <w:rPr>
                <w:rFonts w:ascii="Adobe Caslon Pro" w:hAnsi="Adobe Caslon Pro" w:cs="Times New Roman"/>
                <w:color w:val="FF0000"/>
                <w:sz w:val="16"/>
                <w:szCs w:val="24"/>
              </w:rPr>
              <w:t>Dahildir</w:t>
            </w:r>
            <w:proofErr w:type="gramEnd"/>
            <w:r w:rsidRPr="00B92715">
              <w:rPr>
                <w:rFonts w:ascii="Adobe Caslon Pro" w:hAnsi="Adobe Caslon Pro" w:cs="Times New Roman"/>
                <w:color w:val="FF0000"/>
                <w:sz w:val="16"/>
                <w:szCs w:val="24"/>
              </w:rPr>
              <w:t>)</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158.998.245,71</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1.990.198.838,77</w:t>
            </w:r>
          </w:p>
        </w:tc>
      </w:tr>
      <w:tr w:rsidR="00F8300B" w:rsidRPr="00B92715" w:rsidTr="00465CAF">
        <w:trPr>
          <w:trHeight w:val="314"/>
        </w:trPr>
        <w:tc>
          <w:tcPr>
            <w:tcW w:w="956" w:type="dxa"/>
            <w:shd w:val="clear" w:color="auto" w:fill="FFC000"/>
            <w:vAlign w:val="center"/>
          </w:tcPr>
          <w:p w:rsidR="00F8300B" w:rsidRPr="00B92715" w:rsidRDefault="00F8300B" w:rsidP="00F8300B">
            <w:pPr>
              <w:ind w:right="1"/>
              <w:jc w:val="center"/>
              <w:rPr>
                <w:rFonts w:ascii="Adobe Caslon Pro" w:hAnsi="Adobe Caslon Pro" w:cs="Times New Roman"/>
                <w:sz w:val="24"/>
                <w:szCs w:val="24"/>
              </w:rPr>
            </w:pPr>
          </w:p>
        </w:tc>
        <w:tc>
          <w:tcPr>
            <w:tcW w:w="4290" w:type="dxa"/>
            <w:shd w:val="clear" w:color="auto" w:fill="FFC000"/>
            <w:vAlign w:val="center"/>
          </w:tcPr>
          <w:p w:rsidR="00F8300B" w:rsidRPr="000D57D1" w:rsidRDefault="00F8300B" w:rsidP="00F8300B">
            <w:pPr>
              <w:ind w:right="1"/>
              <w:rPr>
                <w:rFonts w:ascii="Adobe Caslon Pro" w:hAnsi="Adobe Caslon Pro" w:cs="Times New Roman"/>
                <w:b/>
                <w:sz w:val="24"/>
                <w:szCs w:val="24"/>
              </w:rPr>
            </w:pPr>
            <w:r w:rsidRPr="000D57D1">
              <w:rPr>
                <w:rFonts w:ascii="Adobe Caslon Pro" w:hAnsi="Adobe Caslon Pro" w:cs="Times New Roman"/>
                <w:b/>
                <w:sz w:val="24"/>
                <w:szCs w:val="24"/>
              </w:rPr>
              <w:t>TOPLAM</w:t>
            </w:r>
          </w:p>
        </w:tc>
        <w:tc>
          <w:tcPr>
            <w:tcW w:w="2404" w:type="dxa"/>
            <w:shd w:val="clear" w:color="auto" w:fill="FFC000"/>
            <w:vAlign w:val="center"/>
          </w:tcPr>
          <w:p w:rsidR="00F8300B" w:rsidRPr="00472775" w:rsidRDefault="00F8300B" w:rsidP="00F8300B">
            <w:pPr>
              <w:jc w:val="right"/>
              <w:rPr>
                <w:rFonts w:ascii="Adobe Caslon Pro" w:hAnsi="Adobe Caslon Pro" w:cs="Calibri"/>
                <w:b/>
                <w:bCs/>
                <w:color w:val="000000"/>
                <w:sz w:val="20"/>
                <w:szCs w:val="20"/>
              </w:rPr>
            </w:pPr>
            <w:r w:rsidRPr="00472775">
              <w:rPr>
                <w:rFonts w:ascii="Adobe Caslon Pro" w:hAnsi="Adobe Caslon Pro" w:cs="Calibri"/>
                <w:b/>
                <w:color w:val="000000"/>
                <w:sz w:val="20"/>
                <w:szCs w:val="20"/>
              </w:rPr>
              <w:t>158.998.245,71</w:t>
            </w:r>
          </w:p>
        </w:tc>
        <w:tc>
          <w:tcPr>
            <w:tcW w:w="2439" w:type="dxa"/>
            <w:shd w:val="clear" w:color="auto" w:fill="FFC000"/>
            <w:vAlign w:val="center"/>
          </w:tcPr>
          <w:p w:rsidR="00F8300B" w:rsidRPr="00472775" w:rsidRDefault="00F8300B" w:rsidP="00F8300B">
            <w:pPr>
              <w:jc w:val="right"/>
              <w:rPr>
                <w:rFonts w:ascii="Adobe Caslon Pro" w:hAnsi="Adobe Caslon Pro" w:cs="Calibri"/>
                <w:b/>
                <w:bCs/>
                <w:color w:val="000000"/>
                <w:sz w:val="20"/>
                <w:szCs w:val="20"/>
              </w:rPr>
            </w:pPr>
            <w:r w:rsidRPr="00472775">
              <w:rPr>
                <w:rFonts w:ascii="Adobe Caslon Pro" w:hAnsi="Adobe Caslon Pro" w:cs="Calibri"/>
                <w:b/>
                <w:color w:val="000000"/>
                <w:sz w:val="20"/>
                <w:szCs w:val="20"/>
              </w:rPr>
              <w:t>1.990.198.838,77</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sidRPr="00B92715">
              <w:rPr>
                <w:rFonts w:ascii="Adobe Caslon Pro" w:hAnsi="Adobe Caslon Pro" w:cs="Times New Roman"/>
                <w:sz w:val="24"/>
                <w:szCs w:val="24"/>
              </w:rPr>
              <w:t>2</w:t>
            </w:r>
          </w:p>
        </w:tc>
        <w:tc>
          <w:tcPr>
            <w:tcW w:w="4290" w:type="dxa"/>
            <w:vAlign w:val="center"/>
          </w:tcPr>
          <w:p w:rsidR="00F8300B" w:rsidRPr="00C31A57" w:rsidRDefault="00F8300B" w:rsidP="00F8300B">
            <w:pPr>
              <w:ind w:right="1"/>
              <w:rPr>
                <w:rFonts w:ascii="Times New Roman" w:hAnsi="Times New Roman" w:cs="Times New Roman"/>
                <w:sz w:val="20"/>
                <w:szCs w:val="20"/>
              </w:rPr>
            </w:pPr>
            <w:r w:rsidRPr="00C31A57">
              <w:rPr>
                <w:rFonts w:ascii="Times New Roman" w:hAnsi="Times New Roman" w:cs="Times New Roman"/>
                <w:sz w:val="20"/>
                <w:szCs w:val="20"/>
              </w:rPr>
              <w:t>AKYAZI MALMÜDÜRLÜĞÜ</w:t>
            </w:r>
          </w:p>
        </w:tc>
        <w:tc>
          <w:tcPr>
            <w:tcW w:w="2404" w:type="dxa"/>
            <w:vAlign w:val="center"/>
          </w:tcPr>
          <w:p w:rsidR="00F8300B" w:rsidRPr="003A3F45" w:rsidRDefault="00F8300B" w:rsidP="00F8300B">
            <w:pPr>
              <w:jc w:val="right"/>
              <w:rPr>
                <w:rFonts w:ascii="Times New Roman" w:hAnsi="Times New Roman" w:cs="Times New Roman"/>
                <w:sz w:val="20"/>
                <w:szCs w:val="20"/>
              </w:rPr>
            </w:pPr>
            <w:r w:rsidRPr="003A3F45">
              <w:rPr>
                <w:rFonts w:ascii="Times New Roman" w:hAnsi="Times New Roman" w:cs="Times New Roman"/>
                <w:sz w:val="20"/>
                <w:szCs w:val="20"/>
              </w:rPr>
              <w:t>16.776.187,36</w:t>
            </w:r>
          </w:p>
        </w:tc>
        <w:tc>
          <w:tcPr>
            <w:tcW w:w="2439" w:type="dxa"/>
            <w:vAlign w:val="center"/>
          </w:tcPr>
          <w:p w:rsidR="00F8300B" w:rsidRPr="003A3F45" w:rsidRDefault="00F8300B" w:rsidP="00F8300B">
            <w:pPr>
              <w:jc w:val="right"/>
              <w:rPr>
                <w:rFonts w:ascii="Times New Roman" w:hAnsi="Times New Roman" w:cs="Times New Roman"/>
                <w:sz w:val="20"/>
                <w:szCs w:val="20"/>
              </w:rPr>
            </w:pPr>
            <w:r w:rsidRPr="003A3F45">
              <w:rPr>
                <w:rFonts w:ascii="Times New Roman" w:hAnsi="Times New Roman" w:cs="Times New Roman"/>
                <w:sz w:val="20"/>
                <w:szCs w:val="20"/>
              </w:rPr>
              <w:t>209.394.026,18</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sidRPr="00B92715">
              <w:rPr>
                <w:rFonts w:ascii="Adobe Caslon Pro" w:hAnsi="Adobe Caslon Pro" w:cs="Times New Roman"/>
                <w:sz w:val="24"/>
                <w:szCs w:val="24"/>
              </w:rPr>
              <w:t>3</w:t>
            </w:r>
          </w:p>
        </w:tc>
        <w:tc>
          <w:tcPr>
            <w:tcW w:w="4290" w:type="dxa"/>
            <w:vAlign w:val="center"/>
          </w:tcPr>
          <w:p w:rsidR="00F8300B" w:rsidRPr="00C31A57" w:rsidRDefault="00F8300B" w:rsidP="00F8300B">
            <w:pPr>
              <w:ind w:right="1"/>
              <w:rPr>
                <w:rFonts w:ascii="Times New Roman" w:hAnsi="Times New Roman" w:cs="Times New Roman"/>
                <w:sz w:val="20"/>
                <w:szCs w:val="20"/>
              </w:rPr>
            </w:pPr>
            <w:r w:rsidRPr="00C31A57">
              <w:rPr>
                <w:rFonts w:ascii="Times New Roman" w:hAnsi="Times New Roman" w:cs="Times New Roman"/>
                <w:sz w:val="20"/>
                <w:szCs w:val="20"/>
              </w:rPr>
              <w:t>GEYVE MALMÜDÜRLÜĞÜ</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6.178.440,85</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135.293.163,90</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sidRPr="00B92715">
              <w:rPr>
                <w:rFonts w:ascii="Adobe Caslon Pro" w:hAnsi="Adobe Caslon Pro" w:cs="Times New Roman"/>
                <w:sz w:val="24"/>
                <w:szCs w:val="24"/>
              </w:rPr>
              <w:t>4</w:t>
            </w:r>
          </w:p>
        </w:tc>
        <w:tc>
          <w:tcPr>
            <w:tcW w:w="4290" w:type="dxa"/>
            <w:vAlign w:val="center"/>
          </w:tcPr>
          <w:p w:rsidR="00F8300B" w:rsidRPr="00C31A57" w:rsidRDefault="00F8300B" w:rsidP="00F8300B">
            <w:pPr>
              <w:ind w:right="1"/>
              <w:rPr>
                <w:rFonts w:ascii="Times New Roman" w:hAnsi="Times New Roman" w:cs="Times New Roman"/>
                <w:sz w:val="20"/>
                <w:szCs w:val="20"/>
              </w:rPr>
            </w:pPr>
            <w:r w:rsidRPr="00C31A57">
              <w:rPr>
                <w:rFonts w:ascii="Times New Roman" w:hAnsi="Times New Roman" w:cs="Times New Roman"/>
                <w:sz w:val="20"/>
                <w:szCs w:val="20"/>
              </w:rPr>
              <w:t>HENDEK MALMÜDÜRLÜĞÜ</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11.998.775,30</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195.383.254,47</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sidRPr="00B92715">
              <w:rPr>
                <w:rFonts w:ascii="Adobe Caslon Pro" w:hAnsi="Adobe Caslon Pro" w:cs="Times New Roman"/>
                <w:sz w:val="24"/>
                <w:szCs w:val="24"/>
              </w:rPr>
              <w:t>5</w:t>
            </w:r>
          </w:p>
        </w:tc>
        <w:tc>
          <w:tcPr>
            <w:tcW w:w="4290" w:type="dxa"/>
            <w:vAlign w:val="center"/>
          </w:tcPr>
          <w:p w:rsidR="00F8300B" w:rsidRPr="00C31A57" w:rsidRDefault="00F8300B" w:rsidP="00F8300B">
            <w:pPr>
              <w:ind w:right="1"/>
              <w:rPr>
                <w:rFonts w:ascii="Times New Roman" w:hAnsi="Times New Roman" w:cs="Times New Roman"/>
                <w:sz w:val="20"/>
                <w:szCs w:val="20"/>
              </w:rPr>
            </w:pPr>
            <w:r w:rsidRPr="00C31A57">
              <w:rPr>
                <w:rFonts w:ascii="Times New Roman" w:hAnsi="Times New Roman" w:cs="Times New Roman"/>
                <w:sz w:val="20"/>
                <w:szCs w:val="20"/>
              </w:rPr>
              <w:t>KARASU MALMÜDÜRLÜĞÜ</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Pr>
                <w:rFonts w:ascii="Times New Roman" w:hAnsi="Times New Roman" w:cs="Times New Roman"/>
                <w:color w:val="000000"/>
                <w:sz w:val="20"/>
                <w:szCs w:val="20"/>
              </w:rPr>
              <w:t>17.299.668,25</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Pr>
                <w:rFonts w:ascii="Times New Roman" w:hAnsi="Times New Roman" w:cs="Times New Roman"/>
                <w:color w:val="000000"/>
                <w:sz w:val="20"/>
                <w:szCs w:val="20"/>
              </w:rPr>
              <w:t>156.788.438,13</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sidRPr="00B92715">
              <w:rPr>
                <w:rFonts w:ascii="Adobe Caslon Pro" w:hAnsi="Adobe Caslon Pro" w:cs="Times New Roman"/>
                <w:sz w:val="24"/>
                <w:szCs w:val="24"/>
              </w:rPr>
              <w:t>6</w:t>
            </w:r>
          </w:p>
        </w:tc>
        <w:tc>
          <w:tcPr>
            <w:tcW w:w="4290" w:type="dxa"/>
            <w:vAlign w:val="center"/>
          </w:tcPr>
          <w:p w:rsidR="00F8300B" w:rsidRPr="00C31A57" w:rsidRDefault="00F8300B" w:rsidP="00F8300B">
            <w:pPr>
              <w:ind w:right="1"/>
              <w:rPr>
                <w:rFonts w:ascii="Times New Roman" w:hAnsi="Times New Roman" w:cs="Times New Roman"/>
                <w:sz w:val="20"/>
                <w:szCs w:val="20"/>
              </w:rPr>
            </w:pPr>
            <w:r w:rsidRPr="00C31A57">
              <w:rPr>
                <w:rFonts w:ascii="Times New Roman" w:hAnsi="Times New Roman" w:cs="Times New Roman"/>
                <w:sz w:val="20"/>
                <w:szCs w:val="20"/>
              </w:rPr>
              <w:t>KAYNARCA MALMÜDÜRLÜĞÜ</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Pr>
                <w:rFonts w:ascii="Times New Roman" w:hAnsi="Times New Roman" w:cs="Times New Roman"/>
                <w:color w:val="000000"/>
                <w:sz w:val="20"/>
                <w:szCs w:val="20"/>
              </w:rPr>
              <w:t>38.298.684,92</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Pr>
                <w:rFonts w:ascii="Times New Roman" w:hAnsi="Times New Roman" w:cs="Times New Roman"/>
                <w:color w:val="000000"/>
                <w:sz w:val="20"/>
                <w:szCs w:val="20"/>
              </w:rPr>
              <w:t>71.553.399,80</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sidRPr="00B92715">
              <w:rPr>
                <w:rFonts w:ascii="Adobe Caslon Pro" w:hAnsi="Adobe Caslon Pro" w:cs="Times New Roman"/>
                <w:sz w:val="24"/>
                <w:szCs w:val="24"/>
              </w:rPr>
              <w:t>7</w:t>
            </w:r>
          </w:p>
        </w:tc>
        <w:tc>
          <w:tcPr>
            <w:tcW w:w="4290" w:type="dxa"/>
            <w:vAlign w:val="center"/>
          </w:tcPr>
          <w:p w:rsidR="00F8300B" w:rsidRPr="00C31A57" w:rsidRDefault="00F8300B" w:rsidP="00F8300B">
            <w:pPr>
              <w:ind w:right="1"/>
              <w:rPr>
                <w:rFonts w:ascii="Times New Roman" w:hAnsi="Times New Roman" w:cs="Times New Roman"/>
                <w:sz w:val="20"/>
                <w:szCs w:val="20"/>
              </w:rPr>
            </w:pPr>
            <w:r w:rsidRPr="00C31A57">
              <w:rPr>
                <w:rFonts w:ascii="Times New Roman" w:hAnsi="Times New Roman" w:cs="Times New Roman"/>
                <w:sz w:val="20"/>
                <w:szCs w:val="20"/>
              </w:rPr>
              <w:t>SAPANCA MALMÜDÜRLÜĞÜ</w:t>
            </w:r>
          </w:p>
        </w:tc>
        <w:tc>
          <w:tcPr>
            <w:tcW w:w="2404" w:type="dxa"/>
            <w:vAlign w:val="center"/>
          </w:tcPr>
          <w:p w:rsidR="00F8300B" w:rsidRPr="003A3F45" w:rsidRDefault="00F55FFD" w:rsidP="00F8300B">
            <w:pPr>
              <w:jc w:val="right"/>
              <w:rPr>
                <w:rFonts w:ascii="Times New Roman" w:hAnsi="Times New Roman" w:cs="Times New Roman"/>
                <w:color w:val="000000"/>
                <w:sz w:val="20"/>
                <w:szCs w:val="20"/>
              </w:rPr>
            </w:pPr>
            <w:r>
              <w:rPr>
                <w:rFonts w:ascii="Times New Roman" w:hAnsi="Times New Roman" w:cs="Times New Roman"/>
                <w:color w:val="000000"/>
                <w:sz w:val="20"/>
                <w:szCs w:val="20"/>
              </w:rPr>
              <w:t>6.205.917,47</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110.492.550,30</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sidRPr="00B92715">
              <w:rPr>
                <w:rFonts w:ascii="Adobe Caslon Pro" w:hAnsi="Adobe Caslon Pro" w:cs="Times New Roman"/>
                <w:sz w:val="24"/>
                <w:szCs w:val="24"/>
              </w:rPr>
              <w:t>8</w:t>
            </w:r>
          </w:p>
        </w:tc>
        <w:tc>
          <w:tcPr>
            <w:tcW w:w="4290" w:type="dxa"/>
            <w:vAlign w:val="center"/>
          </w:tcPr>
          <w:p w:rsidR="00F8300B" w:rsidRPr="00C31A57" w:rsidRDefault="00F8300B" w:rsidP="00F8300B">
            <w:pPr>
              <w:ind w:right="1"/>
              <w:rPr>
                <w:rFonts w:ascii="Times New Roman" w:hAnsi="Times New Roman" w:cs="Times New Roman"/>
                <w:sz w:val="20"/>
                <w:szCs w:val="20"/>
              </w:rPr>
            </w:pPr>
            <w:r w:rsidRPr="00C31A57">
              <w:rPr>
                <w:rFonts w:ascii="Times New Roman" w:hAnsi="Times New Roman" w:cs="Times New Roman"/>
                <w:sz w:val="20"/>
                <w:szCs w:val="20"/>
              </w:rPr>
              <w:t>KOCAALİ MALMÜDÜRLÜĞÜ</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Pr>
                <w:rFonts w:ascii="Times New Roman" w:hAnsi="Times New Roman" w:cs="Times New Roman"/>
                <w:color w:val="000000"/>
                <w:sz w:val="20"/>
                <w:szCs w:val="20"/>
              </w:rPr>
              <w:t>37.590.579,99</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Pr>
                <w:rFonts w:ascii="Times New Roman" w:hAnsi="Times New Roman" w:cs="Times New Roman"/>
                <w:color w:val="000000"/>
                <w:sz w:val="20"/>
                <w:szCs w:val="20"/>
              </w:rPr>
              <w:t>54.964.449,63</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sidRPr="00B92715">
              <w:rPr>
                <w:rFonts w:ascii="Adobe Caslon Pro" w:hAnsi="Adobe Caslon Pro" w:cs="Times New Roman"/>
                <w:sz w:val="24"/>
                <w:szCs w:val="24"/>
              </w:rPr>
              <w:t>9</w:t>
            </w:r>
          </w:p>
        </w:tc>
        <w:tc>
          <w:tcPr>
            <w:tcW w:w="4290" w:type="dxa"/>
            <w:vAlign w:val="center"/>
          </w:tcPr>
          <w:p w:rsidR="00F8300B" w:rsidRPr="00C31A57" w:rsidRDefault="00F8300B" w:rsidP="00F8300B">
            <w:pPr>
              <w:ind w:right="1"/>
              <w:rPr>
                <w:rFonts w:ascii="Times New Roman" w:hAnsi="Times New Roman" w:cs="Times New Roman"/>
                <w:sz w:val="20"/>
                <w:szCs w:val="20"/>
              </w:rPr>
            </w:pPr>
            <w:r w:rsidRPr="00C31A57">
              <w:rPr>
                <w:rFonts w:ascii="Times New Roman" w:hAnsi="Times New Roman" w:cs="Times New Roman"/>
                <w:sz w:val="20"/>
                <w:szCs w:val="20"/>
              </w:rPr>
              <w:t>PAMUKOVA MALMÜDÜRLÜĞÜ</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41.233.310,66</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73.941.972,97</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sidRPr="00B92715">
              <w:rPr>
                <w:rFonts w:ascii="Adobe Caslon Pro" w:hAnsi="Adobe Caslon Pro" w:cs="Times New Roman"/>
                <w:sz w:val="24"/>
                <w:szCs w:val="24"/>
              </w:rPr>
              <w:t>10</w:t>
            </w:r>
          </w:p>
        </w:tc>
        <w:tc>
          <w:tcPr>
            <w:tcW w:w="4290" w:type="dxa"/>
            <w:vAlign w:val="center"/>
          </w:tcPr>
          <w:p w:rsidR="00F8300B" w:rsidRPr="00C31A57" w:rsidRDefault="00F8300B" w:rsidP="00F8300B">
            <w:pPr>
              <w:ind w:right="1"/>
              <w:rPr>
                <w:rFonts w:ascii="Times New Roman" w:hAnsi="Times New Roman" w:cs="Times New Roman"/>
                <w:sz w:val="20"/>
                <w:szCs w:val="20"/>
              </w:rPr>
            </w:pPr>
            <w:r w:rsidRPr="00C31A57">
              <w:rPr>
                <w:rFonts w:ascii="Times New Roman" w:hAnsi="Times New Roman" w:cs="Times New Roman"/>
                <w:sz w:val="20"/>
                <w:szCs w:val="20"/>
              </w:rPr>
              <w:t>TARAKLI MALMÜDÜRLÜĞÜ</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6.321.397,03</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19.986.643,70</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sidRPr="00B92715">
              <w:rPr>
                <w:rFonts w:ascii="Adobe Caslon Pro" w:hAnsi="Adobe Caslon Pro" w:cs="Times New Roman"/>
                <w:sz w:val="24"/>
                <w:szCs w:val="24"/>
              </w:rPr>
              <w:t>11</w:t>
            </w:r>
          </w:p>
        </w:tc>
        <w:tc>
          <w:tcPr>
            <w:tcW w:w="4290" w:type="dxa"/>
            <w:vAlign w:val="center"/>
          </w:tcPr>
          <w:p w:rsidR="00F8300B" w:rsidRPr="00C31A57" w:rsidRDefault="00F8300B" w:rsidP="00F8300B">
            <w:pPr>
              <w:ind w:right="1"/>
              <w:rPr>
                <w:rFonts w:ascii="Times New Roman" w:hAnsi="Times New Roman" w:cs="Times New Roman"/>
                <w:sz w:val="20"/>
                <w:szCs w:val="20"/>
              </w:rPr>
            </w:pPr>
            <w:r w:rsidRPr="00C31A57">
              <w:rPr>
                <w:rFonts w:ascii="Times New Roman" w:hAnsi="Times New Roman" w:cs="Times New Roman"/>
                <w:sz w:val="20"/>
                <w:szCs w:val="20"/>
              </w:rPr>
              <w:t>SÖĞÜTLÜ MALMÜDÜRLÜĞÜ</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778.585,35</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32.044.596,83</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sidRPr="00B92715">
              <w:rPr>
                <w:rFonts w:ascii="Adobe Caslon Pro" w:hAnsi="Adobe Caslon Pro" w:cs="Times New Roman"/>
                <w:sz w:val="24"/>
                <w:szCs w:val="24"/>
              </w:rPr>
              <w:t>12</w:t>
            </w:r>
          </w:p>
        </w:tc>
        <w:tc>
          <w:tcPr>
            <w:tcW w:w="4290" w:type="dxa"/>
            <w:vAlign w:val="center"/>
          </w:tcPr>
          <w:p w:rsidR="00F8300B" w:rsidRPr="00C31A57" w:rsidRDefault="00F8300B" w:rsidP="00F8300B">
            <w:pPr>
              <w:ind w:right="1"/>
              <w:rPr>
                <w:rFonts w:ascii="Times New Roman" w:hAnsi="Times New Roman" w:cs="Times New Roman"/>
                <w:sz w:val="20"/>
                <w:szCs w:val="20"/>
              </w:rPr>
            </w:pPr>
            <w:r w:rsidRPr="00C31A57">
              <w:rPr>
                <w:rFonts w:ascii="Times New Roman" w:hAnsi="Times New Roman" w:cs="Times New Roman"/>
                <w:sz w:val="20"/>
                <w:szCs w:val="20"/>
              </w:rPr>
              <w:t>FERİZLİ MALMÜDÜRLÜĞÜ</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2.799.357,35</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65.040.943,81</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Pr>
                <w:rFonts w:ascii="Adobe Caslon Pro" w:hAnsi="Adobe Caslon Pro" w:cs="Times New Roman"/>
                <w:sz w:val="24"/>
                <w:szCs w:val="24"/>
              </w:rPr>
              <w:t>13</w:t>
            </w:r>
          </w:p>
        </w:tc>
        <w:tc>
          <w:tcPr>
            <w:tcW w:w="4290" w:type="dxa"/>
            <w:vAlign w:val="center"/>
          </w:tcPr>
          <w:p w:rsidR="00F8300B" w:rsidRPr="00465CAF" w:rsidRDefault="00A430E0" w:rsidP="00F8300B">
            <w:pPr>
              <w:rPr>
                <w:rFonts w:ascii="Times New Roman" w:hAnsi="Times New Roman" w:cs="Times New Roman"/>
                <w:color w:val="000000"/>
                <w:sz w:val="20"/>
                <w:szCs w:val="20"/>
              </w:rPr>
            </w:pPr>
            <w:hyperlink r:id="rId16" w:anchor="KARTEPE!A1" w:history="1">
              <w:r w:rsidR="00F8300B" w:rsidRPr="00465CAF">
                <w:rPr>
                  <w:rStyle w:val="Kpr"/>
                  <w:rFonts w:ascii="Times New Roman" w:hAnsi="Times New Roman" w:cs="Times New Roman"/>
                  <w:color w:val="000000"/>
                  <w:sz w:val="20"/>
                  <w:szCs w:val="20"/>
                  <w:u w:val="none"/>
                </w:rPr>
                <w:t>KARAPÜRÇEK MALMÜDÜRLÜĞÜ</w:t>
              </w:r>
            </w:hyperlink>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9.762.104,50</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30.479.611,70</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Pr>
                <w:rFonts w:ascii="Adobe Caslon Pro" w:hAnsi="Adobe Caslon Pro" w:cs="Times New Roman"/>
                <w:sz w:val="24"/>
                <w:szCs w:val="24"/>
              </w:rPr>
              <w:t>14</w:t>
            </w:r>
          </w:p>
        </w:tc>
        <w:tc>
          <w:tcPr>
            <w:tcW w:w="4290" w:type="dxa"/>
            <w:vAlign w:val="center"/>
          </w:tcPr>
          <w:p w:rsidR="00F8300B" w:rsidRPr="00C31A57" w:rsidRDefault="00F8300B" w:rsidP="00F8300B">
            <w:pPr>
              <w:rPr>
                <w:rFonts w:ascii="Times New Roman" w:hAnsi="Times New Roman" w:cs="Times New Roman"/>
                <w:sz w:val="20"/>
                <w:szCs w:val="20"/>
              </w:rPr>
            </w:pPr>
            <w:r w:rsidRPr="00C31A57">
              <w:rPr>
                <w:rFonts w:ascii="Times New Roman" w:hAnsi="Times New Roman" w:cs="Times New Roman"/>
                <w:sz w:val="20"/>
                <w:szCs w:val="20"/>
              </w:rPr>
              <w:t>ADAPAZARI MALMÜDÜRLÜĞÜ</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27.337.113,71</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833.906.146,33</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Pr>
                <w:rFonts w:ascii="Adobe Caslon Pro" w:hAnsi="Adobe Caslon Pro" w:cs="Times New Roman"/>
                <w:sz w:val="24"/>
                <w:szCs w:val="24"/>
              </w:rPr>
              <w:t>15</w:t>
            </w:r>
          </w:p>
        </w:tc>
        <w:tc>
          <w:tcPr>
            <w:tcW w:w="4290" w:type="dxa"/>
            <w:vAlign w:val="center"/>
          </w:tcPr>
          <w:p w:rsidR="00F8300B" w:rsidRPr="00C31A57" w:rsidRDefault="00F8300B" w:rsidP="00F8300B">
            <w:pPr>
              <w:rPr>
                <w:rFonts w:ascii="Times New Roman" w:hAnsi="Times New Roman" w:cs="Times New Roman"/>
                <w:sz w:val="20"/>
                <w:szCs w:val="20"/>
              </w:rPr>
            </w:pPr>
            <w:r w:rsidRPr="00C31A57">
              <w:rPr>
                <w:rFonts w:ascii="Times New Roman" w:hAnsi="Times New Roman" w:cs="Times New Roman"/>
                <w:sz w:val="20"/>
                <w:szCs w:val="20"/>
              </w:rPr>
              <w:t>ARİFİYE MALMÜDÜRLÜĞÜ</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1.919.709.746,62</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113.549.745,06</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Pr>
                <w:rFonts w:ascii="Adobe Caslon Pro" w:hAnsi="Adobe Caslon Pro" w:cs="Times New Roman"/>
                <w:sz w:val="24"/>
                <w:szCs w:val="24"/>
              </w:rPr>
              <w:t>16</w:t>
            </w:r>
          </w:p>
        </w:tc>
        <w:tc>
          <w:tcPr>
            <w:tcW w:w="4290" w:type="dxa"/>
            <w:vAlign w:val="center"/>
          </w:tcPr>
          <w:p w:rsidR="00F8300B" w:rsidRPr="00465CAF" w:rsidRDefault="00A430E0" w:rsidP="00F8300B">
            <w:pPr>
              <w:rPr>
                <w:rFonts w:ascii="Times New Roman" w:hAnsi="Times New Roman" w:cs="Times New Roman"/>
                <w:color w:val="000000"/>
                <w:sz w:val="20"/>
                <w:szCs w:val="20"/>
              </w:rPr>
            </w:pPr>
            <w:hyperlink r:id="rId17" w:anchor="KARTEPE!A1" w:history="1">
              <w:r w:rsidR="00F8300B" w:rsidRPr="00465CAF">
                <w:rPr>
                  <w:rStyle w:val="Kpr"/>
                  <w:rFonts w:ascii="Times New Roman" w:hAnsi="Times New Roman" w:cs="Times New Roman"/>
                  <w:color w:val="000000"/>
                  <w:sz w:val="20"/>
                  <w:szCs w:val="20"/>
                  <w:u w:val="none"/>
                </w:rPr>
                <w:t>ERENLER MALMÜDÜRLÜĞÜ</w:t>
              </w:r>
            </w:hyperlink>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4.954.119,14</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149.186.700,49</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Pr>
                <w:rFonts w:ascii="Adobe Caslon Pro" w:hAnsi="Adobe Caslon Pro" w:cs="Times New Roman"/>
                <w:sz w:val="24"/>
                <w:szCs w:val="24"/>
              </w:rPr>
              <w:t>17</w:t>
            </w:r>
          </w:p>
        </w:tc>
        <w:tc>
          <w:tcPr>
            <w:tcW w:w="4290" w:type="dxa"/>
            <w:vAlign w:val="center"/>
          </w:tcPr>
          <w:p w:rsidR="00F8300B" w:rsidRPr="00C31A57" w:rsidRDefault="00F8300B" w:rsidP="00F8300B">
            <w:pPr>
              <w:rPr>
                <w:rFonts w:ascii="Times New Roman" w:hAnsi="Times New Roman" w:cs="Times New Roman"/>
                <w:sz w:val="20"/>
                <w:szCs w:val="20"/>
              </w:rPr>
            </w:pPr>
            <w:r w:rsidRPr="00C31A57">
              <w:rPr>
                <w:rFonts w:ascii="Times New Roman" w:hAnsi="Times New Roman" w:cs="Times New Roman"/>
                <w:sz w:val="20"/>
                <w:szCs w:val="20"/>
              </w:rPr>
              <w:t>SERDİVAN MALMÜDÜRLÜĞÜ</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5.887.535,09</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184.306.804,71</w:t>
            </w:r>
          </w:p>
        </w:tc>
      </w:tr>
      <w:tr w:rsidR="00F8300B" w:rsidRPr="00B92715" w:rsidTr="00465CAF">
        <w:tc>
          <w:tcPr>
            <w:tcW w:w="956" w:type="dxa"/>
            <w:shd w:val="clear" w:color="auto" w:fill="FFC000"/>
            <w:vAlign w:val="center"/>
          </w:tcPr>
          <w:p w:rsidR="00F8300B" w:rsidRPr="00B92715" w:rsidRDefault="00F8300B" w:rsidP="00F8300B">
            <w:pPr>
              <w:ind w:right="1"/>
              <w:jc w:val="center"/>
              <w:rPr>
                <w:rFonts w:ascii="Adobe Caslon Pro" w:hAnsi="Adobe Caslon Pro" w:cs="Times New Roman"/>
                <w:sz w:val="24"/>
                <w:szCs w:val="24"/>
              </w:rPr>
            </w:pPr>
          </w:p>
        </w:tc>
        <w:tc>
          <w:tcPr>
            <w:tcW w:w="4290" w:type="dxa"/>
            <w:shd w:val="clear" w:color="auto" w:fill="FFC000"/>
            <w:vAlign w:val="center"/>
          </w:tcPr>
          <w:p w:rsidR="00F8300B" w:rsidRPr="00281905" w:rsidRDefault="00F8300B" w:rsidP="00F8300B">
            <w:pPr>
              <w:rPr>
                <w:rFonts w:ascii="Adobe Caslon Pro" w:hAnsi="Adobe Caslon Pro"/>
                <w:b/>
                <w:bCs/>
                <w:color w:val="000000"/>
                <w:sz w:val="18"/>
                <w:szCs w:val="20"/>
              </w:rPr>
            </w:pPr>
            <w:r w:rsidRPr="00281905">
              <w:rPr>
                <w:rFonts w:ascii="Adobe Caslon Pro" w:hAnsi="Adobe Caslon Pro"/>
                <w:b/>
                <w:bCs/>
                <w:color w:val="000000"/>
                <w:sz w:val="18"/>
                <w:szCs w:val="20"/>
              </w:rPr>
              <w:t>MALMÜDÜRLÜKLERİ GENEL TOPLAM</w:t>
            </w:r>
          </w:p>
        </w:tc>
        <w:tc>
          <w:tcPr>
            <w:tcW w:w="2404" w:type="dxa"/>
            <w:shd w:val="clear" w:color="auto" w:fill="FFC000"/>
            <w:vAlign w:val="center"/>
          </w:tcPr>
          <w:p w:rsidR="00F8300B" w:rsidRPr="00283887" w:rsidRDefault="00CC3684" w:rsidP="00F8300B">
            <w:pPr>
              <w:jc w:val="right"/>
              <w:rPr>
                <w:rFonts w:ascii="Calibri" w:hAnsi="Calibri" w:cs="Calibri"/>
                <w:b/>
                <w:color w:val="000000"/>
              </w:rPr>
            </w:pPr>
            <w:r>
              <w:rPr>
                <w:rFonts w:ascii="Calibri" w:hAnsi="Calibri" w:cs="Calibri"/>
                <w:b/>
                <w:color w:val="000000"/>
              </w:rPr>
              <w:t>2.153.131.523,59</w:t>
            </w:r>
          </w:p>
          <w:p w:rsidR="00F8300B" w:rsidRPr="00283887" w:rsidRDefault="00F8300B" w:rsidP="00F8300B">
            <w:pPr>
              <w:jc w:val="right"/>
              <w:rPr>
                <w:rFonts w:ascii="Times New Roman" w:hAnsi="Times New Roman" w:cs="Times New Roman"/>
                <w:b/>
                <w:bCs/>
                <w:color w:val="000000"/>
                <w:sz w:val="20"/>
                <w:szCs w:val="20"/>
              </w:rPr>
            </w:pPr>
          </w:p>
        </w:tc>
        <w:tc>
          <w:tcPr>
            <w:tcW w:w="2439" w:type="dxa"/>
            <w:shd w:val="clear" w:color="auto" w:fill="FFC000"/>
            <w:vAlign w:val="center"/>
          </w:tcPr>
          <w:p w:rsidR="00F8300B" w:rsidRPr="00283887" w:rsidRDefault="00F8300B" w:rsidP="00F8300B">
            <w:pPr>
              <w:jc w:val="right"/>
              <w:rPr>
                <w:rFonts w:ascii="Calibri" w:hAnsi="Calibri" w:cs="Calibri"/>
                <w:b/>
                <w:color w:val="000000"/>
              </w:rPr>
            </w:pPr>
            <w:r w:rsidRPr="00283887">
              <w:rPr>
                <w:rFonts w:ascii="Calibri" w:hAnsi="Calibri" w:cs="Calibri"/>
                <w:b/>
                <w:color w:val="000000"/>
              </w:rPr>
              <w:t>2.436.312.448,01</w:t>
            </w:r>
          </w:p>
          <w:p w:rsidR="00F8300B" w:rsidRPr="00283887" w:rsidRDefault="00F8300B" w:rsidP="00F8300B">
            <w:pPr>
              <w:jc w:val="right"/>
              <w:rPr>
                <w:rFonts w:ascii="Times New Roman" w:hAnsi="Times New Roman" w:cs="Times New Roman"/>
                <w:b/>
                <w:bCs/>
                <w:color w:val="000000"/>
                <w:sz w:val="20"/>
                <w:szCs w:val="20"/>
              </w:rPr>
            </w:pP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Pr>
                <w:rFonts w:ascii="Adobe Caslon Pro" w:hAnsi="Adobe Caslon Pro" w:cs="Times New Roman"/>
                <w:sz w:val="24"/>
                <w:szCs w:val="24"/>
              </w:rPr>
              <w:t>18</w:t>
            </w:r>
          </w:p>
        </w:tc>
        <w:tc>
          <w:tcPr>
            <w:tcW w:w="4290" w:type="dxa"/>
            <w:vAlign w:val="center"/>
          </w:tcPr>
          <w:p w:rsidR="00F8300B" w:rsidRPr="00C31A57" w:rsidRDefault="00F8300B" w:rsidP="00F8300B">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ÜNİVERSİTESİ </w:t>
            </w:r>
            <w:proofErr w:type="gramStart"/>
            <w:r w:rsidRPr="00C31A57">
              <w:rPr>
                <w:rFonts w:ascii="Times New Roman" w:hAnsi="Times New Roman" w:cs="Times New Roman"/>
                <w:sz w:val="18"/>
                <w:szCs w:val="18"/>
              </w:rPr>
              <w:t>DÖN.SER</w:t>
            </w:r>
            <w:proofErr w:type="gramEnd"/>
            <w:r w:rsidRPr="00C31A57">
              <w:rPr>
                <w:rFonts w:ascii="Times New Roman" w:hAnsi="Times New Roman" w:cs="Times New Roman"/>
                <w:sz w:val="18"/>
                <w:szCs w:val="18"/>
              </w:rPr>
              <w:t>.SAY.MÜD.</w:t>
            </w:r>
          </w:p>
        </w:tc>
        <w:tc>
          <w:tcPr>
            <w:tcW w:w="2404"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20.247.569,15</w:t>
            </w:r>
          </w:p>
        </w:tc>
        <w:tc>
          <w:tcPr>
            <w:tcW w:w="2439" w:type="dxa"/>
            <w:vAlign w:val="center"/>
          </w:tcPr>
          <w:p w:rsidR="00F8300B" w:rsidRPr="003A3F45" w:rsidRDefault="00F8300B" w:rsidP="00F8300B">
            <w:pPr>
              <w:jc w:val="right"/>
              <w:rPr>
                <w:rFonts w:ascii="Times New Roman" w:hAnsi="Times New Roman" w:cs="Times New Roman"/>
                <w:color w:val="000000"/>
                <w:sz w:val="20"/>
                <w:szCs w:val="20"/>
              </w:rPr>
            </w:pPr>
            <w:r w:rsidRPr="003A3F45">
              <w:rPr>
                <w:rFonts w:ascii="Times New Roman" w:hAnsi="Times New Roman" w:cs="Times New Roman"/>
                <w:color w:val="000000"/>
                <w:sz w:val="20"/>
                <w:szCs w:val="20"/>
              </w:rPr>
              <w:t>16.359.241,72</w:t>
            </w:r>
          </w:p>
        </w:tc>
      </w:tr>
      <w:tr w:rsidR="00F8300B" w:rsidRPr="00B92715" w:rsidTr="00465CAF">
        <w:tc>
          <w:tcPr>
            <w:tcW w:w="956" w:type="dxa"/>
            <w:vAlign w:val="center"/>
          </w:tcPr>
          <w:p w:rsidR="00F8300B" w:rsidRPr="00B92715" w:rsidRDefault="00F8300B" w:rsidP="00F8300B">
            <w:pPr>
              <w:ind w:right="1"/>
              <w:jc w:val="center"/>
              <w:rPr>
                <w:rFonts w:ascii="Adobe Caslon Pro" w:hAnsi="Adobe Caslon Pro" w:cs="Times New Roman"/>
                <w:sz w:val="24"/>
                <w:szCs w:val="24"/>
              </w:rPr>
            </w:pPr>
            <w:r>
              <w:rPr>
                <w:rFonts w:ascii="Adobe Caslon Pro" w:hAnsi="Adobe Caslon Pro" w:cs="Times New Roman"/>
                <w:sz w:val="24"/>
                <w:szCs w:val="24"/>
              </w:rPr>
              <w:t>19</w:t>
            </w:r>
          </w:p>
        </w:tc>
        <w:tc>
          <w:tcPr>
            <w:tcW w:w="4290" w:type="dxa"/>
            <w:vAlign w:val="center"/>
          </w:tcPr>
          <w:p w:rsidR="00F8300B" w:rsidRPr="00C31A57" w:rsidRDefault="00F8300B" w:rsidP="00F8300B">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UYGULAMALI BİLİMLER </w:t>
            </w:r>
            <w:proofErr w:type="gramStart"/>
            <w:r w:rsidRPr="00C31A57">
              <w:rPr>
                <w:rFonts w:ascii="Times New Roman" w:hAnsi="Times New Roman" w:cs="Times New Roman"/>
                <w:sz w:val="18"/>
                <w:szCs w:val="18"/>
              </w:rPr>
              <w:t>ÜNİ.DSS</w:t>
            </w:r>
            <w:proofErr w:type="gramEnd"/>
            <w:r w:rsidRPr="00C31A57">
              <w:rPr>
                <w:rFonts w:ascii="Times New Roman" w:hAnsi="Times New Roman" w:cs="Times New Roman"/>
                <w:sz w:val="18"/>
                <w:szCs w:val="18"/>
              </w:rPr>
              <w:t>.M</w:t>
            </w:r>
          </w:p>
        </w:tc>
        <w:tc>
          <w:tcPr>
            <w:tcW w:w="2404" w:type="dxa"/>
            <w:vAlign w:val="center"/>
          </w:tcPr>
          <w:p w:rsidR="00F8300B" w:rsidRPr="003A3F45" w:rsidRDefault="00F8300B" w:rsidP="00F8300B">
            <w:pPr>
              <w:jc w:val="right"/>
              <w:rPr>
                <w:rFonts w:ascii="Times New Roman" w:hAnsi="Times New Roman" w:cs="Times New Roman"/>
                <w:sz w:val="20"/>
                <w:szCs w:val="20"/>
              </w:rPr>
            </w:pPr>
            <w:r w:rsidRPr="003A3F45">
              <w:rPr>
                <w:rFonts w:ascii="Times New Roman" w:hAnsi="Times New Roman" w:cs="Times New Roman"/>
                <w:sz w:val="20"/>
                <w:szCs w:val="20"/>
              </w:rPr>
              <w:t>11.638.106,13</w:t>
            </w:r>
          </w:p>
        </w:tc>
        <w:tc>
          <w:tcPr>
            <w:tcW w:w="2439" w:type="dxa"/>
            <w:vAlign w:val="center"/>
          </w:tcPr>
          <w:p w:rsidR="00F8300B" w:rsidRPr="003A3F45" w:rsidRDefault="00F8300B" w:rsidP="00F8300B">
            <w:pPr>
              <w:jc w:val="right"/>
              <w:rPr>
                <w:rFonts w:ascii="Times New Roman" w:hAnsi="Times New Roman" w:cs="Times New Roman"/>
                <w:sz w:val="20"/>
                <w:szCs w:val="20"/>
              </w:rPr>
            </w:pPr>
            <w:r w:rsidRPr="003A3F45">
              <w:rPr>
                <w:rFonts w:ascii="Times New Roman" w:hAnsi="Times New Roman" w:cs="Times New Roman"/>
                <w:sz w:val="20"/>
                <w:szCs w:val="20"/>
              </w:rPr>
              <w:t>10.707.723,10</w:t>
            </w:r>
          </w:p>
        </w:tc>
      </w:tr>
      <w:tr w:rsidR="00F8300B" w:rsidRPr="00B92715" w:rsidTr="00465CAF">
        <w:tc>
          <w:tcPr>
            <w:tcW w:w="956" w:type="dxa"/>
            <w:shd w:val="clear" w:color="auto" w:fill="FFC000"/>
            <w:vAlign w:val="center"/>
          </w:tcPr>
          <w:p w:rsidR="00F8300B" w:rsidRPr="00B92715" w:rsidRDefault="00F8300B" w:rsidP="00F8300B">
            <w:pPr>
              <w:ind w:right="1"/>
              <w:jc w:val="center"/>
              <w:rPr>
                <w:rFonts w:ascii="Adobe Caslon Pro" w:hAnsi="Adobe Caslon Pro" w:cs="Times New Roman"/>
                <w:sz w:val="24"/>
                <w:szCs w:val="24"/>
              </w:rPr>
            </w:pPr>
          </w:p>
        </w:tc>
        <w:tc>
          <w:tcPr>
            <w:tcW w:w="4290" w:type="dxa"/>
            <w:shd w:val="clear" w:color="auto" w:fill="FFC000"/>
            <w:vAlign w:val="center"/>
          </w:tcPr>
          <w:p w:rsidR="00F8300B" w:rsidRPr="000D57D1" w:rsidRDefault="00F8300B" w:rsidP="00F8300B">
            <w:pPr>
              <w:ind w:right="1"/>
              <w:rPr>
                <w:rFonts w:ascii="Adobe Caslon Pro" w:hAnsi="Adobe Caslon Pro" w:cs="Times New Roman"/>
                <w:b/>
                <w:sz w:val="18"/>
                <w:szCs w:val="24"/>
              </w:rPr>
            </w:pPr>
            <w:r w:rsidRPr="000D57D1">
              <w:rPr>
                <w:rFonts w:ascii="Adobe Caslon Pro" w:hAnsi="Adobe Caslon Pro" w:cs="Times New Roman"/>
                <w:b/>
                <w:sz w:val="18"/>
                <w:szCs w:val="24"/>
              </w:rPr>
              <w:t>SAYMANLIK MÜD. TOPLAM</w:t>
            </w:r>
          </w:p>
        </w:tc>
        <w:tc>
          <w:tcPr>
            <w:tcW w:w="2404" w:type="dxa"/>
            <w:shd w:val="clear" w:color="auto" w:fill="FFC000"/>
            <w:vAlign w:val="center"/>
          </w:tcPr>
          <w:p w:rsidR="00F8300B" w:rsidRPr="00F32384" w:rsidRDefault="00F8300B" w:rsidP="00F8300B">
            <w:pPr>
              <w:jc w:val="right"/>
              <w:rPr>
                <w:rFonts w:ascii="Calibri" w:hAnsi="Calibri" w:cs="Calibri"/>
                <w:b/>
                <w:color w:val="000000"/>
              </w:rPr>
            </w:pPr>
            <w:r w:rsidRPr="00F32384">
              <w:rPr>
                <w:rFonts w:ascii="Calibri" w:hAnsi="Calibri" w:cs="Calibri"/>
                <w:b/>
                <w:color w:val="000000"/>
              </w:rPr>
              <w:t>31.885.675,28</w:t>
            </w:r>
          </w:p>
          <w:p w:rsidR="00F8300B" w:rsidRPr="00F32384" w:rsidRDefault="00F8300B" w:rsidP="00F8300B">
            <w:pPr>
              <w:jc w:val="right"/>
              <w:rPr>
                <w:rFonts w:ascii="Times New Roman" w:hAnsi="Times New Roman" w:cs="Times New Roman"/>
                <w:b/>
                <w:bCs/>
                <w:color w:val="000000"/>
                <w:sz w:val="20"/>
                <w:szCs w:val="20"/>
              </w:rPr>
            </w:pPr>
          </w:p>
        </w:tc>
        <w:tc>
          <w:tcPr>
            <w:tcW w:w="2439" w:type="dxa"/>
            <w:shd w:val="clear" w:color="auto" w:fill="FFC000"/>
            <w:vAlign w:val="center"/>
          </w:tcPr>
          <w:p w:rsidR="00F8300B" w:rsidRPr="00F32384" w:rsidRDefault="00F8300B" w:rsidP="00F8300B">
            <w:pPr>
              <w:jc w:val="right"/>
              <w:rPr>
                <w:rFonts w:ascii="Calibri" w:hAnsi="Calibri" w:cs="Calibri"/>
                <w:b/>
                <w:color w:val="000000"/>
              </w:rPr>
            </w:pPr>
            <w:r w:rsidRPr="00F32384">
              <w:rPr>
                <w:rFonts w:ascii="Calibri" w:hAnsi="Calibri" w:cs="Calibri"/>
                <w:b/>
                <w:color w:val="000000"/>
              </w:rPr>
              <w:t>27.066.964,82</w:t>
            </w:r>
          </w:p>
          <w:p w:rsidR="00F8300B" w:rsidRPr="00F32384" w:rsidRDefault="00F8300B" w:rsidP="00F8300B">
            <w:pPr>
              <w:jc w:val="right"/>
              <w:rPr>
                <w:rFonts w:ascii="Times New Roman" w:hAnsi="Times New Roman" w:cs="Times New Roman"/>
                <w:b/>
                <w:bCs/>
                <w:color w:val="000000"/>
                <w:sz w:val="20"/>
                <w:szCs w:val="20"/>
              </w:rPr>
            </w:pPr>
          </w:p>
        </w:tc>
      </w:tr>
      <w:tr w:rsidR="00F8300B" w:rsidRPr="00B92715" w:rsidTr="00465CAF">
        <w:tc>
          <w:tcPr>
            <w:tcW w:w="956" w:type="dxa"/>
            <w:shd w:val="clear" w:color="auto" w:fill="FFC000"/>
            <w:vAlign w:val="center"/>
          </w:tcPr>
          <w:p w:rsidR="00F8300B" w:rsidRPr="00B92715" w:rsidRDefault="00F8300B" w:rsidP="00F8300B">
            <w:pPr>
              <w:ind w:right="1"/>
              <w:jc w:val="center"/>
              <w:rPr>
                <w:rFonts w:ascii="Adobe Caslon Pro" w:hAnsi="Adobe Caslon Pro" w:cs="Times New Roman"/>
                <w:sz w:val="24"/>
                <w:szCs w:val="24"/>
              </w:rPr>
            </w:pPr>
          </w:p>
        </w:tc>
        <w:tc>
          <w:tcPr>
            <w:tcW w:w="4290" w:type="dxa"/>
            <w:shd w:val="clear" w:color="auto" w:fill="FFC000"/>
            <w:vAlign w:val="center"/>
          </w:tcPr>
          <w:p w:rsidR="00F8300B" w:rsidRPr="000D57D1" w:rsidRDefault="00F8300B" w:rsidP="00F8300B">
            <w:pPr>
              <w:ind w:right="1"/>
              <w:rPr>
                <w:rFonts w:ascii="Adobe Caslon Pro" w:hAnsi="Adobe Caslon Pro" w:cs="Times New Roman"/>
                <w:b/>
                <w:sz w:val="18"/>
                <w:szCs w:val="24"/>
              </w:rPr>
            </w:pPr>
            <w:r w:rsidRPr="000D57D1">
              <w:rPr>
                <w:rFonts w:ascii="Adobe Caslon Pro" w:hAnsi="Adobe Caslon Pro" w:cs="Times New Roman"/>
                <w:b/>
                <w:sz w:val="18"/>
                <w:szCs w:val="24"/>
              </w:rPr>
              <w:t>GENEL TOPLAM</w:t>
            </w:r>
          </w:p>
        </w:tc>
        <w:tc>
          <w:tcPr>
            <w:tcW w:w="2404" w:type="dxa"/>
            <w:shd w:val="clear" w:color="auto" w:fill="FFC000"/>
            <w:vAlign w:val="center"/>
          </w:tcPr>
          <w:p w:rsidR="00F8300B" w:rsidRPr="00477948" w:rsidRDefault="00F8300B" w:rsidP="00F8300B">
            <w:pPr>
              <w:jc w:val="right"/>
              <w:rPr>
                <w:rFonts w:ascii="Calibri" w:hAnsi="Calibri" w:cs="Calibri"/>
                <w:b/>
                <w:color w:val="000000"/>
              </w:rPr>
            </w:pPr>
            <w:r w:rsidRPr="00477948">
              <w:rPr>
                <w:rFonts w:ascii="Calibri" w:hAnsi="Calibri" w:cs="Calibri"/>
                <w:b/>
                <w:color w:val="000000"/>
              </w:rPr>
              <w:t>2.3</w:t>
            </w:r>
            <w:r w:rsidR="00CC3684">
              <w:rPr>
                <w:rFonts w:ascii="Calibri" w:hAnsi="Calibri" w:cs="Calibri"/>
                <w:b/>
                <w:color w:val="000000"/>
              </w:rPr>
              <w:t>44</w:t>
            </w:r>
            <w:r w:rsidRPr="00477948">
              <w:rPr>
                <w:rFonts w:ascii="Calibri" w:hAnsi="Calibri" w:cs="Calibri"/>
                <w:b/>
                <w:color w:val="000000"/>
              </w:rPr>
              <w:t>.</w:t>
            </w:r>
            <w:r w:rsidR="00CC3684">
              <w:rPr>
                <w:rFonts w:ascii="Calibri" w:hAnsi="Calibri" w:cs="Calibri"/>
                <w:b/>
                <w:color w:val="000000"/>
              </w:rPr>
              <w:t>0</w:t>
            </w:r>
            <w:r w:rsidRPr="00477948">
              <w:rPr>
                <w:rFonts w:ascii="Calibri" w:hAnsi="Calibri" w:cs="Calibri"/>
                <w:b/>
                <w:color w:val="000000"/>
              </w:rPr>
              <w:t>15.</w:t>
            </w:r>
            <w:r w:rsidR="00CC3684">
              <w:rPr>
                <w:rFonts w:ascii="Calibri" w:hAnsi="Calibri" w:cs="Calibri"/>
                <w:b/>
                <w:color w:val="000000"/>
              </w:rPr>
              <w:t>444</w:t>
            </w:r>
            <w:r w:rsidRPr="00477948">
              <w:rPr>
                <w:rFonts w:ascii="Calibri" w:hAnsi="Calibri" w:cs="Calibri"/>
                <w:b/>
                <w:color w:val="000000"/>
              </w:rPr>
              <w:t>,</w:t>
            </w:r>
            <w:r w:rsidR="00CC3684">
              <w:rPr>
                <w:rFonts w:ascii="Calibri" w:hAnsi="Calibri" w:cs="Calibri"/>
                <w:b/>
                <w:color w:val="000000"/>
              </w:rPr>
              <w:t>58</w:t>
            </w:r>
          </w:p>
          <w:p w:rsidR="00F8300B" w:rsidRPr="003A3F45" w:rsidRDefault="00F8300B" w:rsidP="00F8300B">
            <w:pPr>
              <w:jc w:val="right"/>
              <w:rPr>
                <w:rFonts w:ascii="Times New Roman" w:hAnsi="Times New Roman" w:cs="Times New Roman"/>
                <w:b/>
                <w:bCs/>
                <w:color w:val="000000"/>
                <w:sz w:val="20"/>
                <w:szCs w:val="20"/>
              </w:rPr>
            </w:pPr>
          </w:p>
        </w:tc>
        <w:tc>
          <w:tcPr>
            <w:tcW w:w="2439" w:type="dxa"/>
            <w:shd w:val="clear" w:color="auto" w:fill="FFC000"/>
            <w:vAlign w:val="center"/>
          </w:tcPr>
          <w:p w:rsidR="00F8300B" w:rsidRPr="00477948" w:rsidRDefault="00F8300B" w:rsidP="00F8300B">
            <w:pPr>
              <w:jc w:val="right"/>
              <w:rPr>
                <w:rFonts w:ascii="Calibri" w:hAnsi="Calibri" w:cs="Calibri"/>
                <w:b/>
                <w:color w:val="000000"/>
              </w:rPr>
            </w:pPr>
            <w:r w:rsidRPr="00477948">
              <w:rPr>
                <w:rFonts w:ascii="Calibri" w:hAnsi="Calibri" w:cs="Calibri"/>
                <w:b/>
                <w:color w:val="000000"/>
              </w:rPr>
              <w:t>4.453.578.251,60</w:t>
            </w:r>
          </w:p>
          <w:p w:rsidR="00F8300B" w:rsidRPr="003A3F45" w:rsidRDefault="00F8300B" w:rsidP="00F8300B">
            <w:pPr>
              <w:jc w:val="right"/>
              <w:rPr>
                <w:rFonts w:ascii="Times New Roman" w:hAnsi="Times New Roman" w:cs="Times New Roman"/>
                <w:b/>
                <w:bCs/>
                <w:color w:val="000000"/>
                <w:sz w:val="20"/>
                <w:szCs w:val="20"/>
              </w:rPr>
            </w:pPr>
          </w:p>
        </w:tc>
      </w:tr>
    </w:tbl>
    <w:p w:rsidR="00F819B3" w:rsidRDefault="000153E2" w:rsidP="008A1C9A">
      <w:pPr>
        <w:rPr>
          <w:rFonts w:ascii="Times New Roman" w:hAnsi="Times New Roman" w:cs="Times New Roman"/>
          <w:b/>
          <w:sz w:val="24"/>
          <w:szCs w:val="24"/>
        </w:rPr>
      </w:pPr>
      <w:r>
        <w:rPr>
          <w:rFonts w:ascii="Times New Roman" w:hAnsi="Times New Roman" w:cs="Times New Roman"/>
          <w:b/>
          <w:sz w:val="24"/>
          <w:szCs w:val="24"/>
        </w:rPr>
        <w:br/>
      </w:r>
    </w:p>
    <w:p w:rsidR="00F819B3" w:rsidRDefault="00F819B3" w:rsidP="008A1C9A">
      <w:pPr>
        <w:rPr>
          <w:rFonts w:ascii="Times New Roman" w:hAnsi="Times New Roman" w:cs="Times New Roman"/>
          <w:b/>
          <w:sz w:val="24"/>
          <w:szCs w:val="24"/>
        </w:rPr>
      </w:pPr>
    </w:p>
    <w:p w:rsidR="00BE2EFB" w:rsidRDefault="00BE2EFB" w:rsidP="008A1C9A">
      <w:pPr>
        <w:rPr>
          <w:rFonts w:ascii="Times New Roman" w:hAnsi="Times New Roman" w:cs="Times New Roman"/>
          <w:b/>
          <w:sz w:val="24"/>
          <w:szCs w:val="24"/>
        </w:rPr>
      </w:pPr>
    </w:p>
    <w:p w:rsidR="00AA4C8A" w:rsidRDefault="00AA4C8A" w:rsidP="008A1C9A">
      <w:pPr>
        <w:rPr>
          <w:rFonts w:ascii="Times New Roman" w:hAnsi="Times New Roman" w:cs="Times New Roman"/>
          <w:b/>
          <w:sz w:val="24"/>
          <w:szCs w:val="24"/>
        </w:rPr>
        <w:sectPr w:rsidR="00AA4C8A" w:rsidSect="006B4520">
          <w:footerReference w:type="default" r:id="rId18"/>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W w:w="5000" w:type="pct"/>
        <w:jc w:val="center"/>
        <w:tblCellMar>
          <w:left w:w="70" w:type="dxa"/>
          <w:right w:w="70" w:type="dxa"/>
        </w:tblCellMar>
        <w:tblLook w:val="04A0" w:firstRow="1" w:lastRow="0" w:firstColumn="1" w:lastColumn="0" w:noHBand="0" w:noVBand="1"/>
      </w:tblPr>
      <w:tblGrid>
        <w:gridCol w:w="4421"/>
        <w:gridCol w:w="2697"/>
        <w:gridCol w:w="2576"/>
        <w:gridCol w:w="2010"/>
        <w:gridCol w:w="1701"/>
        <w:gridCol w:w="1680"/>
        <w:gridCol w:w="51"/>
      </w:tblGrid>
      <w:tr w:rsidR="00C87831" w:rsidRPr="00424848" w:rsidTr="00F93EF5">
        <w:trPr>
          <w:trHeight w:val="678"/>
          <w:jc w:val="center"/>
        </w:trPr>
        <w:tc>
          <w:tcPr>
            <w:tcW w:w="5000" w:type="pct"/>
            <w:gridSpan w:val="7"/>
            <w:tcBorders>
              <w:top w:val="nil"/>
              <w:left w:val="nil"/>
              <w:bottom w:val="nil"/>
              <w:right w:val="nil"/>
            </w:tcBorders>
            <w:shd w:val="clear" w:color="auto" w:fill="auto"/>
            <w:vAlign w:val="center"/>
            <w:hideMark/>
          </w:tcPr>
          <w:p w:rsidR="00C87831" w:rsidRPr="00424848" w:rsidRDefault="00C87831" w:rsidP="00784D38">
            <w:pPr>
              <w:spacing w:after="0" w:line="240" w:lineRule="auto"/>
              <w:jc w:val="center"/>
              <w:rPr>
                <w:rFonts w:ascii="Times New Roman" w:eastAsia="Times New Roman" w:hAnsi="Times New Roman" w:cs="Times New Roman"/>
                <w:b/>
                <w:color w:val="000000"/>
                <w:sz w:val="14"/>
                <w:szCs w:val="14"/>
                <w:lang w:eastAsia="tr-TR"/>
              </w:rPr>
            </w:pPr>
            <w:bookmarkStart w:id="2" w:name="RANGE!A1"/>
            <w:r w:rsidRPr="00424848">
              <w:rPr>
                <w:rFonts w:ascii="Times New Roman" w:eastAsia="Times New Roman" w:hAnsi="Times New Roman" w:cs="Times New Roman"/>
                <w:b/>
                <w:color w:val="000000"/>
                <w:sz w:val="14"/>
                <w:szCs w:val="14"/>
                <w:lang w:eastAsia="tr-TR"/>
              </w:rPr>
              <w:lastRenderedPageBreak/>
              <w:t>SAYMANLIK Bİ</w:t>
            </w:r>
            <w:r w:rsidR="000A4211" w:rsidRPr="00424848">
              <w:rPr>
                <w:rFonts w:ascii="Times New Roman" w:eastAsia="Times New Roman" w:hAnsi="Times New Roman" w:cs="Times New Roman"/>
                <w:b/>
                <w:color w:val="000000"/>
                <w:sz w:val="14"/>
                <w:szCs w:val="14"/>
                <w:lang w:eastAsia="tr-TR"/>
              </w:rPr>
              <w:t xml:space="preserve">RİMLERİ İSTATİSTİK BİLGİLERİ </w:t>
            </w:r>
            <w:r w:rsidR="00590088" w:rsidRPr="00424848">
              <w:rPr>
                <w:rFonts w:ascii="Times New Roman" w:eastAsia="Times New Roman" w:hAnsi="Times New Roman" w:cs="Times New Roman"/>
                <w:b/>
                <w:color w:val="000000"/>
                <w:sz w:val="14"/>
                <w:szCs w:val="14"/>
                <w:lang w:eastAsia="tr-TR"/>
              </w:rPr>
              <w:t>(</w:t>
            </w:r>
            <w:r w:rsidR="005423AE" w:rsidRPr="00424848">
              <w:rPr>
                <w:rFonts w:ascii="Times New Roman" w:eastAsia="Times New Roman" w:hAnsi="Times New Roman" w:cs="Times New Roman"/>
                <w:b/>
                <w:color w:val="000000"/>
                <w:sz w:val="14"/>
                <w:szCs w:val="14"/>
                <w:lang w:eastAsia="tr-TR"/>
              </w:rPr>
              <w:t>3</w:t>
            </w:r>
            <w:r w:rsidR="00784D38">
              <w:rPr>
                <w:rFonts w:ascii="Times New Roman" w:eastAsia="Times New Roman" w:hAnsi="Times New Roman" w:cs="Times New Roman"/>
                <w:b/>
                <w:color w:val="000000"/>
                <w:sz w:val="14"/>
                <w:szCs w:val="14"/>
                <w:lang w:eastAsia="tr-TR"/>
              </w:rPr>
              <w:t>1</w:t>
            </w:r>
            <w:r w:rsidR="005F673C" w:rsidRPr="00424848">
              <w:rPr>
                <w:rFonts w:ascii="Times New Roman" w:eastAsia="Times New Roman" w:hAnsi="Times New Roman" w:cs="Times New Roman"/>
                <w:b/>
                <w:color w:val="000000"/>
                <w:sz w:val="14"/>
                <w:szCs w:val="14"/>
                <w:lang w:eastAsia="tr-TR"/>
              </w:rPr>
              <w:t>.0</w:t>
            </w:r>
            <w:r w:rsidR="00784D38">
              <w:rPr>
                <w:rFonts w:ascii="Times New Roman" w:eastAsia="Times New Roman" w:hAnsi="Times New Roman" w:cs="Times New Roman"/>
                <w:b/>
                <w:color w:val="000000"/>
                <w:sz w:val="14"/>
                <w:szCs w:val="14"/>
                <w:lang w:eastAsia="tr-TR"/>
              </w:rPr>
              <w:t>7</w:t>
            </w:r>
            <w:r w:rsidR="00CE0068" w:rsidRPr="00424848">
              <w:rPr>
                <w:rFonts w:ascii="Times New Roman" w:eastAsia="Times New Roman" w:hAnsi="Times New Roman" w:cs="Times New Roman"/>
                <w:b/>
                <w:color w:val="000000"/>
                <w:sz w:val="14"/>
                <w:szCs w:val="14"/>
                <w:lang w:eastAsia="tr-TR"/>
              </w:rPr>
              <w:t>.</w:t>
            </w:r>
            <w:r w:rsidR="00590088" w:rsidRPr="00424848">
              <w:rPr>
                <w:rFonts w:ascii="Times New Roman" w:eastAsia="Times New Roman" w:hAnsi="Times New Roman" w:cs="Times New Roman"/>
                <w:b/>
                <w:color w:val="000000"/>
                <w:sz w:val="14"/>
                <w:szCs w:val="14"/>
                <w:lang w:eastAsia="tr-TR"/>
              </w:rPr>
              <w:t>2022</w:t>
            </w:r>
            <w:r w:rsidR="007E1AAE" w:rsidRPr="00424848">
              <w:rPr>
                <w:rFonts w:ascii="Times New Roman" w:eastAsia="Times New Roman" w:hAnsi="Times New Roman" w:cs="Times New Roman"/>
                <w:b/>
                <w:color w:val="000000"/>
                <w:sz w:val="14"/>
                <w:szCs w:val="14"/>
                <w:lang w:eastAsia="tr-TR"/>
              </w:rPr>
              <w:t>)</w:t>
            </w:r>
            <w:r w:rsidRPr="00424848">
              <w:rPr>
                <w:rFonts w:ascii="Times New Roman" w:eastAsia="Times New Roman" w:hAnsi="Times New Roman" w:cs="Times New Roman"/>
                <w:b/>
                <w:color w:val="000000"/>
                <w:sz w:val="14"/>
                <w:szCs w:val="14"/>
                <w:lang w:eastAsia="tr-TR"/>
              </w:rPr>
              <w:br/>
              <w:t>(AYLIK)</w:t>
            </w:r>
            <w:bookmarkEnd w:id="2"/>
          </w:p>
        </w:tc>
      </w:tr>
      <w:tr w:rsidR="00C87831" w:rsidRPr="00424848" w:rsidTr="00BA2B37">
        <w:trPr>
          <w:gridAfter w:val="1"/>
          <w:wAfter w:w="17" w:type="pct"/>
          <w:trHeight w:val="17"/>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BİRİMLER</w:t>
            </w:r>
          </w:p>
        </w:tc>
        <w:tc>
          <w:tcPr>
            <w:tcW w:w="89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GELİR</w:t>
            </w:r>
            <w:r w:rsidRPr="00424848">
              <w:rPr>
                <w:rFonts w:ascii="Times New Roman" w:eastAsia="Times New Roman" w:hAnsi="Times New Roman" w:cs="Times New Roman"/>
                <w:b/>
                <w:color w:val="000000"/>
                <w:sz w:val="14"/>
                <w:szCs w:val="14"/>
                <w:lang w:eastAsia="tr-TR"/>
              </w:rPr>
              <w:br/>
              <w:t>(AYLIK)</w:t>
            </w: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GİDER</w:t>
            </w:r>
            <w:r w:rsidRPr="00424848">
              <w:rPr>
                <w:rFonts w:ascii="Times New Roman" w:eastAsia="Times New Roman" w:hAnsi="Times New Roman" w:cs="Times New Roman"/>
                <w:b/>
                <w:color w:val="000000"/>
                <w:sz w:val="14"/>
                <w:szCs w:val="14"/>
                <w:lang w:eastAsia="tr-TR"/>
              </w:rPr>
              <w:br/>
              <w:t>(AYLIK)</w:t>
            </w:r>
          </w:p>
        </w:tc>
        <w:tc>
          <w:tcPr>
            <w:tcW w:w="664"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FİİLEN ÖDEME YAPILAN PERSONEL SAYISI</w:t>
            </w:r>
          </w:p>
        </w:tc>
        <w:tc>
          <w:tcPr>
            <w:tcW w:w="1117" w:type="pct"/>
            <w:gridSpan w:val="2"/>
            <w:tcBorders>
              <w:top w:val="single" w:sz="4" w:space="0" w:color="auto"/>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YEVMİYE SAYILARI</w:t>
            </w:r>
          </w:p>
        </w:tc>
      </w:tr>
      <w:tr w:rsidR="00C87831" w:rsidRPr="00424848" w:rsidTr="00BA2B37">
        <w:trPr>
          <w:gridAfter w:val="1"/>
          <w:wAfter w:w="17" w:type="pct"/>
          <w:trHeight w:val="17"/>
          <w:jc w:val="center"/>
        </w:trPr>
        <w:tc>
          <w:tcPr>
            <w:tcW w:w="1460"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562" w:type="pct"/>
            <w:tcBorders>
              <w:top w:val="nil"/>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AYLIK</w:t>
            </w:r>
          </w:p>
        </w:tc>
        <w:tc>
          <w:tcPr>
            <w:tcW w:w="555" w:type="pct"/>
            <w:tcBorders>
              <w:top w:val="nil"/>
              <w:left w:val="nil"/>
              <w:bottom w:val="single" w:sz="4" w:space="0" w:color="auto"/>
              <w:right w:val="single" w:sz="4" w:space="0" w:color="auto"/>
            </w:tcBorders>
            <w:shd w:val="clear" w:color="000000" w:fill="FFC000"/>
            <w:vAlign w:val="center"/>
            <w:hideMark/>
          </w:tcPr>
          <w:p w:rsidR="00C87831" w:rsidRPr="00424848" w:rsidRDefault="00590088"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2022</w:t>
            </w:r>
            <w:r w:rsidR="00C87831" w:rsidRPr="00424848">
              <w:rPr>
                <w:rFonts w:ascii="Times New Roman" w:eastAsia="Times New Roman" w:hAnsi="Times New Roman" w:cs="Times New Roman"/>
                <w:b/>
                <w:color w:val="000000"/>
                <w:sz w:val="14"/>
                <w:szCs w:val="14"/>
                <w:lang w:eastAsia="tr-TR"/>
              </w:rPr>
              <w:t xml:space="preserve"> TOPLAMI</w:t>
            </w:r>
          </w:p>
        </w:tc>
      </w:tr>
      <w:tr w:rsidR="00F8300B" w:rsidRPr="00887FCC" w:rsidTr="00730E03">
        <w:trPr>
          <w:gridAfter w:val="1"/>
          <w:wAfter w:w="17" w:type="pct"/>
          <w:trHeight w:val="293"/>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A430E0" w:rsidP="00F8300B">
            <w:pPr>
              <w:spacing w:after="0" w:line="240" w:lineRule="auto"/>
              <w:rPr>
                <w:rFonts w:ascii="Times New Roman" w:eastAsia="Times New Roman" w:hAnsi="Times New Roman" w:cs="Times New Roman"/>
                <w:b/>
                <w:color w:val="000000"/>
                <w:sz w:val="14"/>
                <w:szCs w:val="14"/>
                <w:lang w:eastAsia="tr-TR"/>
              </w:rPr>
            </w:pPr>
            <w:hyperlink r:id="rId19" w:anchor="MUHASEBE!A1" w:history="1">
              <w:r w:rsidR="00F8300B" w:rsidRPr="00424848">
                <w:rPr>
                  <w:rFonts w:ascii="Times New Roman" w:eastAsia="Times New Roman" w:hAnsi="Times New Roman" w:cs="Times New Roman"/>
                  <w:b/>
                  <w:color w:val="000000"/>
                  <w:sz w:val="14"/>
                  <w:szCs w:val="14"/>
                  <w:lang w:eastAsia="tr-TR"/>
                </w:rPr>
                <w:t>MUHASEBE MÜDÜRLÜĞÜ</w:t>
              </w:r>
              <w:r w:rsidR="00F8300B" w:rsidRPr="00424848">
                <w:rPr>
                  <w:rFonts w:ascii="Times New Roman" w:eastAsia="Times New Roman" w:hAnsi="Times New Roman" w:cs="Times New Roman"/>
                  <w:b/>
                  <w:color w:val="000000"/>
                  <w:sz w:val="14"/>
                  <w:szCs w:val="14"/>
                  <w:lang w:eastAsia="tr-TR"/>
                </w:rPr>
                <w:br/>
                <w:t xml:space="preserve">(2/B Gelirleri </w:t>
              </w:r>
              <w:proofErr w:type="gramStart"/>
              <w:r w:rsidR="00F8300B" w:rsidRPr="00424848">
                <w:rPr>
                  <w:rFonts w:ascii="Times New Roman" w:eastAsia="Times New Roman" w:hAnsi="Times New Roman" w:cs="Times New Roman"/>
                  <w:b/>
                  <w:color w:val="000000"/>
                  <w:sz w:val="14"/>
                  <w:szCs w:val="14"/>
                  <w:lang w:eastAsia="tr-TR"/>
                </w:rPr>
                <w:t>Dahildir</w:t>
              </w:r>
              <w:proofErr w:type="gramEnd"/>
              <w:r w:rsidR="00F8300B" w:rsidRPr="00424848">
                <w:rPr>
                  <w:rFonts w:ascii="Times New Roman" w:eastAsia="Times New Roman" w:hAnsi="Times New Roman" w:cs="Times New Roman"/>
                  <w:b/>
                  <w:color w:val="000000"/>
                  <w:sz w:val="14"/>
                  <w:szCs w:val="14"/>
                  <w:lang w:eastAsia="tr-TR"/>
                </w:rPr>
                <w:t>)</w:t>
              </w:r>
            </w:hyperlink>
          </w:p>
        </w:tc>
        <w:tc>
          <w:tcPr>
            <w:tcW w:w="891" w:type="pct"/>
            <w:tcBorders>
              <w:top w:val="nil"/>
              <w:left w:val="single" w:sz="4" w:space="0" w:color="auto"/>
              <w:bottom w:val="single" w:sz="4" w:space="0" w:color="auto"/>
              <w:right w:val="single" w:sz="4" w:space="0" w:color="auto"/>
            </w:tcBorders>
            <w:shd w:val="clear" w:color="auto" w:fill="auto"/>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32.034.624,32</w:t>
            </w:r>
          </w:p>
        </w:tc>
        <w:tc>
          <w:tcPr>
            <w:tcW w:w="851" w:type="pct"/>
            <w:tcBorders>
              <w:top w:val="nil"/>
              <w:left w:val="nil"/>
              <w:bottom w:val="single" w:sz="4" w:space="0" w:color="auto"/>
              <w:right w:val="single" w:sz="4" w:space="0" w:color="auto"/>
            </w:tcBorders>
            <w:shd w:val="clear" w:color="auto" w:fill="auto"/>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418.930.618,59</w:t>
            </w:r>
          </w:p>
        </w:tc>
        <w:tc>
          <w:tcPr>
            <w:tcW w:w="664" w:type="pct"/>
            <w:tcBorders>
              <w:top w:val="nil"/>
              <w:left w:val="nil"/>
              <w:bottom w:val="single" w:sz="4" w:space="0" w:color="auto"/>
              <w:right w:val="single" w:sz="4" w:space="0" w:color="auto"/>
            </w:tcBorders>
            <w:shd w:val="clear" w:color="auto" w:fill="auto"/>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12.763</w:t>
            </w:r>
          </w:p>
        </w:tc>
        <w:tc>
          <w:tcPr>
            <w:tcW w:w="562" w:type="pct"/>
            <w:tcBorders>
              <w:top w:val="nil"/>
              <w:left w:val="nil"/>
              <w:bottom w:val="single" w:sz="4" w:space="0" w:color="auto"/>
              <w:right w:val="single" w:sz="4" w:space="0" w:color="auto"/>
            </w:tcBorders>
            <w:shd w:val="clear" w:color="auto" w:fill="auto"/>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5620</w:t>
            </w:r>
          </w:p>
        </w:tc>
        <w:tc>
          <w:tcPr>
            <w:tcW w:w="555" w:type="pct"/>
            <w:tcBorders>
              <w:top w:val="nil"/>
              <w:left w:val="nil"/>
              <w:bottom w:val="single" w:sz="4" w:space="0" w:color="auto"/>
              <w:right w:val="single" w:sz="4" w:space="0" w:color="auto"/>
            </w:tcBorders>
            <w:shd w:val="clear" w:color="auto" w:fill="auto"/>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46481</w:t>
            </w:r>
          </w:p>
        </w:tc>
      </w:tr>
      <w:tr w:rsidR="00F8300B" w:rsidRPr="00887FCC" w:rsidTr="00BA2B37">
        <w:trPr>
          <w:gridAfter w:val="1"/>
          <w:wAfter w:w="17" w:type="pct"/>
          <w:trHeight w:val="200"/>
          <w:jc w:val="center"/>
        </w:trPr>
        <w:tc>
          <w:tcPr>
            <w:tcW w:w="1460" w:type="pct"/>
            <w:tcBorders>
              <w:top w:val="nil"/>
              <w:left w:val="single" w:sz="4" w:space="0" w:color="auto"/>
              <w:bottom w:val="single" w:sz="4" w:space="0" w:color="auto"/>
              <w:right w:val="nil"/>
            </w:tcBorders>
            <w:shd w:val="clear" w:color="000000" w:fill="FFC000"/>
            <w:vAlign w:val="center"/>
            <w:hideMark/>
          </w:tcPr>
          <w:p w:rsidR="00F8300B" w:rsidRPr="00424848" w:rsidRDefault="00F8300B" w:rsidP="00F8300B">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F8300B" w:rsidRPr="00F8300B" w:rsidRDefault="00F8300B" w:rsidP="00F8300B">
            <w:pPr>
              <w:jc w:val="right"/>
              <w:rPr>
                <w:rFonts w:ascii="Times New Roman" w:hAnsi="Times New Roman" w:cs="Times New Roman"/>
                <w:b/>
                <w:color w:val="000000"/>
                <w:sz w:val="20"/>
                <w:szCs w:val="20"/>
              </w:rPr>
            </w:pPr>
            <w:r w:rsidRPr="00F8300B">
              <w:rPr>
                <w:rFonts w:ascii="Times New Roman" w:hAnsi="Times New Roman" w:cs="Times New Roman"/>
                <w:b/>
                <w:color w:val="000000"/>
                <w:sz w:val="20"/>
                <w:szCs w:val="20"/>
              </w:rPr>
              <w:t>32.034.624,32</w:t>
            </w:r>
          </w:p>
        </w:tc>
        <w:tc>
          <w:tcPr>
            <w:tcW w:w="851" w:type="pct"/>
            <w:tcBorders>
              <w:top w:val="nil"/>
              <w:left w:val="nil"/>
              <w:bottom w:val="single" w:sz="4" w:space="0" w:color="auto"/>
              <w:right w:val="single" w:sz="4" w:space="0" w:color="auto"/>
            </w:tcBorders>
            <w:shd w:val="clear" w:color="000000" w:fill="FFC000"/>
            <w:vAlign w:val="center"/>
          </w:tcPr>
          <w:p w:rsidR="00F8300B" w:rsidRPr="00F8300B" w:rsidRDefault="00F8300B" w:rsidP="00F8300B">
            <w:pPr>
              <w:jc w:val="right"/>
              <w:rPr>
                <w:rFonts w:ascii="Times New Roman" w:hAnsi="Times New Roman" w:cs="Times New Roman"/>
                <w:b/>
                <w:color w:val="000000"/>
                <w:sz w:val="20"/>
                <w:szCs w:val="20"/>
              </w:rPr>
            </w:pPr>
            <w:r w:rsidRPr="00F8300B">
              <w:rPr>
                <w:rFonts w:ascii="Times New Roman" w:hAnsi="Times New Roman" w:cs="Times New Roman"/>
                <w:b/>
                <w:color w:val="000000"/>
                <w:sz w:val="20"/>
                <w:szCs w:val="20"/>
              </w:rPr>
              <w:t>418.930.618,59</w:t>
            </w:r>
          </w:p>
        </w:tc>
        <w:tc>
          <w:tcPr>
            <w:tcW w:w="664" w:type="pct"/>
            <w:tcBorders>
              <w:top w:val="nil"/>
              <w:left w:val="nil"/>
              <w:bottom w:val="single" w:sz="4" w:space="0" w:color="auto"/>
              <w:right w:val="single" w:sz="4" w:space="0" w:color="auto"/>
            </w:tcBorders>
            <w:shd w:val="clear" w:color="000000" w:fill="FFC000"/>
            <w:vAlign w:val="center"/>
          </w:tcPr>
          <w:p w:rsidR="00F8300B" w:rsidRPr="00F8300B" w:rsidRDefault="00F8300B" w:rsidP="00F8300B">
            <w:pPr>
              <w:jc w:val="right"/>
              <w:rPr>
                <w:rFonts w:ascii="Times New Roman" w:hAnsi="Times New Roman" w:cs="Times New Roman"/>
                <w:b/>
                <w:color w:val="000000"/>
                <w:sz w:val="20"/>
                <w:szCs w:val="20"/>
              </w:rPr>
            </w:pPr>
            <w:r w:rsidRPr="00F8300B">
              <w:rPr>
                <w:rFonts w:ascii="Times New Roman" w:hAnsi="Times New Roman" w:cs="Times New Roman"/>
                <w:b/>
                <w:color w:val="000000"/>
                <w:sz w:val="20"/>
                <w:szCs w:val="20"/>
              </w:rPr>
              <w:t>12.763</w:t>
            </w:r>
          </w:p>
        </w:tc>
        <w:tc>
          <w:tcPr>
            <w:tcW w:w="562" w:type="pct"/>
            <w:tcBorders>
              <w:top w:val="nil"/>
              <w:left w:val="nil"/>
              <w:bottom w:val="single" w:sz="4" w:space="0" w:color="auto"/>
              <w:right w:val="single" w:sz="4" w:space="0" w:color="auto"/>
            </w:tcBorders>
            <w:shd w:val="clear" w:color="000000" w:fill="FFC000"/>
            <w:vAlign w:val="center"/>
          </w:tcPr>
          <w:p w:rsidR="00F8300B" w:rsidRPr="00F8300B" w:rsidRDefault="00F8300B" w:rsidP="00F8300B">
            <w:pPr>
              <w:jc w:val="right"/>
              <w:rPr>
                <w:rFonts w:ascii="Times New Roman" w:hAnsi="Times New Roman" w:cs="Times New Roman"/>
                <w:b/>
                <w:color w:val="000000"/>
                <w:sz w:val="20"/>
                <w:szCs w:val="20"/>
              </w:rPr>
            </w:pPr>
            <w:r w:rsidRPr="00F8300B">
              <w:rPr>
                <w:rFonts w:ascii="Times New Roman" w:hAnsi="Times New Roman" w:cs="Times New Roman"/>
                <w:b/>
                <w:color w:val="000000"/>
                <w:sz w:val="20"/>
                <w:szCs w:val="20"/>
              </w:rPr>
              <w:t>5620</w:t>
            </w:r>
          </w:p>
        </w:tc>
        <w:tc>
          <w:tcPr>
            <w:tcW w:w="555" w:type="pct"/>
            <w:tcBorders>
              <w:top w:val="nil"/>
              <w:left w:val="nil"/>
              <w:bottom w:val="single" w:sz="4" w:space="0" w:color="auto"/>
              <w:right w:val="single" w:sz="4" w:space="0" w:color="auto"/>
            </w:tcBorders>
            <w:shd w:val="clear" w:color="000000" w:fill="FFC000"/>
            <w:vAlign w:val="center"/>
          </w:tcPr>
          <w:p w:rsidR="00F8300B" w:rsidRPr="00F8300B" w:rsidRDefault="00F8300B" w:rsidP="00F8300B">
            <w:pPr>
              <w:jc w:val="right"/>
              <w:rPr>
                <w:rFonts w:ascii="Times New Roman" w:hAnsi="Times New Roman" w:cs="Times New Roman"/>
                <w:b/>
                <w:color w:val="000000"/>
                <w:sz w:val="20"/>
                <w:szCs w:val="20"/>
              </w:rPr>
            </w:pPr>
            <w:r w:rsidRPr="00F8300B">
              <w:rPr>
                <w:rFonts w:ascii="Times New Roman" w:hAnsi="Times New Roman" w:cs="Times New Roman"/>
                <w:b/>
                <w:color w:val="000000"/>
                <w:sz w:val="20"/>
                <w:szCs w:val="20"/>
              </w:rPr>
              <w:t>46481</w:t>
            </w:r>
          </w:p>
        </w:tc>
      </w:tr>
      <w:tr w:rsidR="00F8300B" w:rsidRPr="00887FCC" w:rsidTr="00BA2B37">
        <w:trPr>
          <w:gridAfter w:val="1"/>
          <w:wAfter w:w="17" w:type="pct"/>
          <w:trHeight w:val="248"/>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F8300B" w:rsidP="00F8300B">
            <w:pPr>
              <w:ind w:right="1"/>
              <w:rPr>
                <w:rFonts w:ascii="Times New Roman" w:hAnsi="Times New Roman" w:cs="Times New Roman"/>
                <w:b/>
                <w:sz w:val="14"/>
                <w:szCs w:val="14"/>
              </w:rPr>
            </w:pPr>
            <w:r w:rsidRPr="00424848">
              <w:rPr>
                <w:rFonts w:ascii="Times New Roman" w:hAnsi="Times New Roman" w:cs="Times New Roman"/>
                <w:b/>
                <w:sz w:val="14"/>
                <w:szCs w:val="14"/>
              </w:rPr>
              <w:t>AKYAZI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3.961.536,54</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40.011.608,12</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1985</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1504</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18112</w:t>
            </w:r>
          </w:p>
        </w:tc>
      </w:tr>
      <w:tr w:rsidR="00F8300B"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F8300B" w:rsidP="00F8300B">
            <w:pPr>
              <w:ind w:right="1"/>
              <w:rPr>
                <w:rFonts w:ascii="Times New Roman" w:hAnsi="Times New Roman" w:cs="Times New Roman"/>
                <w:b/>
                <w:sz w:val="14"/>
                <w:szCs w:val="14"/>
              </w:rPr>
            </w:pPr>
            <w:r w:rsidRPr="00424848">
              <w:rPr>
                <w:rFonts w:ascii="Times New Roman" w:hAnsi="Times New Roman" w:cs="Times New Roman"/>
                <w:b/>
                <w:sz w:val="14"/>
                <w:szCs w:val="14"/>
              </w:rPr>
              <w:t>GEYVE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7.367.308,88</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79.302.997,21</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1100</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1274</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8656</w:t>
            </w:r>
          </w:p>
        </w:tc>
      </w:tr>
      <w:tr w:rsidR="00F8300B" w:rsidRPr="00887FCC" w:rsidTr="009F40A6">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F8300B" w:rsidP="00F8300B">
            <w:pPr>
              <w:ind w:right="1"/>
              <w:rPr>
                <w:rFonts w:ascii="Times New Roman" w:hAnsi="Times New Roman" w:cs="Times New Roman"/>
                <w:b/>
                <w:sz w:val="14"/>
                <w:szCs w:val="14"/>
              </w:rPr>
            </w:pPr>
            <w:r w:rsidRPr="00424848">
              <w:rPr>
                <w:rFonts w:ascii="Times New Roman" w:hAnsi="Times New Roman" w:cs="Times New Roman"/>
                <w:b/>
                <w:sz w:val="14"/>
                <w:szCs w:val="14"/>
              </w:rPr>
              <w:t>HENDEK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1.732.292,06</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34.307.016,91</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2000</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1861</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14882</w:t>
            </w:r>
          </w:p>
        </w:tc>
      </w:tr>
      <w:tr w:rsidR="00F8300B" w:rsidRPr="00887FCC" w:rsidTr="00730E03">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F8300B" w:rsidP="00F8300B">
            <w:pPr>
              <w:ind w:right="1"/>
              <w:rPr>
                <w:rFonts w:ascii="Times New Roman" w:hAnsi="Times New Roman" w:cs="Times New Roman"/>
                <w:b/>
                <w:sz w:val="14"/>
                <w:szCs w:val="14"/>
              </w:rPr>
            </w:pPr>
            <w:r w:rsidRPr="00424848">
              <w:rPr>
                <w:rFonts w:ascii="Times New Roman" w:hAnsi="Times New Roman" w:cs="Times New Roman"/>
                <w:b/>
                <w:sz w:val="14"/>
                <w:szCs w:val="14"/>
              </w:rPr>
              <w:t>KARASU MALMÜDÜRLÜĞÜ</w:t>
            </w:r>
          </w:p>
        </w:tc>
        <w:tc>
          <w:tcPr>
            <w:tcW w:w="891" w:type="pct"/>
            <w:tcBorders>
              <w:top w:val="nil"/>
              <w:left w:val="single" w:sz="4" w:space="0" w:color="auto"/>
              <w:bottom w:val="single" w:sz="4" w:space="0" w:color="auto"/>
              <w:right w:val="single" w:sz="4" w:space="0" w:color="auto"/>
            </w:tcBorders>
            <w:shd w:val="clear" w:color="auto" w:fill="auto"/>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4.908.631,78</w:t>
            </w:r>
          </w:p>
        </w:tc>
        <w:tc>
          <w:tcPr>
            <w:tcW w:w="851" w:type="pct"/>
            <w:tcBorders>
              <w:top w:val="nil"/>
              <w:left w:val="nil"/>
              <w:bottom w:val="single" w:sz="4" w:space="0" w:color="auto"/>
              <w:right w:val="single" w:sz="4" w:space="0" w:color="auto"/>
            </w:tcBorders>
            <w:shd w:val="clear" w:color="auto" w:fill="auto"/>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27.263.519,27</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1505</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3411</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22510</w:t>
            </w:r>
          </w:p>
        </w:tc>
      </w:tr>
      <w:tr w:rsidR="00F8300B"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F8300B" w:rsidP="00F8300B">
            <w:pPr>
              <w:ind w:right="1"/>
              <w:rPr>
                <w:rFonts w:ascii="Times New Roman" w:hAnsi="Times New Roman" w:cs="Times New Roman"/>
                <w:b/>
                <w:sz w:val="14"/>
                <w:szCs w:val="14"/>
              </w:rPr>
            </w:pPr>
            <w:r w:rsidRPr="00424848">
              <w:rPr>
                <w:rFonts w:ascii="Times New Roman" w:hAnsi="Times New Roman" w:cs="Times New Roman"/>
                <w:b/>
                <w:sz w:val="14"/>
                <w:szCs w:val="14"/>
              </w:rPr>
              <w:t>KAYNARCA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8.038.082,62</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13.470.629,96</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662</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2107</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10185</w:t>
            </w:r>
          </w:p>
        </w:tc>
      </w:tr>
      <w:tr w:rsidR="00F8300B"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F8300B" w:rsidP="00F8300B">
            <w:pPr>
              <w:ind w:right="1"/>
              <w:rPr>
                <w:rFonts w:ascii="Times New Roman" w:hAnsi="Times New Roman" w:cs="Times New Roman"/>
                <w:b/>
                <w:sz w:val="14"/>
                <w:szCs w:val="14"/>
              </w:rPr>
            </w:pPr>
            <w:r w:rsidRPr="00424848">
              <w:rPr>
                <w:rFonts w:ascii="Times New Roman" w:hAnsi="Times New Roman" w:cs="Times New Roman"/>
                <w:b/>
                <w:sz w:val="14"/>
                <w:szCs w:val="14"/>
              </w:rPr>
              <w:t>SAPANCA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797.090,03</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17.817.848,32</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844</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1038</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8613</w:t>
            </w:r>
          </w:p>
        </w:tc>
      </w:tr>
      <w:tr w:rsidR="00F8300B"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F8300B" w:rsidP="00F8300B">
            <w:pPr>
              <w:ind w:right="1"/>
              <w:rPr>
                <w:rFonts w:ascii="Times New Roman" w:hAnsi="Times New Roman" w:cs="Times New Roman"/>
                <w:b/>
                <w:sz w:val="14"/>
                <w:szCs w:val="14"/>
              </w:rPr>
            </w:pPr>
            <w:r w:rsidRPr="00424848">
              <w:rPr>
                <w:rFonts w:ascii="Times New Roman" w:hAnsi="Times New Roman" w:cs="Times New Roman"/>
                <w:b/>
                <w:sz w:val="14"/>
                <w:szCs w:val="14"/>
              </w:rPr>
              <w:t>KOCAALİ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5.127.729,34</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10.116.391,44</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421</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1077</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8906</w:t>
            </w:r>
          </w:p>
        </w:tc>
      </w:tr>
      <w:tr w:rsidR="00F8300B"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F8300B" w:rsidP="00F8300B">
            <w:pPr>
              <w:ind w:right="1"/>
              <w:rPr>
                <w:rFonts w:ascii="Times New Roman" w:hAnsi="Times New Roman" w:cs="Times New Roman"/>
                <w:b/>
                <w:sz w:val="14"/>
                <w:szCs w:val="14"/>
              </w:rPr>
            </w:pPr>
            <w:r w:rsidRPr="00424848">
              <w:rPr>
                <w:rFonts w:ascii="Times New Roman" w:hAnsi="Times New Roman" w:cs="Times New Roman"/>
                <w:b/>
                <w:sz w:val="14"/>
                <w:szCs w:val="14"/>
              </w:rPr>
              <w:t>PAMUKOVA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7.152.040,91</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13.208.160,27</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777</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1932</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13.181</w:t>
            </w:r>
          </w:p>
        </w:tc>
      </w:tr>
      <w:tr w:rsidR="00F8300B"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F8300B" w:rsidP="00F8300B">
            <w:pPr>
              <w:ind w:right="1"/>
              <w:rPr>
                <w:rFonts w:ascii="Times New Roman" w:hAnsi="Times New Roman" w:cs="Times New Roman"/>
                <w:b/>
                <w:sz w:val="14"/>
                <w:szCs w:val="14"/>
              </w:rPr>
            </w:pPr>
            <w:r w:rsidRPr="00424848">
              <w:rPr>
                <w:rFonts w:ascii="Times New Roman" w:hAnsi="Times New Roman" w:cs="Times New Roman"/>
                <w:b/>
                <w:sz w:val="14"/>
                <w:szCs w:val="14"/>
              </w:rPr>
              <w:t>TARAKLI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1.140.188,92</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3.912.525,18</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180</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562</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3378</w:t>
            </w:r>
          </w:p>
        </w:tc>
      </w:tr>
      <w:tr w:rsidR="00F8300B"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F8300B" w:rsidP="00F8300B">
            <w:pPr>
              <w:ind w:right="1"/>
              <w:rPr>
                <w:rFonts w:ascii="Times New Roman" w:hAnsi="Times New Roman" w:cs="Times New Roman"/>
                <w:b/>
                <w:sz w:val="14"/>
                <w:szCs w:val="14"/>
              </w:rPr>
            </w:pPr>
            <w:r w:rsidRPr="00424848">
              <w:rPr>
                <w:rFonts w:ascii="Times New Roman" w:hAnsi="Times New Roman" w:cs="Times New Roman"/>
                <w:b/>
                <w:sz w:val="14"/>
                <w:szCs w:val="14"/>
              </w:rPr>
              <w:t>SÖĞÜTLÜ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189.133,87</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6.126.803,11</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334</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621</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6045</w:t>
            </w:r>
          </w:p>
        </w:tc>
      </w:tr>
      <w:tr w:rsidR="00F8300B"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F8300B" w:rsidP="00F8300B">
            <w:pPr>
              <w:ind w:right="1"/>
              <w:rPr>
                <w:rFonts w:ascii="Times New Roman" w:hAnsi="Times New Roman" w:cs="Times New Roman"/>
                <w:b/>
                <w:sz w:val="14"/>
                <w:szCs w:val="14"/>
              </w:rPr>
            </w:pPr>
            <w:r w:rsidRPr="00424848">
              <w:rPr>
                <w:rFonts w:ascii="Times New Roman" w:hAnsi="Times New Roman" w:cs="Times New Roman"/>
                <w:b/>
                <w:sz w:val="14"/>
                <w:szCs w:val="14"/>
              </w:rPr>
              <w:t>FERİZLİ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726.637,72</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12.520.846,97</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597</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858</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6262</w:t>
            </w:r>
          </w:p>
        </w:tc>
      </w:tr>
      <w:tr w:rsidR="00F8300B"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F8300B" w:rsidRPr="00424848" w:rsidRDefault="00A430E0" w:rsidP="00F8300B">
            <w:pPr>
              <w:rPr>
                <w:rFonts w:ascii="Times New Roman" w:hAnsi="Times New Roman" w:cs="Times New Roman"/>
                <w:b/>
                <w:color w:val="000000"/>
                <w:sz w:val="14"/>
                <w:szCs w:val="14"/>
              </w:rPr>
            </w:pPr>
            <w:hyperlink r:id="rId20" w:anchor="KARTEPE!A1" w:history="1">
              <w:r w:rsidR="00F8300B" w:rsidRPr="00424848">
                <w:rPr>
                  <w:rStyle w:val="Kpr"/>
                  <w:rFonts w:ascii="Times New Roman" w:hAnsi="Times New Roman" w:cs="Times New Roman"/>
                  <w:b/>
                  <w:color w:val="000000"/>
                  <w:sz w:val="14"/>
                  <w:szCs w:val="14"/>
                  <w:u w:val="none"/>
                </w:rPr>
                <w:t>KARAPÜRÇEK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1.336.064,47</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5.925.435,53</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309</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975</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8370</w:t>
            </w:r>
          </w:p>
        </w:tc>
      </w:tr>
      <w:tr w:rsidR="00F8300B"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F8300B" w:rsidRPr="00424848" w:rsidRDefault="00F8300B" w:rsidP="00F8300B">
            <w:pPr>
              <w:rPr>
                <w:rFonts w:ascii="Times New Roman" w:hAnsi="Times New Roman" w:cs="Times New Roman"/>
                <w:b/>
                <w:sz w:val="14"/>
                <w:szCs w:val="14"/>
              </w:rPr>
            </w:pPr>
            <w:r w:rsidRPr="00424848">
              <w:rPr>
                <w:rFonts w:ascii="Times New Roman" w:hAnsi="Times New Roman" w:cs="Times New Roman"/>
                <w:b/>
                <w:sz w:val="14"/>
                <w:szCs w:val="14"/>
              </w:rPr>
              <w:t>ADAPAZARI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6.364.656,84</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144.583.235,30</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7.254</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2.208</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19.409</w:t>
            </w:r>
          </w:p>
        </w:tc>
      </w:tr>
      <w:tr w:rsidR="00F8300B"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F8300B" w:rsidRPr="00424848" w:rsidRDefault="00F8300B" w:rsidP="00F8300B">
            <w:pPr>
              <w:rPr>
                <w:rFonts w:ascii="Times New Roman" w:hAnsi="Times New Roman" w:cs="Times New Roman"/>
                <w:b/>
                <w:sz w:val="14"/>
                <w:szCs w:val="14"/>
              </w:rPr>
            </w:pPr>
            <w:r w:rsidRPr="00424848">
              <w:rPr>
                <w:rFonts w:ascii="Times New Roman" w:hAnsi="Times New Roman" w:cs="Times New Roman"/>
                <w:b/>
                <w:sz w:val="14"/>
                <w:szCs w:val="14"/>
              </w:rPr>
              <w:t>ARİFİYE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474.190.336,07</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20.363.063,03</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1047</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3724</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27.845</w:t>
            </w:r>
          </w:p>
        </w:tc>
      </w:tr>
      <w:tr w:rsidR="00F8300B"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F8300B" w:rsidRPr="00424848" w:rsidRDefault="00A430E0" w:rsidP="00F8300B">
            <w:pPr>
              <w:rPr>
                <w:rFonts w:ascii="Times New Roman" w:hAnsi="Times New Roman" w:cs="Times New Roman"/>
                <w:b/>
                <w:color w:val="000000"/>
                <w:sz w:val="14"/>
                <w:szCs w:val="14"/>
              </w:rPr>
            </w:pPr>
            <w:hyperlink r:id="rId21" w:anchor="KARTEPE!A1" w:history="1">
              <w:r w:rsidR="00F8300B" w:rsidRPr="00424848">
                <w:rPr>
                  <w:rStyle w:val="Kpr"/>
                  <w:rFonts w:ascii="Times New Roman" w:hAnsi="Times New Roman" w:cs="Times New Roman"/>
                  <w:b/>
                  <w:color w:val="000000"/>
                  <w:sz w:val="14"/>
                  <w:szCs w:val="14"/>
                  <w:u w:val="none"/>
                </w:rPr>
                <w:t>ERENLER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1.141.732,53</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27.865.875,47</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1240</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548</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3184</w:t>
            </w:r>
          </w:p>
        </w:tc>
      </w:tr>
      <w:tr w:rsidR="00F8300B"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F8300B" w:rsidP="00F8300B">
            <w:pPr>
              <w:rPr>
                <w:rFonts w:ascii="Times New Roman" w:hAnsi="Times New Roman" w:cs="Times New Roman"/>
                <w:b/>
                <w:sz w:val="14"/>
                <w:szCs w:val="14"/>
              </w:rPr>
            </w:pPr>
            <w:r w:rsidRPr="00424848">
              <w:rPr>
                <w:rFonts w:ascii="Times New Roman" w:hAnsi="Times New Roman" w:cs="Times New Roman"/>
                <w:b/>
                <w:sz w:val="14"/>
                <w:szCs w:val="14"/>
              </w:rPr>
              <w:t>SERDİVAN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967.761,69</w:t>
            </w:r>
          </w:p>
        </w:tc>
        <w:tc>
          <w:tcPr>
            <w:tcW w:w="851"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30.313.654,75</w:t>
            </w:r>
          </w:p>
        </w:tc>
        <w:tc>
          <w:tcPr>
            <w:tcW w:w="664"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1620</w:t>
            </w:r>
          </w:p>
        </w:tc>
        <w:tc>
          <w:tcPr>
            <w:tcW w:w="562"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879</w:t>
            </w:r>
          </w:p>
        </w:tc>
        <w:tc>
          <w:tcPr>
            <w:tcW w:w="555" w:type="pct"/>
            <w:tcBorders>
              <w:top w:val="nil"/>
              <w:left w:val="nil"/>
              <w:bottom w:val="single" w:sz="4" w:space="0" w:color="auto"/>
              <w:right w:val="single" w:sz="4" w:space="0" w:color="auto"/>
            </w:tcBorders>
            <w:shd w:val="clear" w:color="auto" w:fill="auto"/>
            <w:vAlign w:val="center"/>
          </w:tcPr>
          <w:p w:rsidR="00F8300B" w:rsidRPr="00F8300B" w:rsidRDefault="00F8300B" w:rsidP="00F8300B">
            <w:pPr>
              <w:jc w:val="right"/>
              <w:rPr>
                <w:rFonts w:ascii="Times New Roman" w:hAnsi="Times New Roman" w:cs="Times New Roman"/>
                <w:color w:val="000000"/>
                <w:sz w:val="14"/>
                <w:szCs w:val="14"/>
              </w:rPr>
            </w:pPr>
            <w:r w:rsidRPr="00F8300B">
              <w:rPr>
                <w:rFonts w:ascii="Times New Roman" w:hAnsi="Times New Roman" w:cs="Times New Roman"/>
                <w:color w:val="000000"/>
                <w:sz w:val="14"/>
                <w:szCs w:val="14"/>
              </w:rPr>
              <w:t>7892</w:t>
            </w:r>
          </w:p>
        </w:tc>
      </w:tr>
      <w:tr w:rsidR="00F8300B" w:rsidRPr="00424848" w:rsidTr="00730E03">
        <w:trPr>
          <w:gridAfter w:val="1"/>
          <w:wAfter w:w="17" w:type="pct"/>
          <w:trHeight w:val="17"/>
          <w:jc w:val="center"/>
        </w:trPr>
        <w:tc>
          <w:tcPr>
            <w:tcW w:w="1460" w:type="pct"/>
            <w:tcBorders>
              <w:top w:val="nil"/>
              <w:left w:val="single" w:sz="4" w:space="0" w:color="auto"/>
              <w:bottom w:val="single" w:sz="4" w:space="0" w:color="auto"/>
              <w:right w:val="nil"/>
            </w:tcBorders>
            <w:shd w:val="clear" w:color="000000" w:fill="FFC000"/>
            <w:vAlign w:val="center"/>
            <w:hideMark/>
          </w:tcPr>
          <w:p w:rsidR="00F8300B" w:rsidRPr="00424848" w:rsidRDefault="00F8300B" w:rsidP="00F8300B">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tcPr>
          <w:p w:rsidR="00F8300B" w:rsidRPr="00F8300B" w:rsidRDefault="00F8300B" w:rsidP="00F8300B">
            <w:pPr>
              <w:spacing w:after="0" w:line="240" w:lineRule="auto"/>
              <w:jc w:val="right"/>
              <w:rPr>
                <w:rFonts w:ascii="Times New Roman" w:hAnsi="Times New Roman" w:cs="Times New Roman"/>
                <w:b/>
                <w:color w:val="000000"/>
                <w:sz w:val="20"/>
                <w:szCs w:val="20"/>
              </w:rPr>
            </w:pPr>
            <w:r w:rsidRPr="00F8300B">
              <w:rPr>
                <w:rFonts w:ascii="Times New Roman" w:hAnsi="Times New Roman" w:cs="Times New Roman"/>
                <w:b/>
                <w:color w:val="000000"/>
                <w:sz w:val="20"/>
                <w:szCs w:val="20"/>
              </w:rPr>
              <w:t>525.141.224,27</w:t>
            </w:r>
          </w:p>
        </w:tc>
        <w:tc>
          <w:tcPr>
            <w:tcW w:w="851" w:type="pct"/>
            <w:tcBorders>
              <w:top w:val="nil"/>
              <w:left w:val="nil"/>
              <w:bottom w:val="single" w:sz="4" w:space="0" w:color="auto"/>
              <w:right w:val="single" w:sz="4" w:space="0" w:color="auto"/>
            </w:tcBorders>
            <w:shd w:val="clear" w:color="000000" w:fill="FFC000"/>
          </w:tcPr>
          <w:p w:rsidR="00F8300B" w:rsidRPr="00F8300B" w:rsidRDefault="00F8300B" w:rsidP="00F8300B">
            <w:pPr>
              <w:spacing w:after="0" w:line="240" w:lineRule="auto"/>
              <w:jc w:val="right"/>
              <w:rPr>
                <w:rFonts w:ascii="Times New Roman" w:hAnsi="Times New Roman" w:cs="Times New Roman"/>
                <w:b/>
                <w:color w:val="000000"/>
                <w:sz w:val="20"/>
                <w:szCs w:val="20"/>
              </w:rPr>
            </w:pPr>
            <w:r w:rsidRPr="00F8300B">
              <w:rPr>
                <w:rFonts w:ascii="Times New Roman" w:hAnsi="Times New Roman" w:cs="Times New Roman"/>
                <w:b/>
                <w:color w:val="000000"/>
                <w:sz w:val="20"/>
                <w:szCs w:val="20"/>
              </w:rPr>
              <w:t>487.109.610,84</w:t>
            </w:r>
          </w:p>
        </w:tc>
        <w:tc>
          <w:tcPr>
            <w:tcW w:w="664" w:type="pct"/>
            <w:tcBorders>
              <w:top w:val="nil"/>
              <w:left w:val="nil"/>
              <w:bottom w:val="single" w:sz="4" w:space="0" w:color="auto"/>
              <w:right w:val="single" w:sz="4" w:space="0" w:color="auto"/>
            </w:tcBorders>
            <w:shd w:val="clear" w:color="000000" w:fill="FFC000"/>
          </w:tcPr>
          <w:p w:rsidR="00F8300B" w:rsidRPr="00F8300B" w:rsidRDefault="00F8300B" w:rsidP="00F8300B">
            <w:pPr>
              <w:spacing w:after="0" w:line="240" w:lineRule="auto"/>
              <w:jc w:val="right"/>
              <w:rPr>
                <w:rFonts w:ascii="Times New Roman" w:hAnsi="Times New Roman" w:cs="Times New Roman"/>
                <w:b/>
                <w:color w:val="000000"/>
                <w:sz w:val="20"/>
                <w:szCs w:val="20"/>
              </w:rPr>
            </w:pPr>
            <w:r w:rsidRPr="00F8300B">
              <w:rPr>
                <w:rFonts w:ascii="Times New Roman" w:hAnsi="Times New Roman" w:cs="Times New Roman"/>
                <w:b/>
                <w:color w:val="000000"/>
                <w:sz w:val="20"/>
                <w:szCs w:val="20"/>
              </w:rPr>
              <w:t>21875</w:t>
            </w:r>
          </w:p>
        </w:tc>
        <w:tc>
          <w:tcPr>
            <w:tcW w:w="562" w:type="pct"/>
            <w:tcBorders>
              <w:top w:val="nil"/>
              <w:left w:val="nil"/>
              <w:bottom w:val="single" w:sz="4" w:space="0" w:color="auto"/>
              <w:right w:val="single" w:sz="4" w:space="0" w:color="auto"/>
            </w:tcBorders>
            <w:shd w:val="clear" w:color="000000" w:fill="FFC000"/>
          </w:tcPr>
          <w:p w:rsidR="00F8300B" w:rsidRPr="00F8300B" w:rsidRDefault="00F8300B" w:rsidP="00F8300B">
            <w:pPr>
              <w:spacing w:after="0" w:line="240" w:lineRule="auto"/>
              <w:jc w:val="right"/>
              <w:rPr>
                <w:rFonts w:ascii="Times New Roman" w:hAnsi="Times New Roman" w:cs="Times New Roman"/>
                <w:b/>
                <w:color w:val="000000"/>
                <w:sz w:val="20"/>
                <w:szCs w:val="20"/>
              </w:rPr>
            </w:pPr>
            <w:r w:rsidRPr="00F8300B">
              <w:rPr>
                <w:rFonts w:ascii="Times New Roman" w:hAnsi="Times New Roman" w:cs="Times New Roman"/>
                <w:b/>
                <w:color w:val="000000"/>
                <w:sz w:val="20"/>
                <w:szCs w:val="20"/>
              </w:rPr>
              <w:t>24579</w:t>
            </w:r>
          </w:p>
        </w:tc>
        <w:tc>
          <w:tcPr>
            <w:tcW w:w="555" w:type="pct"/>
            <w:tcBorders>
              <w:top w:val="nil"/>
              <w:left w:val="nil"/>
              <w:bottom w:val="single" w:sz="4" w:space="0" w:color="auto"/>
              <w:right w:val="single" w:sz="4" w:space="0" w:color="auto"/>
            </w:tcBorders>
            <w:shd w:val="clear" w:color="000000" w:fill="FFC000"/>
          </w:tcPr>
          <w:p w:rsidR="00F8300B" w:rsidRPr="00F8300B" w:rsidRDefault="00F8300B" w:rsidP="00F8300B">
            <w:pPr>
              <w:spacing w:after="0" w:line="240" w:lineRule="auto"/>
              <w:jc w:val="right"/>
              <w:rPr>
                <w:rFonts w:ascii="Times New Roman" w:hAnsi="Times New Roman" w:cs="Times New Roman"/>
                <w:b/>
                <w:color w:val="000000"/>
                <w:sz w:val="20"/>
                <w:szCs w:val="20"/>
              </w:rPr>
            </w:pPr>
            <w:r w:rsidRPr="00F8300B">
              <w:rPr>
                <w:rFonts w:ascii="Times New Roman" w:hAnsi="Times New Roman" w:cs="Times New Roman"/>
                <w:b/>
                <w:color w:val="000000"/>
                <w:sz w:val="20"/>
                <w:szCs w:val="20"/>
              </w:rPr>
              <w:t>187430</w:t>
            </w:r>
          </w:p>
        </w:tc>
      </w:tr>
      <w:tr w:rsidR="00F8300B"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A430E0" w:rsidP="00F8300B">
            <w:pPr>
              <w:spacing w:after="0" w:line="240" w:lineRule="auto"/>
              <w:rPr>
                <w:rFonts w:ascii="Times New Roman" w:eastAsia="Times New Roman" w:hAnsi="Times New Roman" w:cs="Times New Roman"/>
                <w:b/>
                <w:color w:val="000000"/>
                <w:sz w:val="14"/>
                <w:szCs w:val="14"/>
                <w:lang w:eastAsia="tr-TR"/>
              </w:rPr>
            </w:pPr>
            <w:hyperlink r:id="rId22" w:anchor="'KOÜ DSS.'!A1" w:history="1">
              <w:r w:rsidR="00F8300B" w:rsidRPr="00424848">
                <w:rPr>
                  <w:rFonts w:ascii="Times New Roman" w:hAnsi="Times New Roman" w:cs="Times New Roman"/>
                  <w:b/>
                  <w:sz w:val="14"/>
                  <w:szCs w:val="14"/>
                </w:rPr>
                <w:t>SAKARYA</w:t>
              </w:r>
              <w:r w:rsidR="00F8300B" w:rsidRPr="00424848">
                <w:rPr>
                  <w:rFonts w:ascii="Times New Roman" w:eastAsia="Times New Roman" w:hAnsi="Times New Roman" w:cs="Times New Roman"/>
                  <w:b/>
                  <w:color w:val="000000"/>
                  <w:sz w:val="14"/>
                  <w:szCs w:val="14"/>
                  <w:lang w:eastAsia="tr-TR"/>
                </w:rPr>
                <w:t xml:space="preserve"> ÜNİV. DSS 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3A3F45" w:rsidRDefault="00F8300B" w:rsidP="00F8300B">
            <w:pPr>
              <w:jc w:val="right"/>
              <w:rPr>
                <w:rFonts w:ascii="Times New Roman" w:hAnsi="Times New Roman" w:cs="Times New Roman"/>
                <w:color w:val="000000"/>
                <w:sz w:val="16"/>
                <w:szCs w:val="16"/>
              </w:rPr>
            </w:pPr>
            <w:r w:rsidRPr="003A3F45">
              <w:rPr>
                <w:rFonts w:ascii="Times New Roman" w:hAnsi="Times New Roman" w:cs="Times New Roman"/>
                <w:color w:val="000000"/>
                <w:sz w:val="16"/>
                <w:szCs w:val="16"/>
              </w:rPr>
              <w:t>4.104.108,19</w:t>
            </w:r>
          </w:p>
        </w:tc>
        <w:tc>
          <w:tcPr>
            <w:tcW w:w="851" w:type="pct"/>
            <w:tcBorders>
              <w:top w:val="nil"/>
              <w:left w:val="nil"/>
              <w:bottom w:val="single" w:sz="4" w:space="0" w:color="auto"/>
              <w:right w:val="single" w:sz="4" w:space="0" w:color="auto"/>
            </w:tcBorders>
            <w:shd w:val="clear" w:color="auto" w:fill="auto"/>
            <w:vAlign w:val="center"/>
          </w:tcPr>
          <w:p w:rsidR="00F8300B" w:rsidRPr="003A3F45" w:rsidRDefault="00F8300B" w:rsidP="00F8300B">
            <w:pPr>
              <w:jc w:val="right"/>
              <w:rPr>
                <w:rFonts w:ascii="Times New Roman" w:hAnsi="Times New Roman" w:cs="Times New Roman"/>
                <w:color w:val="000000"/>
                <w:sz w:val="16"/>
                <w:szCs w:val="16"/>
              </w:rPr>
            </w:pPr>
            <w:r w:rsidRPr="003A3F45">
              <w:rPr>
                <w:rFonts w:ascii="Times New Roman" w:hAnsi="Times New Roman" w:cs="Times New Roman"/>
                <w:color w:val="000000"/>
                <w:sz w:val="16"/>
                <w:szCs w:val="16"/>
              </w:rPr>
              <w:t>2.098.254,24</w:t>
            </w:r>
          </w:p>
        </w:tc>
        <w:tc>
          <w:tcPr>
            <w:tcW w:w="664" w:type="pct"/>
            <w:tcBorders>
              <w:top w:val="nil"/>
              <w:left w:val="nil"/>
              <w:bottom w:val="single" w:sz="4" w:space="0" w:color="auto"/>
              <w:right w:val="single" w:sz="4" w:space="0" w:color="auto"/>
            </w:tcBorders>
            <w:shd w:val="clear" w:color="auto" w:fill="auto"/>
            <w:vAlign w:val="center"/>
          </w:tcPr>
          <w:p w:rsidR="00F8300B" w:rsidRPr="003A3F45" w:rsidRDefault="00F8300B" w:rsidP="00F8300B">
            <w:pPr>
              <w:jc w:val="right"/>
              <w:rPr>
                <w:rFonts w:ascii="Times New Roman" w:hAnsi="Times New Roman" w:cs="Times New Roman"/>
                <w:color w:val="000000"/>
                <w:sz w:val="16"/>
                <w:szCs w:val="16"/>
              </w:rPr>
            </w:pPr>
            <w:r w:rsidRPr="003A3F45">
              <w:rPr>
                <w:rFonts w:ascii="Times New Roman" w:hAnsi="Times New Roman" w:cs="Times New Roman"/>
                <w:color w:val="000000"/>
                <w:sz w:val="16"/>
                <w:szCs w:val="16"/>
              </w:rPr>
              <w:t>37</w:t>
            </w:r>
          </w:p>
        </w:tc>
        <w:tc>
          <w:tcPr>
            <w:tcW w:w="562" w:type="pct"/>
            <w:tcBorders>
              <w:top w:val="nil"/>
              <w:left w:val="nil"/>
              <w:bottom w:val="single" w:sz="4" w:space="0" w:color="auto"/>
              <w:right w:val="single" w:sz="4" w:space="0" w:color="auto"/>
            </w:tcBorders>
            <w:shd w:val="clear" w:color="auto" w:fill="auto"/>
            <w:vAlign w:val="center"/>
          </w:tcPr>
          <w:p w:rsidR="00F8300B" w:rsidRPr="003A3F45" w:rsidRDefault="00F8300B" w:rsidP="00F8300B">
            <w:pPr>
              <w:jc w:val="right"/>
              <w:rPr>
                <w:rFonts w:ascii="Times New Roman" w:hAnsi="Times New Roman" w:cs="Times New Roman"/>
                <w:color w:val="000000"/>
                <w:sz w:val="16"/>
                <w:szCs w:val="16"/>
              </w:rPr>
            </w:pPr>
            <w:r w:rsidRPr="003A3F45">
              <w:rPr>
                <w:rFonts w:ascii="Times New Roman" w:hAnsi="Times New Roman" w:cs="Times New Roman"/>
                <w:color w:val="000000"/>
                <w:sz w:val="16"/>
                <w:szCs w:val="16"/>
              </w:rPr>
              <w:t>812</w:t>
            </w:r>
          </w:p>
        </w:tc>
        <w:tc>
          <w:tcPr>
            <w:tcW w:w="555" w:type="pct"/>
            <w:tcBorders>
              <w:top w:val="nil"/>
              <w:left w:val="nil"/>
              <w:bottom w:val="single" w:sz="4" w:space="0" w:color="auto"/>
              <w:right w:val="single" w:sz="4" w:space="0" w:color="auto"/>
            </w:tcBorders>
            <w:shd w:val="clear" w:color="auto" w:fill="auto"/>
            <w:vAlign w:val="center"/>
          </w:tcPr>
          <w:p w:rsidR="00F8300B" w:rsidRPr="003A3F45" w:rsidRDefault="00F8300B" w:rsidP="00F8300B">
            <w:pPr>
              <w:jc w:val="right"/>
              <w:rPr>
                <w:rFonts w:ascii="Times New Roman" w:hAnsi="Times New Roman" w:cs="Times New Roman"/>
                <w:color w:val="000000"/>
                <w:sz w:val="16"/>
                <w:szCs w:val="16"/>
              </w:rPr>
            </w:pPr>
            <w:r w:rsidRPr="003A3F45">
              <w:rPr>
                <w:rFonts w:ascii="Times New Roman" w:hAnsi="Times New Roman" w:cs="Times New Roman"/>
                <w:color w:val="000000"/>
                <w:sz w:val="16"/>
                <w:szCs w:val="16"/>
              </w:rPr>
              <w:t>4788</w:t>
            </w:r>
          </w:p>
        </w:tc>
      </w:tr>
      <w:tr w:rsidR="00F8300B"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F8300B" w:rsidRPr="00424848" w:rsidRDefault="00A430E0" w:rsidP="00F8300B">
            <w:pPr>
              <w:spacing w:after="0" w:line="240" w:lineRule="auto"/>
              <w:rPr>
                <w:rFonts w:ascii="Times New Roman" w:eastAsia="Times New Roman" w:hAnsi="Times New Roman" w:cs="Times New Roman"/>
                <w:b/>
                <w:color w:val="000000"/>
                <w:sz w:val="14"/>
                <w:szCs w:val="14"/>
                <w:lang w:eastAsia="tr-TR"/>
              </w:rPr>
            </w:pPr>
            <w:hyperlink r:id="rId23" w:anchor="'GTÜ DSS.'!A1" w:history="1">
              <w:r w:rsidR="00F8300B" w:rsidRPr="00424848">
                <w:rPr>
                  <w:rFonts w:ascii="Times New Roman" w:eastAsia="Times New Roman" w:hAnsi="Times New Roman" w:cs="Times New Roman"/>
                  <w:b/>
                  <w:color w:val="000000"/>
                  <w:sz w:val="14"/>
                  <w:szCs w:val="14"/>
                  <w:lang w:eastAsia="tr-TR"/>
                </w:rPr>
                <w:t>SAKARYA UYGULAMALI BİL. ÜNİV. DSS MÜD.</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F8300B" w:rsidRPr="003A3F45" w:rsidRDefault="00F8300B" w:rsidP="00F8300B">
            <w:pPr>
              <w:jc w:val="right"/>
              <w:rPr>
                <w:rFonts w:ascii="Times New Roman" w:hAnsi="Times New Roman" w:cs="Times New Roman"/>
                <w:color w:val="000000"/>
                <w:sz w:val="16"/>
                <w:szCs w:val="16"/>
              </w:rPr>
            </w:pPr>
            <w:r w:rsidRPr="003A3F45">
              <w:rPr>
                <w:rFonts w:ascii="Times New Roman" w:hAnsi="Times New Roman" w:cs="Times New Roman"/>
                <w:color w:val="000000"/>
                <w:sz w:val="16"/>
                <w:szCs w:val="16"/>
              </w:rPr>
              <w:t>283.979,88</w:t>
            </w:r>
          </w:p>
        </w:tc>
        <w:tc>
          <w:tcPr>
            <w:tcW w:w="851" w:type="pct"/>
            <w:tcBorders>
              <w:top w:val="nil"/>
              <w:left w:val="nil"/>
              <w:bottom w:val="single" w:sz="4" w:space="0" w:color="auto"/>
              <w:right w:val="single" w:sz="4" w:space="0" w:color="auto"/>
            </w:tcBorders>
            <w:shd w:val="clear" w:color="auto" w:fill="auto"/>
            <w:vAlign w:val="center"/>
          </w:tcPr>
          <w:p w:rsidR="00F8300B" w:rsidRPr="003A3F45" w:rsidRDefault="00F8300B" w:rsidP="00F8300B">
            <w:pPr>
              <w:jc w:val="right"/>
              <w:rPr>
                <w:rFonts w:ascii="Times New Roman" w:hAnsi="Times New Roman" w:cs="Times New Roman"/>
                <w:color w:val="000000"/>
                <w:sz w:val="16"/>
                <w:szCs w:val="16"/>
              </w:rPr>
            </w:pPr>
            <w:r w:rsidRPr="003A3F45">
              <w:rPr>
                <w:rFonts w:ascii="Times New Roman" w:hAnsi="Times New Roman" w:cs="Times New Roman"/>
                <w:color w:val="000000"/>
                <w:sz w:val="16"/>
                <w:szCs w:val="16"/>
              </w:rPr>
              <w:t>992.446,51</w:t>
            </w:r>
          </w:p>
        </w:tc>
        <w:tc>
          <w:tcPr>
            <w:tcW w:w="664" w:type="pct"/>
            <w:tcBorders>
              <w:top w:val="nil"/>
              <w:left w:val="nil"/>
              <w:bottom w:val="single" w:sz="4" w:space="0" w:color="auto"/>
              <w:right w:val="single" w:sz="4" w:space="0" w:color="auto"/>
            </w:tcBorders>
            <w:shd w:val="clear" w:color="auto" w:fill="auto"/>
            <w:vAlign w:val="center"/>
          </w:tcPr>
          <w:p w:rsidR="00F8300B" w:rsidRPr="003A3F45" w:rsidRDefault="00F8300B" w:rsidP="00F8300B">
            <w:pPr>
              <w:jc w:val="right"/>
              <w:rPr>
                <w:rFonts w:ascii="Times New Roman" w:hAnsi="Times New Roman" w:cs="Times New Roman"/>
                <w:color w:val="000000"/>
                <w:sz w:val="16"/>
                <w:szCs w:val="16"/>
              </w:rPr>
            </w:pPr>
            <w:r w:rsidRPr="003A3F45">
              <w:rPr>
                <w:rFonts w:ascii="Times New Roman" w:hAnsi="Times New Roman" w:cs="Times New Roman"/>
                <w:color w:val="000000"/>
                <w:sz w:val="16"/>
                <w:szCs w:val="16"/>
              </w:rPr>
              <w:t>38</w:t>
            </w:r>
          </w:p>
        </w:tc>
        <w:tc>
          <w:tcPr>
            <w:tcW w:w="562" w:type="pct"/>
            <w:tcBorders>
              <w:top w:val="nil"/>
              <w:left w:val="nil"/>
              <w:bottom w:val="single" w:sz="4" w:space="0" w:color="auto"/>
              <w:right w:val="single" w:sz="4" w:space="0" w:color="auto"/>
            </w:tcBorders>
            <w:shd w:val="clear" w:color="auto" w:fill="auto"/>
            <w:vAlign w:val="center"/>
          </w:tcPr>
          <w:p w:rsidR="00F8300B" w:rsidRPr="003A3F45" w:rsidRDefault="00F8300B" w:rsidP="00F8300B">
            <w:pPr>
              <w:jc w:val="right"/>
              <w:rPr>
                <w:rFonts w:ascii="Times New Roman" w:hAnsi="Times New Roman" w:cs="Times New Roman"/>
                <w:color w:val="000000"/>
                <w:sz w:val="16"/>
                <w:szCs w:val="16"/>
              </w:rPr>
            </w:pPr>
            <w:r w:rsidRPr="003A3F45">
              <w:rPr>
                <w:rFonts w:ascii="Times New Roman" w:hAnsi="Times New Roman" w:cs="Times New Roman"/>
                <w:color w:val="000000"/>
                <w:sz w:val="16"/>
                <w:szCs w:val="16"/>
              </w:rPr>
              <w:t>549</w:t>
            </w:r>
          </w:p>
        </w:tc>
        <w:tc>
          <w:tcPr>
            <w:tcW w:w="555" w:type="pct"/>
            <w:tcBorders>
              <w:top w:val="nil"/>
              <w:left w:val="nil"/>
              <w:bottom w:val="single" w:sz="4" w:space="0" w:color="auto"/>
              <w:right w:val="single" w:sz="4" w:space="0" w:color="auto"/>
            </w:tcBorders>
            <w:shd w:val="clear" w:color="auto" w:fill="auto"/>
            <w:vAlign w:val="center"/>
          </w:tcPr>
          <w:p w:rsidR="00F8300B" w:rsidRPr="003A3F45" w:rsidRDefault="00F8300B" w:rsidP="00F8300B">
            <w:pPr>
              <w:jc w:val="right"/>
              <w:rPr>
                <w:rFonts w:ascii="Times New Roman" w:hAnsi="Times New Roman" w:cs="Times New Roman"/>
                <w:color w:val="000000"/>
                <w:sz w:val="16"/>
                <w:szCs w:val="16"/>
              </w:rPr>
            </w:pPr>
            <w:r w:rsidRPr="003A3F45">
              <w:rPr>
                <w:rFonts w:ascii="Times New Roman" w:hAnsi="Times New Roman" w:cs="Times New Roman"/>
                <w:color w:val="000000"/>
                <w:sz w:val="16"/>
                <w:szCs w:val="16"/>
              </w:rPr>
              <w:t>2384</w:t>
            </w:r>
          </w:p>
        </w:tc>
      </w:tr>
      <w:tr w:rsidR="00F8300B" w:rsidRPr="00424848" w:rsidTr="00730E03">
        <w:trPr>
          <w:gridAfter w:val="1"/>
          <w:wAfter w:w="17" w:type="pct"/>
          <w:trHeight w:val="373"/>
          <w:jc w:val="center"/>
        </w:trPr>
        <w:tc>
          <w:tcPr>
            <w:tcW w:w="1460" w:type="pct"/>
            <w:tcBorders>
              <w:top w:val="nil"/>
              <w:left w:val="single" w:sz="4" w:space="0" w:color="auto"/>
              <w:bottom w:val="single" w:sz="4" w:space="0" w:color="auto"/>
              <w:right w:val="nil"/>
            </w:tcBorders>
            <w:shd w:val="clear" w:color="000000" w:fill="FFC000"/>
            <w:vAlign w:val="center"/>
            <w:hideMark/>
          </w:tcPr>
          <w:p w:rsidR="00F8300B" w:rsidRPr="00424848" w:rsidRDefault="00F8300B" w:rsidP="00F8300B">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tcPr>
          <w:p w:rsidR="00F8300B" w:rsidRPr="00157745" w:rsidRDefault="00F8300B" w:rsidP="00F8300B">
            <w:pPr>
              <w:spacing w:after="0" w:line="240" w:lineRule="auto"/>
              <w:jc w:val="right"/>
              <w:rPr>
                <w:rFonts w:ascii="Times New Roman" w:hAnsi="Times New Roman" w:cs="Times New Roman"/>
                <w:b/>
                <w:color w:val="000000"/>
                <w:sz w:val="20"/>
                <w:szCs w:val="20"/>
              </w:rPr>
            </w:pPr>
            <w:r w:rsidRPr="00157745">
              <w:rPr>
                <w:rFonts w:ascii="Times New Roman" w:hAnsi="Times New Roman" w:cs="Times New Roman"/>
                <w:b/>
                <w:color w:val="000000"/>
                <w:sz w:val="20"/>
                <w:szCs w:val="20"/>
              </w:rPr>
              <w:t>4.388.088,07</w:t>
            </w:r>
          </w:p>
        </w:tc>
        <w:tc>
          <w:tcPr>
            <w:tcW w:w="851" w:type="pct"/>
            <w:tcBorders>
              <w:top w:val="nil"/>
              <w:left w:val="nil"/>
              <w:bottom w:val="single" w:sz="4" w:space="0" w:color="auto"/>
              <w:right w:val="single" w:sz="4" w:space="0" w:color="auto"/>
            </w:tcBorders>
            <w:shd w:val="clear" w:color="000000" w:fill="FFC000"/>
          </w:tcPr>
          <w:p w:rsidR="00F8300B" w:rsidRPr="00157745" w:rsidRDefault="00F8300B" w:rsidP="00F8300B">
            <w:pPr>
              <w:spacing w:after="0" w:line="240" w:lineRule="auto"/>
              <w:jc w:val="right"/>
              <w:rPr>
                <w:rFonts w:ascii="Times New Roman" w:hAnsi="Times New Roman" w:cs="Times New Roman"/>
                <w:b/>
                <w:color w:val="000000"/>
                <w:sz w:val="20"/>
                <w:szCs w:val="20"/>
              </w:rPr>
            </w:pPr>
            <w:r w:rsidRPr="00157745">
              <w:rPr>
                <w:rFonts w:ascii="Times New Roman" w:hAnsi="Times New Roman" w:cs="Times New Roman"/>
                <w:b/>
                <w:color w:val="000000"/>
                <w:sz w:val="20"/>
                <w:szCs w:val="20"/>
              </w:rPr>
              <w:t>3.090.700,75</w:t>
            </w:r>
          </w:p>
        </w:tc>
        <w:tc>
          <w:tcPr>
            <w:tcW w:w="664" w:type="pct"/>
            <w:tcBorders>
              <w:top w:val="nil"/>
              <w:left w:val="nil"/>
              <w:bottom w:val="single" w:sz="4" w:space="0" w:color="auto"/>
              <w:right w:val="single" w:sz="4" w:space="0" w:color="auto"/>
            </w:tcBorders>
            <w:shd w:val="clear" w:color="000000" w:fill="FFC000"/>
          </w:tcPr>
          <w:p w:rsidR="00F8300B" w:rsidRPr="00157745" w:rsidRDefault="00F8300B" w:rsidP="00F8300B">
            <w:pPr>
              <w:spacing w:after="0" w:line="240" w:lineRule="auto"/>
              <w:jc w:val="right"/>
              <w:rPr>
                <w:rFonts w:ascii="Times New Roman" w:hAnsi="Times New Roman" w:cs="Times New Roman"/>
                <w:b/>
                <w:color w:val="000000"/>
                <w:sz w:val="20"/>
                <w:szCs w:val="20"/>
              </w:rPr>
            </w:pPr>
            <w:r w:rsidRPr="00157745">
              <w:rPr>
                <w:rFonts w:ascii="Times New Roman" w:hAnsi="Times New Roman" w:cs="Times New Roman"/>
                <w:b/>
                <w:color w:val="000000"/>
                <w:sz w:val="20"/>
                <w:szCs w:val="20"/>
              </w:rPr>
              <w:t>75</w:t>
            </w:r>
          </w:p>
        </w:tc>
        <w:tc>
          <w:tcPr>
            <w:tcW w:w="562" w:type="pct"/>
            <w:tcBorders>
              <w:top w:val="nil"/>
              <w:left w:val="nil"/>
              <w:bottom w:val="single" w:sz="4" w:space="0" w:color="auto"/>
              <w:right w:val="single" w:sz="4" w:space="0" w:color="auto"/>
            </w:tcBorders>
            <w:shd w:val="clear" w:color="000000" w:fill="FFC000"/>
          </w:tcPr>
          <w:p w:rsidR="00F8300B" w:rsidRPr="00157745" w:rsidRDefault="00F8300B" w:rsidP="00F8300B">
            <w:pPr>
              <w:spacing w:after="0" w:line="240" w:lineRule="auto"/>
              <w:jc w:val="right"/>
              <w:rPr>
                <w:rFonts w:ascii="Times New Roman" w:hAnsi="Times New Roman" w:cs="Times New Roman"/>
                <w:b/>
                <w:color w:val="000000"/>
                <w:sz w:val="20"/>
                <w:szCs w:val="20"/>
              </w:rPr>
            </w:pPr>
            <w:r w:rsidRPr="00157745">
              <w:rPr>
                <w:rFonts w:ascii="Times New Roman" w:hAnsi="Times New Roman" w:cs="Times New Roman"/>
                <w:b/>
                <w:color w:val="000000"/>
                <w:sz w:val="20"/>
                <w:szCs w:val="20"/>
              </w:rPr>
              <w:t>1361</w:t>
            </w:r>
          </w:p>
        </w:tc>
        <w:tc>
          <w:tcPr>
            <w:tcW w:w="555" w:type="pct"/>
            <w:tcBorders>
              <w:top w:val="nil"/>
              <w:left w:val="nil"/>
              <w:bottom w:val="single" w:sz="4" w:space="0" w:color="auto"/>
              <w:right w:val="single" w:sz="4" w:space="0" w:color="auto"/>
            </w:tcBorders>
            <w:shd w:val="clear" w:color="000000" w:fill="FFC000"/>
          </w:tcPr>
          <w:p w:rsidR="00F8300B" w:rsidRPr="00157745" w:rsidRDefault="00F8300B" w:rsidP="00F8300B">
            <w:pPr>
              <w:spacing w:after="0" w:line="240" w:lineRule="auto"/>
              <w:jc w:val="right"/>
              <w:rPr>
                <w:rFonts w:ascii="Times New Roman" w:hAnsi="Times New Roman" w:cs="Times New Roman"/>
                <w:b/>
                <w:color w:val="000000"/>
                <w:sz w:val="20"/>
                <w:szCs w:val="20"/>
              </w:rPr>
            </w:pPr>
            <w:r w:rsidRPr="00157745">
              <w:rPr>
                <w:rFonts w:ascii="Times New Roman" w:hAnsi="Times New Roman" w:cs="Times New Roman"/>
                <w:b/>
                <w:color w:val="000000"/>
                <w:sz w:val="20"/>
                <w:szCs w:val="20"/>
              </w:rPr>
              <w:t>7172</w:t>
            </w:r>
          </w:p>
        </w:tc>
      </w:tr>
      <w:tr w:rsidR="00F8300B" w:rsidRPr="00424848" w:rsidTr="00BA2B37">
        <w:trPr>
          <w:gridAfter w:val="1"/>
          <w:wAfter w:w="17" w:type="pct"/>
          <w:trHeight w:val="70"/>
          <w:jc w:val="center"/>
        </w:trPr>
        <w:tc>
          <w:tcPr>
            <w:tcW w:w="1460" w:type="pct"/>
            <w:tcBorders>
              <w:top w:val="nil"/>
              <w:left w:val="single" w:sz="4" w:space="0" w:color="auto"/>
              <w:bottom w:val="single" w:sz="4" w:space="0" w:color="auto"/>
              <w:right w:val="nil"/>
            </w:tcBorders>
            <w:shd w:val="clear" w:color="000000" w:fill="000000"/>
            <w:vAlign w:val="center"/>
            <w:hideMark/>
          </w:tcPr>
          <w:p w:rsidR="00F8300B" w:rsidRPr="00424848" w:rsidRDefault="00F8300B" w:rsidP="00F8300B">
            <w:pPr>
              <w:spacing w:after="0" w:line="240" w:lineRule="auto"/>
              <w:rPr>
                <w:rFonts w:ascii="Times New Roman" w:eastAsia="Times New Roman" w:hAnsi="Times New Roman" w:cs="Times New Roman"/>
                <w:b/>
                <w:color w:val="FFFFFF"/>
                <w:sz w:val="14"/>
                <w:szCs w:val="14"/>
                <w:lang w:eastAsia="tr-TR"/>
              </w:rPr>
            </w:pPr>
            <w:r w:rsidRPr="00424848">
              <w:rPr>
                <w:rFonts w:ascii="Times New Roman" w:eastAsia="Times New Roman" w:hAnsi="Times New Roman" w:cs="Times New Roman"/>
                <w:b/>
                <w:color w:val="FFFFFF"/>
                <w:sz w:val="14"/>
                <w:szCs w:val="14"/>
                <w:lang w:eastAsia="tr-TR"/>
              </w:rPr>
              <w:t>GENEL TOPLAM</w:t>
            </w:r>
          </w:p>
        </w:tc>
        <w:tc>
          <w:tcPr>
            <w:tcW w:w="891" w:type="pct"/>
            <w:tcBorders>
              <w:top w:val="nil"/>
              <w:left w:val="single" w:sz="4" w:space="0" w:color="auto"/>
              <w:bottom w:val="single" w:sz="4" w:space="0" w:color="auto"/>
              <w:right w:val="single" w:sz="4" w:space="0" w:color="auto"/>
            </w:tcBorders>
            <w:shd w:val="clear" w:color="000000" w:fill="000000"/>
            <w:vAlign w:val="center"/>
          </w:tcPr>
          <w:p w:rsidR="00F8300B" w:rsidRPr="005C1B8C" w:rsidRDefault="00F8300B" w:rsidP="00F8300B">
            <w:pPr>
              <w:jc w:val="right"/>
              <w:rPr>
                <w:rFonts w:ascii="Times New Roman" w:hAnsi="Times New Roman" w:cs="Times New Roman"/>
                <w:b/>
                <w:color w:val="FFFFFF"/>
              </w:rPr>
            </w:pPr>
            <w:r w:rsidRPr="005C1B8C">
              <w:rPr>
                <w:rFonts w:ascii="Times New Roman" w:hAnsi="Times New Roman" w:cs="Times New Roman"/>
                <w:b/>
                <w:color w:val="FFFFFF"/>
              </w:rPr>
              <w:t>561.563.936,66</w:t>
            </w:r>
          </w:p>
        </w:tc>
        <w:tc>
          <w:tcPr>
            <w:tcW w:w="851" w:type="pct"/>
            <w:tcBorders>
              <w:top w:val="nil"/>
              <w:left w:val="nil"/>
              <w:bottom w:val="single" w:sz="4" w:space="0" w:color="auto"/>
              <w:right w:val="single" w:sz="4" w:space="0" w:color="auto"/>
            </w:tcBorders>
            <w:shd w:val="clear" w:color="000000" w:fill="000000"/>
            <w:vAlign w:val="center"/>
          </w:tcPr>
          <w:p w:rsidR="00F8300B" w:rsidRPr="005C1B8C" w:rsidRDefault="00F8300B" w:rsidP="00F8300B">
            <w:pPr>
              <w:jc w:val="right"/>
              <w:rPr>
                <w:rFonts w:ascii="Times New Roman" w:hAnsi="Times New Roman" w:cs="Times New Roman"/>
                <w:b/>
                <w:color w:val="FFFFFF"/>
              </w:rPr>
            </w:pPr>
            <w:r>
              <w:rPr>
                <w:rFonts w:ascii="Times New Roman" w:hAnsi="Times New Roman" w:cs="Times New Roman"/>
                <w:b/>
                <w:color w:val="FFFFFF"/>
              </w:rPr>
              <w:t>909.130.930,18</w:t>
            </w:r>
          </w:p>
        </w:tc>
        <w:tc>
          <w:tcPr>
            <w:tcW w:w="664" w:type="pct"/>
            <w:tcBorders>
              <w:top w:val="nil"/>
              <w:left w:val="nil"/>
              <w:bottom w:val="single" w:sz="4" w:space="0" w:color="auto"/>
              <w:right w:val="single" w:sz="4" w:space="0" w:color="auto"/>
            </w:tcBorders>
            <w:shd w:val="clear" w:color="000000" w:fill="000000"/>
            <w:vAlign w:val="center"/>
          </w:tcPr>
          <w:p w:rsidR="00F8300B" w:rsidRPr="005C1B8C" w:rsidRDefault="00F8300B" w:rsidP="00F8300B">
            <w:pPr>
              <w:jc w:val="right"/>
              <w:rPr>
                <w:rFonts w:ascii="Times New Roman" w:hAnsi="Times New Roman" w:cs="Times New Roman"/>
                <w:b/>
                <w:color w:val="FFFFFF"/>
                <w:sz w:val="24"/>
                <w:szCs w:val="24"/>
              </w:rPr>
            </w:pPr>
            <w:r w:rsidRPr="005C1B8C">
              <w:rPr>
                <w:rFonts w:ascii="Times New Roman" w:hAnsi="Times New Roman" w:cs="Times New Roman"/>
                <w:b/>
                <w:color w:val="FFFFFF"/>
              </w:rPr>
              <w:t>3471</w:t>
            </w:r>
            <w:r w:rsidRPr="005C1B8C">
              <w:rPr>
                <w:rFonts w:ascii="Times New Roman" w:hAnsi="Times New Roman" w:cs="Times New Roman"/>
                <w:b/>
                <w:color w:val="FFFFFF"/>
                <w:sz w:val="24"/>
                <w:szCs w:val="24"/>
              </w:rPr>
              <w:t>3</w:t>
            </w:r>
          </w:p>
        </w:tc>
        <w:tc>
          <w:tcPr>
            <w:tcW w:w="562" w:type="pct"/>
            <w:tcBorders>
              <w:top w:val="nil"/>
              <w:left w:val="nil"/>
              <w:bottom w:val="single" w:sz="4" w:space="0" w:color="auto"/>
              <w:right w:val="single" w:sz="4" w:space="0" w:color="auto"/>
            </w:tcBorders>
            <w:shd w:val="clear" w:color="000000" w:fill="000000"/>
            <w:vAlign w:val="center"/>
          </w:tcPr>
          <w:p w:rsidR="00F8300B" w:rsidRPr="005C1B8C" w:rsidRDefault="00F8300B" w:rsidP="00F8300B">
            <w:pPr>
              <w:jc w:val="right"/>
              <w:rPr>
                <w:rFonts w:ascii="Times New Roman" w:hAnsi="Times New Roman" w:cs="Times New Roman"/>
                <w:b/>
                <w:color w:val="FFFFFF"/>
                <w:sz w:val="24"/>
                <w:szCs w:val="24"/>
              </w:rPr>
            </w:pPr>
            <w:r>
              <w:rPr>
                <w:rFonts w:ascii="Times New Roman" w:hAnsi="Times New Roman" w:cs="Times New Roman"/>
                <w:b/>
                <w:color w:val="FFFFFF"/>
                <w:sz w:val="24"/>
                <w:szCs w:val="24"/>
              </w:rPr>
              <w:t>31560</w:t>
            </w:r>
          </w:p>
        </w:tc>
        <w:tc>
          <w:tcPr>
            <w:tcW w:w="555" w:type="pct"/>
            <w:tcBorders>
              <w:top w:val="nil"/>
              <w:left w:val="nil"/>
              <w:bottom w:val="single" w:sz="4" w:space="0" w:color="auto"/>
              <w:right w:val="single" w:sz="4" w:space="0" w:color="auto"/>
            </w:tcBorders>
            <w:shd w:val="clear" w:color="000000" w:fill="000000"/>
            <w:vAlign w:val="center"/>
          </w:tcPr>
          <w:p w:rsidR="00F8300B" w:rsidRPr="005C1B8C" w:rsidRDefault="00F8300B" w:rsidP="00F8300B">
            <w:pPr>
              <w:jc w:val="right"/>
              <w:rPr>
                <w:rFonts w:ascii="Times New Roman" w:hAnsi="Times New Roman" w:cs="Times New Roman"/>
                <w:b/>
                <w:color w:val="FFFFFF"/>
              </w:rPr>
            </w:pPr>
            <w:r w:rsidRPr="005C1B8C">
              <w:rPr>
                <w:rFonts w:ascii="Times New Roman" w:hAnsi="Times New Roman" w:cs="Times New Roman"/>
                <w:b/>
                <w:color w:val="FFFFFF"/>
              </w:rPr>
              <w:t>241.083</w:t>
            </w:r>
          </w:p>
        </w:tc>
      </w:tr>
    </w:tbl>
    <w:p w:rsidR="00D10296" w:rsidRDefault="00D10296">
      <w:pPr>
        <w:rPr>
          <w:rFonts w:ascii="Times New Roman" w:hAnsi="Times New Roman" w:cs="Times New Roman"/>
          <w:b/>
          <w:i/>
          <w:sz w:val="16"/>
          <w:szCs w:val="24"/>
        </w:rPr>
        <w:sectPr w:rsidR="00D10296" w:rsidSect="00492D1F">
          <w:pgSz w:w="16838" w:h="11906" w:orient="landscape"/>
          <w:pgMar w:top="567" w:right="709" w:bottom="707"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F20B0C" w:rsidRDefault="00F20B0C" w:rsidP="008A1C9A">
      <w:pPr>
        <w:rPr>
          <w:rFonts w:ascii="Times New Roman" w:hAnsi="Times New Roman" w:cs="Times New Roman"/>
          <w:b/>
          <w:sz w:val="24"/>
          <w:szCs w:val="24"/>
        </w:rPr>
      </w:pPr>
    </w:p>
    <w:p w:rsidR="004D3649" w:rsidRDefault="004D3649" w:rsidP="008A1C9A">
      <w:pPr>
        <w:rPr>
          <w:rFonts w:ascii="Times New Roman" w:hAnsi="Times New Roman" w:cs="Times New Roman"/>
          <w:b/>
          <w:sz w:val="24"/>
          <w:szCs w:val="24"/>
        </w:rPr>
      </w:pPr>
    </w:p>
    <w:tbl>
      <w:tblPr>
        <w:tblW w:w="9156" w:type="dxa"/>
        <w:jc w:val="center"/>
        <w:tblCellMar>
          <w:left w:w="70" w:type="dxa"/>
          <w:right w:w="70" w:type="dxa"/>
        </w:tblCellMar>
        <w:tblLook w:val="04A0" w:firstRow="1" w:lastRow="0" w:firstColumn="1" w:lastColumn="0" w:noHBand="0" w:noVBand="1"/>
      </w:tblPr>
      <w:tblGrid>
        <w:gridCol w:w="2246"/>
        <w:gridCol w:w="2194"/>
        <w:gridCol w:w="1978"/>
        <w:gridCol w:w="1796"/>
        <w:gridCol w:w="942"/>
      </w:tblGrid>
      <w:tr w:rsidR="00345692" w:rsidRPr="00345692" w:rsidTr="00345692">
        <w:trPr>
          <w:trHeight w:val="675"/>
          <w:jc w:val="center"/>
        </w:trPr>
        <w:tc>
          <w:tcPr>
            <w:tcW w:w="9156" w:type="dxa"/>
            <w:gridSpan w:val="5"/>
            <w:tcBorders>
              <w:top w:val="nil"/>
              <w:left w:val="nil"/>
              <w:bottom w:val="single" w:sz="4" w:space="0" w:color="auto"/>
              <w:right w:val="nil"/>
            </w:tcBorders>
            <w:shd w:val="clear" w:color="auto" w:fill="auto"/>
            <w:noWrap/>
            <w:vAlign w:val="center"/>
            <w:hideMark/>
          </w:tcPr>
          <w:p w:rsidR="00345692" w:rsidRPr="00345692" w:rsidRDefault="00345692" w:rsidP="00345692">
            <w:pPr>
              <w:spacing w:after="0" w:line="240" w:lineRule="auto"/>
              <w:jc w:val="center"/>
              <w:rPr>
                <w:rFonts w:ascii="Adobe Caslon Pro" w:eastAsia="Times New Roman" w:hAnsi="Adobe Caslon Pro" w:cs="Times New Roman"/>
                <w:color w:val="000000"/>
                <w:sz w:val="24"/>
                <w:szCs w:val="24"/>
                <w:lang w:eastAsia="tr-TR"/>
              </w:rPr>
            </w:pPr>
            <w:r w:rsidRPr="00345692">
              <w:rPr>
                <w:rFonts w:ascii="Adobe Caslon Pro" w:eastAsia="Times New Roman" w:hAnsi="Adobe Caslon Pro" w:cs="Times New Roman"/>
                <w:color w:val="000000"/>
                <w:sz w:val="24"/>
                <w:szCs w:val="24"/>
                <w:lang w:eastAsia="tr-TR"/>
              </w:rPr>
              <w:t>SAYMANLIK BİRİMLERİ KARŞILAŞTIRMALI İSTATİSTİK TABLOSU</w:t>
            </w:r>
          </w:p>
        </w:tc>
      </w:tr>
      <w:tr w:rsidR="00345692" w:rsidRPr="00345692" w:rsidTr="008358B3">
        <w:trPr>
          <w:trHeight w:val="375"/>
          <w:jc w:val="center"/>
        </w:trPr>
        <w:tc>
          <w:tcPr>
            <w:tcW w:w="2246" w:type="dxa"/>
            <w:tcBorders>
              <w:top w:val="nil"/>
              <w:left w:val="single" w:sz="4" w:space="0" w:color="auto"/>
              <w:bottom w:val="single" w:sz="4" w:space="0" w:color="auto"/>
              <w:right w:val="single" w:sz="4" w:space="0" w:color="auto"/>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BİRİM</w:t>
            </w:r>
          </w:p>
        </w:tc>
        <w:tc>
          <w:tcPr>
            <w:tcW w:w="6910" w:type="dxa"/>
            <w:gridSpan w:val="4"/>
            <w:tcBorders>
              <w:top w:val="single" w:sz="4" w:space="0" w:color="auto"/>
              <w:left w:val="nil"/>
              <w:bottom w:val="single" w:sz="4" w:space="0" w:color="auto"/>
              <w:right w:val="single" w:sz="4" w:space="0" w:color="000000"/>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GELİR</w:t>
            </w:r>
          </w:p>
        </w:tc>
      </w:tr>
      <w:tr w:rsidR="00473BEE" w:rsidRPr="00345692" w:rsidTr="008358B3">
        <w:trPr>
          <w:trHeight w:val="375"/>
          <w:jc w:val="center"/>
        </w:trPr>
        <w:tc>
          <w:tcPr>
            <w:tcW w:w="2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r w:rsidRPr="00345692">
              <w:rPr>
                <w:rFonts w:ascii="Adobe Caslon Pro" w:eastAsia="Times New Roman" w:hAnsi="Adobe Caslon Pro" w:cs="Times New Roman"/>
                <w:color w:val="000000"/>
                <w:sz w:val="16"/>
                <w:szCs w:val="16"/>
                <w:lang w:eastAsia="tr-TR"/>
              </w:rPr>
              <w:t> </w:t>
            </w:r>
          </w:p>
        </w:tc>
        <w:tc>
          <w:tcPr>
            <w:tcW w:w="2194"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473BEE">
            <w:pPr>
              <w:jc w:val="center"/>
              <w:rPr>
                <w:rFonts w:ascii="Adobe Caslon Pro" w:hAnsi="Adobe Caslon Pro"/>
                <w:b/>
                <w:bCs/>
                <w:color w:val="000000"/>
                <w:sz w:val="20"/>
                <w:szCs w:val="20"/>
              </w:rPr>
            </w:pPr>
            <w:r>
              <w:rPr>
                <w:rFonts w:ascii="Adobe Caslon Pro" w:hAnsi="Adobe Caslon Pro"/>
                <w:b/>
                <w:bCs/>
                <w:color w:val="000000"/>
                <w:sz w:val="20"/>
                <w:szCs w:val="20"/>
              </w:rPr>
              <w:t>202</w:t>
            </w:r>
            <w:r w:rsidR="00590088">
              <w:rPr>
                <w:rFonts w:ascii="Adobe Caslon Pro" w:hAnsi="Adobe Caslon Pro"/>
                <w:b/>
                <w:bCs/>
                <w:color w:val="000000"/>
                <w:sz w:val="20"/>
                <w:szCs w:val="20"/>
              </w:rPr>
              <w:t>1</w:t>
            </w:r>
            <w:r>
              <w:rPr>
                <w:rFonts w:ascii="Adobe Caslon Pro" w:hAnsi="Adobe Caslon Pro"/>
                <w:b/>
                <w:bCs/>
                <w:color w:val="000000"/>
                <w:sz w:val="20"/>
                <w:szCs w:val="20"/>
              </w:rPr>
              <w:t xml:space="preserve"> KÜMÜLATİF</w:t>
            </w:r>
          </w:p>
        </w:tc>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590088">
            <w:pPr>
              <w:jc w:val="center"/>
              <w:rPr>
                <w:rFonts w:ascii="Adobe Caslon Pro" w:hAnsi="Adobe Caslon Pro"/>
                <w:b/>
                <w:bCs/>
                <w:color w:val="000000"/>
                <w:sz w:val="20"/>
                <w:szCs w:val="20"/>
              </w:rPr>
            </w:pPr>
            <w:r>
              <w:rPr>
                <w:rFonts w:ascii="Adobe Caslon Pro" w:hAnsi="Adobe Caslon Pro"/>
                <w:b/>
                <w:bCs/>
                <w:color w:val="000000"/>
                <w:sz w:val="20"/>
                <w:szCs w:val="20"/>
              </w:rPr>
              <w:t>2022</w:t>
            </w:r>
            <w:r w:rsidR="00473BEE">
              <w:rPr>
                <w:rFonts w:ascii="Adobe Caslon Pro" w:hAnsi="Adobe Caslon Pro"/>
                <w:b/>
                <w:bCs/>
                <w:color w:val="000000"/>
                <w:sz w:val="20"/>
                <w:szCs w:val="20"/>
              </w:rPr>
              <w:t xml:space="preserve"> KÜMÜLATİF</w:t>
            </w:r>
          </w:p>
        </w:tc>
        <w:tc>
          <w:tcPr>
            <w:tcW w:w="2738" w:type="dxa"/>
            <w:gridSpan w:val="2"/>
            <w:tcBorders>
              <w:top w:val="single" w:sz="4" w:space="0" w:color="auto"/>
              <w:left w:val="nil"/>
              <w:bottom w:val="single" w:sz="4" w:space="0" w:color="auto"/>
              <w:right w:val="single" w:sz="4" w:space="0" w:color="000000"/>
            </w:tcBorders>
            <w:shd w:val="clear" w:color="000000" w:fill="FFFFFF"/>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FARK</w:t>
            </w:r>
          </w:p>
        </w:tc>
      </w:tr>
      <w:tr w:rsidR="00473BEE" w:rsidRPr="00345692" w:rsidTr="008358B3">
        <w:trPr>
          <w:trHeight w:val="375"/>
          <w:jc w:val="center"/>
        </w:trPr>
        <w:tc>
          <w:tcPr>
            <w:tcW w:w="2246"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p>
        </w:tc>
        <w:tc>
          <w:tcPr>
            <w:tcW w:w="2194"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978"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796"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TUTAR (TL)</w:t>
            </w:r>
          </w:p>
        </w:tc>
        <w:tc>
          <w:tcPr>
            <w:tcW w:w="942"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ORAN (%)</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4F6AB4" w:rsidRDefault="008E560F" w:rsidP="00765312">
            <w:pPr>
              <w:spacing w:after="0" w:line="240" w:lineRule="auto"/>
              <w:rPr>
                <w:rFonts w:ascii="Times New Roman" w:eastAsia="Times New Roman" w:hAnsi="Times New Roman" w:cs="Times New Roman"/>
                <w:color w:val="000000"/>
                <w:sz w:val="14"/>
                <w:szCs w:val="14"/>
                <w:lang w:eastAsia="tr-TR"/>
              </w:rPr>
            </w:pPr>
            <w:r w:rsidRPr="004F6AB4">
              <w:rPr>
                <w:rFonts w:ascii="Times New Roman" w:eastAsia="Times New Roman" w:hAnsi="Times New Roman" w:cs="Times New Roman"/>
                <w:color w:val="000000"/>
                <w:sz w:val="14"/>
                <w:szCs w:val="14"/>
                <w:lang w:eastAsia="tr-TR"/>
              </w:rPr>
              <w:t>MUHASEBE MÜDÜRLÜĞÜ</w:t>
            </w:r>
          </w:p>
        </w:tc>
        <w:tc>
          <w:tcPr>
            <w:tcW w:w="2194" w:type="dxa"/>
            <w:tcBorders>
              <w:top w:val="nil"/>
              <w:left w:val="single" w:sz="4" w:space="0" w:color="auto"/>
              <w:bottom w:val="single" w:sz="4" w:space="0" w:color="auto"/>
              <w:right w:val="single" w:sz="4" w:space="0" w:color="auto"/>
            </w:tcBorders>
            <w:shd w:val="clear" w:color="auto" w:fill="auto"/>
            <w:noWrap/>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130.347.205,88</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158.998.245,71</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28.651.039,83</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21,98</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8E560F" w:rsidRPr="004F6AB4" w:rsidRDefault="008E560F" w:rsidP="00765312">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MUHASEBE GENEL TOPLAM</w:t>
            </w:r>
          </w:p>
        </w:tc>
        <w:tc>
          <w:tcPr>
            <w:tcW w:w="2194" w:type="dxa"/>
            <w:tcBorders>
              <w:top w:val="nil"/>
              <w:left w:val="single" w:sz="4" w:space="0" w:color="auto"/>
              <w:bottom w:val="nil"/>
              <w:right w:val="single" w:sz="4" w:space="0" w:color="auto"/>
            </w:tcBorders>
            <w:shd w:val="clear" w:color="000000" w:fill="FFC000"/>
            <w:noWrap/>
            <w:vAlign w:val="center"/>
          </w:tcPr>
          <w:p w:rsidR="008E560F" w:rsidRPr="00905319" w:rsidRDefault="008E560F" w:rsidP="00765312">
            <w:pPr>
              <w:rPr>
                <w:rFonts w:ascii="Times New Roman" w:hAnsi="Times New Roman" w:cs="Times New Roman"/>
                <w:b/>
                <w:bCs/>
                <w:color w:val="000000"/>
                <w:sz w:val="20"/>
                <w:szCs w:val="20"/>
              </w:rPr>
            </w:pPr>
            <w:r w:rsidRPr="00905319">
              <w:rPr>
                <w:rFonts w:ascii="Times New Roman" w:hAnsi="Times New Roman" w:cs="Times New Roman"/>
                <w:b/>
                <w:bCs/>
                <w:color w:val="000000"/>
                <w:sz w:val="20"/>
                <w:szCs w:val="20"/>
              </w:rPr>
              <w:t>130.347.205,88</w:t>
            </w:r>
          </w:p>
        </w:tc>
        <w:tc>
          <w:tcPr>
            <w:tcW w:w="1978" w:type="dxa"/>
            <w:tcBorders>
              <w:top w:val="nil"/>
              <w:left w:val="nil"/>
              <w:bottom w:val="single" w:sz="4" w:space="0" w:color="auto"/>
              <w:right w:val="single" w:sz="4" w:space="0" w:color="auto"/>
            </w:tcBorders>
            <w:shd w:val="clear" w:color="000000" w:fill="FFC000"/>
          </w:tcPr>
          <w:p w:rsidR="008E560F" w:rsidRPr="00905319" w:rsidRDefault="008E560F" w:rsidP="00765312">
            <w:pPr>
              <w:rPr>
                <w:rFonts w:ascii="Times New Roman" w:hAnsi="Times New Roman" w:cs="Times New Roman"/>
                <w:b/>
                <w:bCs/>
                <w:color w:val="000000"/>
                <w:sz w:val="20"/>
                <w:szCs w:val="20"/>
              </w:rPr>
            </w:pPr>
            <w:r w:rsidRPr="00905319">
              <w:rPr>
                <w:rFonts w:ascii="Times New Roman" w:hAnsi="Times New Roman" w:cs="Times New Roman"/>
                <w:b/>
                <w:bCs/>
                <w:color w:val="000000"/>
                <w:sz w:val="20"/>
                <w:szCs w:val="20"/>
              </w:rPr>
              <w:t>158.998.245,71</w:t>
            </w:r>
          </w:p>
        </w:tc>
        <w:tc>
          <w:tcPr>
            <w:tcW w:w="1796" w:type="dxa"/>
            <w:tcBorders>
              <w:top w:val="nil"/>
              <w:left w:val="nil"/>
              <w:bottom w:val="single" w:sz="4" w:space="0" w:color="auto"/>
              <w:right w:val="single" w:sz="4" w:space="0" w:color="auto"/>
            </w:tcBorders>
            <w:shd w:val="clear" w:color="000000" w:fill="FFC000"/>
            <w:vAlign w:val="center"/>
          </w:tcPr>
          <w:p w:rsidR="008E560F" w:rsidRPr="00905319" w:rsidRDefault="008E560F" w:rsidP="00765312">
            <w:pPr>
              <w:rPr>
                <w:rFonts w:ascii="Times New Roman" w:hAnsi="Times New Roman" w:cs="Times New Roman"/>
                <w:b/>
                <w:bCs/>
                <w:color w:val="000000"/>
                <w:sz w:val="20"/>
                <w:szCs w:val="20"/>
              </w:rPr>
            </w:pPr>
            <w:r w:rsidRPr="00905319">
              <w:rPr>
                <w:rFonts w:ascii="Times New Roman" w:hAnsi="Times New Roman" w:cs="Times New Roman"/>
                <w:b/>
                <w:bCs/>
                <w:color w:val="000000"/>
                <w:sz w:val="20"/>
                <w:szCs w:val="20"/>
              </w:rPr>
              <w:t>28.651.039,83</w:t>
            </w:r>
          </w:p>
        </w:tc>
        <w:tc>
          <w:tcPr>
            <w:tcW w:w="942" w:type="dxa"/>
            <w:tcBorders>
              <w:top w:val="nil"/>
              <w:left w:val="nil"/>
              <w:bottom w:val="single" w:sz="4" w:space="0" w:color="auto"/>
              <w:right w:val="single" w:sz="4" w:space="0" w:color="auto"/>
            </w:tcBorders>
            <w:shd w:val="clear" w:color="000000" w:fill="FFC000"/>
            <w:vAlign w:val="center"/>
          </w:tcPr>
          <w:p w:rsidR="008E560F" w:rsidRPr="00905319" w:rsidRDefault="008E560F" w:rsidP="00765312">
            <w:pPr>
              <w:rPr>
                <w:rFonts w:ascii="Times New Roman" w:hAnsi="Times New Roman" w:cs="Times New Roman"/>
                <w:b/>
                <w:bCs/>
                <w:color w:val="000000"/>
                <w:sz w:val="20"/>
                <w:szCs w:val="20"/>
              </w:rPr>
            </w:pPr>
            <w:r w:rsidRPr="00905319">
              <w:rPr>
                <w:rFonts w:ascii="Times New Roman" w:hAnsi="Times New Roman" w:cs="Times New Roman"/>
                <w:b/>
                <w:bCs/>
                <w:color w:val="000000"/>
                <w:sz w:val="20"/>
                <w:szCs w:val="20"/>
              </w:rPr>
              <w:t>21,98</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8E560F" w:rsidP="00765312">
            <w:pPr>
              <w:ind w:right="1"/>
              <w:rPr>
                <w:rFonts w:ascii="Times New Roman" w:hAnsi="Times New Roman" w:cs="Times New Roman"/>
                <w:b/>
                <w:sz w:val="14"/>
                <w:szCs w:val="14"/>
              </w:rPr>
            </w:pPr>
            <w:r w:rsidRPr="006A023E">
              <w:rPr>
                <w:rFonts w:ascii="Times New Roman" w:hAnsi="Times New Roman" w:cs="Times New Roman"/>
                <w:b/>
                <w:sz w:val="14"/>
                <w:szCs w:val="14"/>
              </w:rPr>
              <w:t>AKYAZI MALMÜDÜRLÜĞÜ</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10.853.844,46</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16.776.187,36</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5.922.342,90</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54,56</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8E560F" w:rsidP="00765312">
            <w:pPr>
              <w:ind w:right="1"/>
              <w:rPr>
                <w:rFonts w:ascii="Times New Roman" w:hAnsi="Times New Roman" w:cs="Times New Roman"/>
                <w:b/>
                <w:sz w:val="14"/>
                <w:szCs w:val="14"/>
              </w:rPr>
            </w:pPr>
            <w:r w:rsidRPr="006A023E">
              <w:rPr>
                <w:rFonts w:ascii="Times New Roman" w:hAnsi="Times New Roman" w:cs="Times New Roman"/>
                <w:b/>
                <w:sz w:val="14"/>
                <w:szCs w:val="14"/>
              </w:rPr>
              <w:t>GEYVE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7.367.308,88</w:t>
            </w:r>
          </w:p>
        </w:tc>
        <w:tc>
          <w:tcPr>
            <w:tcW w:w="1978" w:type="dxa"/>
            <w:tcBorders>
              <w:top w:val="nil"/>
              <w:left w:val="nil"/>
              <w:bottom w:val="single" w:sz="4" w:space="0" w:color="auto"/>
              <w:right w:val="single" w:sz="4" w:space="0" w:color="auto"/>
            </w:tcBorders>
            <w:shd w:val="clear" w:color="auto" w:fill="auto"/>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6.178.440,85</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-1.188.868,03</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-16,14</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8E560F" w:rsidP="00765312">
            <w:pPr>
              <w:ind w:right="1"/>
              <w:rPr>
                <w:rFonts w:ascii="Times New Roman" w:hAnsi="Times New Roman" w:cs="Times New Roman"/>
                <w:b/>
                <w:sz w:val="14"/>
                <w:szCs w:val="14"/>
              </w:rPr>
            </w:pPr>
            <w:r w:rsidRPr="006A023E">
              <w:rPr>
                <w:rFonts w:ascii="Times New Roman" w:hAnsi="Times New Roman" w:cs="Times New Roman"/>
                <w:b/>
                <w:sz w:val="14"/>
                <w:szCs w:val="14"/>
              </w:rPr>
              <w:t>HENDEK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11.203.935,54</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11.998.775,30</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794.839,76</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7,09</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8E560F" w:rsidP="00765312">
            <w:pPr>
              <w:ind w:right="1"/>
              <w:rPr>
                <w:rFonts w:ascii="Times New Roman" w:hAnsi="Times New Roman" w:cs="Times New Roman"/>
                <w:b/>
                <w:sz w:val="14"/>
                <w:szCs w:val="14"/>
              </w:rPr>
            </w:pPr>
            <w:r w:rsidRPr="006A023E">
              <w:rPr>
                <w:rFonts w:ascii="Times New Roman" w:hAnsi="Times New Roman" w:cs="Times New Roman"/>
                <w:b/>
                <w:sz w:val="14"/>
                <w:szCs w:val="14"/>
              </w:rPr>
              <w:t>KARASU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Pr>
                <w:rFonts w:ascii="Times New Roman" w:hAnsi="Times New Roman" w:cs="Times New Roman"/>
                <w:color w:val="000000"/>
                <w:sz w:val="20"/>
                <w:szCs w:val="20"/>
              </w:rPr>
              <w:t>10.745.645,31</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Pr>
                <w:rFonts w:ascii="Times New Roman" w:hAnsi="Times New Roman" w:cs="Times New Roman"/>
                <w:color w:val="000000"/>
                <w:sz w:val="20"/>
                <w:szCs w:val="20"/>
              </w:rPr>
              <w:t>17.299.668,25</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Pr>
                <w:rFonts w:ascii="Times New Roman" w:hAnsi="Times New Roman" w:cs="Times New Roman"/>
                <w:color w:val="000000"/>
                <w:sz w:val="20"/>
                <w:szCs w:val="20"/>
              </w:rPr>
              <w:t>6.554.022,94</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Pr>
                <w:rFonts w:ascii="Times New Roman" w:hAnsi="Times New Roman" w:cs="Times New Roman"/>
                <w:color w:val="000000"/>
                <w:sz w:val="20"/>
                <w:szCs w:val="20"/>
              </w:rPr>
              <w:t>60,99</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8E560F" w:rsidP="00765312">
            <w:pPr>
              <w:ind w:right="1"/>
              <w:rPr>
                <w:rFonts w:ascii="Times New Roman" w:hAnsi="Times New Roman" w:cs="Times New Roman"/>
                <w:b/>
                <w:sz w:val="13"/>
                <w:szCs w:val="13"/>
              </w:rPr>
            </w:pPr>
            <w:r w:rsidRPr="006A023E">
              <w:rPr>
                <w:rFonts w:ascii="Times New Roman" w:hAnsi="Times New Roman" w:cs="Times New Roman"/>
                <w:b/>
                <w:sz w:val="13"/>
                <w:szCs w:val="13"/>
              </w:rPr>
              <w:t>KAYNARCA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22.151.353,33</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Pr>
                <w:rFonts w:ascii="Times New Roman" w:hAnsi="Times New Roman" w:cs="Times New Roman"/>
                <w:color w:val="000000"/>
                <w:sz w:val="20"/>
                <w:szCs w:val="20"/>
              </w:rPr>
              <w:t>38.298.684,92</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Pr>
                <w:rFonts w:ascii="Times New Roman" w:hAnsi="Times New Roman" w:cs="Times New Roman"/>
                <w:color w:val="000000"/>
                <w:sz w:val="20"/>
                <w:szCs w:val="20"/>
              </w:rPr>
              <w:t>16.147.331,59</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Pr>
                <w:rFonts w:ascii="Times New Roman" w:hAnsi="Times New Roman" w:cs="Times New Roman"/>
                <w:color w:val="000000"/>
                <w:sz w:val="20"/>
                <w:szCs w:val="20"/>
              </w:rPr>
              <w:t>72,90</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8E560F" w:rsidP="00765312">
            <w:pPr>
              <w:ind w:right="1"/>
              <w:rPr>
                <w:rFonts w:ascii="Times New Roman" w:hAnsi="Times New Roman" w:cs="Times New Roman"/>
                <w:b/>
                <w:sz w:val="14"/>
                <w:szCs w:val="14"/>
              </w:rPr>
            </w:pPr>
            <w:r w:rsidRPr="006A023E">
              <w:rPr>
                <w:rFonts w:ascii="Times New Roman" w:hAnsi="Times New Roman" w:cs="Times New Roman"/>
                <w:b/>
                <w:sz w:val="14"/>
                <w:szCs w:val="14"/>
              </w:rPr>
              <w:t>SAPANCA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6.686.454,09</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F55FFD" w:rsidP="00765312">
            <w:pPr>
              <w:rPr>
                <w:rFonts w:ascii="Times New Roman" w:hAnsi="Times New Roman" w:cs="Times New Roman"/>
                <w:color w:val="000000"/>
                <w:sz w:val="20"/>
                <w:szCs w:val="20"/>
              </w:rPr>
            </w:pPr>
            <w:r>
              <w:rPr>
                <w:rFonts w:ascii="Times New Roman" w:hAnsi="Times New Roman" w:cs="Times New Roman"/>
                <w:color w:val="000000"/>
                <w:sz w:val="20"/>
                <w:szCs w:val="20"/>
              </w:rPr>
              <w:t>6.205.917,47</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EB54CE">
            <w:pPr>
              <w:rPr>
                <w:rFonts w:ascii="Times New Roman" w:hAnsi="Times New Roman" w:cs="Times New Roman"/>
                <w:color w:val="000000"/>
                <w:sz w:val="20"/>
                <w:szCs w:val="20"/>
              </w:rPr>
            </w:pPr>
            <w:r w:rsidRPr="00905319">
              <w:rPr>
                <w:rFonts w:ascii="Times New Roman" w:hAnsi="Times New Roman" w:cs="Times New Roman"/>
                <w:color w:val="000000"/>
                <w:sz w:val="20"/>
                <w:szCs w:val="20"/>
              </w:rPr>
              <w:t>-</w:t>
            </w:r>
            <w:r w:rsidR="00EB54CE">
              <w:rPr>
                <w:rFonts w:ascii="Times New Roman" w:hAnsi="Times New Roman" w:cs="Times New Roman"/>
                <w:color w:val="000000"/>
                <w:sz w:val="20"/>
                <w:szCs w:val="20"/>
              </w:rPr>
              <w:t>480.536,62</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w:t>
            </w:r>
            <w:r w:rsidR="00EB54CE">
              <w:rPr>
                <w:rFonts w:ascii="Times New Roman" w:hAnsi="Times New Roman" w:cs="Times New Roman"/>
                <w:color w:val="000000"/>
                <w:sz w:val="20"/>
                <w:szCs w:val="20"/>
              </w:rPr>
              <w:t>7,19</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8E560F" w:rsidP="00765312">
            <w:pPr>
              <w:ind w:right="1"/>
              <w:rPr>
                <w:rFonts w:ascii="Times New Roman" w:hAnsi="Times New Roman" w:cs="Times New Roman"/>
                <w:b/>
                <w:sz w:val="14"/>
                <w:szCs w:val="14"/>
              </w:rPr>
            </w:pPr>
            <w:r w:rsidRPr="006A023E">
              <w:rPr>
                <w:rFonts w:ascii="Times New Roman" w:hAnsi="Times New Roman" w:cs="Times New Roman"/>
                <w:b/>
                <w:sz w:val="14"/>
                <w:szCs w:val="14"/>
              </w:rPr>
              <w:t>KOCAALİ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Pr>
                <w:rFonts w:ascii="Times New Roman" w:hAnsi="Times New Roman" w:cs="Times New Roman"/>
                <w:color w:val="000000"/>
                <w:sz w:val="20"/>
                <w:szCs w:val="20"/>
              </w:rPr>
              <w:t>23.831.121,05</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Pr>
                <w:rFonts w:ascii="Times New Roman" w:hAnsi="Times New Roman" w:cs="Times New Roman"/>
                <w:color w:val="000000"/>
                <w:sz w:val="20"/>
                <w:szCs w:val="20"/>
              </w:rPr>
              <w:t>37.590.579,99</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Pr>
                <w:rFonts w:ascii="Times New Roman" w:hAnsi="Times New Roman" w:cs="Times New Roman"/>
                <w:color w:val="000000"/>
                <w:sz w:val="20"/>
                <w:szCs w:val="20"/>
              </w:rPr>
              <w:t>13.759.458,94</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Pr>
                <w:rFonts w:ascii="Times New Roman" w:hAnsi="Times New Roman" w:cs="Times New Roman"/>
                <w:color w:val="000000"/>
                <w:sz w:val="20"/>
                <w:szCs w:val="20"/>
              </w:rPr>
              <w:t>57</w:t>
            </w:r>
            <w:r w:rsidR="00937D87">
              <w:rPr>
                <w:rFonts w:ascii="Times New Roman" w:hAnsi="Times New Roman" w:cs="Times New Roman"/>
                <w:color w:val="000000"/>
                <w:sz w:val="20"/>
                <w:szCs w:val="20"/>
              </w:rPr>
              <w:t>,74</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8E560F" w:rsidP="00765312">
            <w:pPr>
              <w:ind w:right="1"/>
              <w:rPr>
                <w:rFonts w:ascii="Times New Roman" w:hAnsi="Times New Roman" w:cs="Times New Roman"/>
                <w:b/>
                <w:sz w:val="13"/>
                <w:szCs w:val="13"/>
              </w:rPr>
            </w:pPr>
            <w:r w:rsidRPr="006A023E">
              <w:rPr>
                <w:rFonts w:ascii="Times New Roman" w:hAnsi="Times New Roman" w:cs="Times New Roman"/>
                <w:b/>
                <w:sz w:val="13"/>
                <w:szCs w:val="13"/>
              </w:rPr>
              <w:t>PAMUKOVA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29.021.004,53</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41.233.310,66</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12.212.306,13</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42,08</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8E560F" w:rsidP="00765312">
            <w:pPr>
              <w:ind w:right="1"/>
              <w:rPr>
                <w:rFonts w:ascii="Times New Roman" w:hAnsi="Times New Roman" w:cs="Times New Roman"/>
                <w:b/>
                <w:sz w:val="14"/>
                <w:szCs w:val="14"/>
              </w:rPr>
            </w:pPr>
            <w:r w:rsidRPr="006A023E">
              <w:rPr>
                <w:rFonts w:ascii="Times New Roman" w:hAnsi="Times New Roman" w:cs="Times New Roman"/>
                <w:b/>
                <w:sz w:val="14"/>
                <w:szCs w:val="14"/>
              </w:rPr>
              <w:t>TARAKLI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4.674.497,96</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6.321.397,03</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1.646.899,07</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35,23</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8E560F" w:rsidP="00765312">
            <w:pPr>
              <w:ind w:right="1"/>
              <w:rPr>
                <w:rFonts w:ascii="Times New Roman" w:hAnsi="Times New Roman" w:cs="Times New Roman"/>
                <w:b/>
                <w:sz w:val="14"/>
                <w:szCs w:val="14"/>
              </w:rPr>
            </w:pPr>
            <w:r w:rsidRPr="006A023E">
              <w:rPr>
                <w:rFonts w:ascii="Times New Roman" w:hAnsi="Times New Roman" w:cs="Times New Roman"/>
                <w:b/>
                <w:sz w:val="14"/>
                <w:szCs w:val="14"/>
              </w:rPr>
              <w:t>SÖĞÜTLÜ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1.484.108,58</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778.585,35</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-705.523,23</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-47,54</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8E560F" w:rsidP="00765312">
            <w:pPr>
              <w:ind w:right="1"/>
              <w:rPr>
                <w:rFonts w:ascii="Times New Roman" w:hAnsi="Times New Roman" w:cs="Times New Roman"/>
                <w:b/>
                <w:sz w:val="14"/>
                <w:szCs w:val="14"/>
              </w:rPr>
            </w:pPr>
            <w:r w:rsidRPr="006A023E">
              <w:rPr>
                <w:rFonts w:ascii="Times New Roman" w:hAnsi="Times New Roman" w:cs="Times New Roman"/>
                <w:b/>
                <w:sz w:val="14"/>
                <w:szCs w:val="14"/>
              </w:rPr>
              <w:t>FERİZLİ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3.233.344,41</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2.799.357,35</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-433.987,06</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-13,42</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A430E0" w:rsidP="00765312">
            <w:pPr>
              <w:rPr>
                <w:rFonts w:ascii="Times New Roman" w:hAnsi="Times New Roman" w:cs="Times New Roman"/>
                <w:b/>
                <w:color w:val="000000"/>
                <w:sz w:val="12"/>
                <w:szCs w:val="12"/>
              </w:rPr>
            </w:pPr>
            <w:hyperlink r:id="rId24" w:anchor="KARTEPE!A1" w:history="1">
              <w:r w:rsidR="008E560F" w:rsidRPr="006A023E">
                <w:rPr>
                  <w:rStyle w:val="Kpr"/>
                  <w:rFonts w:ascii="Times New Roman" w:hAnsi="Times New Roman" w:cs="Times New Roman"/>
                  <w:b/>
                  <w:color w:val="000000"/>
                  <w:sz w:val="12"/>
                  <w:szCs w:val="12"/>
                  <w:u w:val="none"/>
                </w:rPr>
                <w:t>KARAPÜRÇEK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6.741.016,29</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9.762.104,50</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3.021.088,21</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44,82</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8E560F" w:rsidRPr="006A023E" w:rsidRDefault="008E560F" w:rsidP="00765312">
            <w:pPr>
              <w:rPr>
                <w:rFonts w:ascii="Times New Roman" w:hAnsi="Times New Roman" w:cs="Times New Roman"/>
                <w:b/>
                <w:sz w:val="13"/>
                <w:szCs w:val="13"/>
              </w:rPr>
            </w:pPr>
            <w:r w:rsidRPr="006A023E">
              <w:rPr>
                <w:rFonts w:ascii="Times New Roman" w:hAnsi="Times New Roman" w:cs="Times New Roman"/>
                <w:b/>
                <w:sz w:val="13"/>
                <w:szCs w:val="13"/>
              </w:rPr>
              <w:t>ADAPAZARI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21.398.082,72</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27.337.113,71</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5.939.030,99</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27,75</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8E560F" w:rsidRPr="006A023E" w:rsidRDefault="008E560F" w:rsidP="00765312">
            <w:pPr>
              <w:rPr>
                <w:rFonts w:ascii="Times New Roman" w:hAnsi="Times New Roman" w:cs="Times New Roman"/>
                <w:b/>
                <w:sz w:val="14"/>
                <w:szCs w:val="14"/>
              </w:rPr>
            </w:pPr>
            <w:r w:rsidRPr="006A023E">
              <w:rPr>
                <w:rFonts w:ascii="Times New Roman" w:hAnsi="Times New Roman" w:cs="Times New Roman"/>
                <w:b/>
                <w:sz w:val="14"/>
                <w:szCs w:val="14"/>
              </w:rPr>
              <w:t>ARİFİYE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159.537.868,03</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1.919.709.746,6</w:t>
            </w:r>
            <w:r>
              <w:rPr>
                <w:rFonts w:ascii="Times New Roman" w:hAnsi="Times New Roman" w:cs="Times New Roman"/>
                <w:color w:val="000000"/>
                <w:sz w:val="20"/>
                <w:szCs w:val="20"/>
              </w:rPr>
              <w:t>2</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1.760.171.878,59</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1.103,29</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8E560F" w:rsidRPr="006A023E" w:rsidRDefault="00A430E0" w:rsidP="00765312">
            <w:pPr>
              <w:rPr>
                <w:rFonts w:ascii="Times New Roman" w:hAnsi="Times New Roman" w:cs="Times New Roman"/>
                <w:b/>
                <w:color w:val="000000"/>
                <w:sz w:val="14"/>
                <w:szCs w:val="14"/>
              </w:rPr>
            </w:pPr>
            <w:hyperlink r:id="rId25" w:anchor="KARTEPE!A1" w:history="1">
              <w:r w:rsidR="008E560F" w:rsidRPr="006A023E">
                <w:rPr>
                  <w:rStyle w:val="Kpr"/>
                  <w:rFonts w:ascii="Times New Roman" w:hAnsi="Times New Roman" w:cs="Times New Roman"/>
                  <w:b/>
                  <w:color w:val="000000"/>
                  <w:sz w:val="14"/>
                  <w:szCs w:val="14"/>
                  <w:u w:val="none"/>
                </w:rPr>
                <w:t>ERENLER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6.782.398,33</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4.954.119,14</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-1.828.279,19</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-26,96</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8E560F" w:rsidRPr="006A023E" w:rsidRDefault="008E560F" w:rsidP="00765312">
            <w:pPr>
              <w:rPr>
                <w:rFonts w:ascii="Times New Roman" w:hAnsi="Times New Roman" w:cs="Times New Roman"/>
                <w:b/>
                <w:sz w:val="14"/>
                <w:szCs w:val="14"/>
              </w:rPr>
            </w:pPr>
            <w:r w:rsidRPr="006A023E">
              <w:rPr>
                <w:rFonts w:ascii="Times New Roman" w:hAnsi="Times New Roman" w:cs="Times New Roman"/>
                <w:b/>
                <w:sz w:val="14"/>
                <w:szCs w:val="14"/>
              </w:rPr>
              <w:t>SERDİVAN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8.573.947,64</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5.887.535,09</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F55FFD" w:rsidP="00765312">
            <w:pPr>
              <w:rPr>
                <w:rFonts w:ascii="Times New Roman" w:hAnsi="Times New Roman" w:cs="Times New Roman"/>
                <w:color w:val="000000"/>
                <w:sz w:val="20"/>
                <w:szCs w:val="20"/>
              </w:rPr>
            </w:pPr>
            <w:r>
              <w:rPr>
                <w:rFonts w:ascii="Times New Roman" w:hAnsi="Times New Roman" w:cs="Times New Roman"/>
                <w:color w:val="000000"/>
                <w:sz w:val="20"/>
                <w:szCs w:val="20"/>
              </w:rPr>
              <w:t>-</w:t>
            </w:r>
            <w:r w:rsidR="008E560F" w:rsidRPr="00905319">
              <w:rPr>
                <w:rFonts w:ascii="Times New Roman" w:hAnsi="Times New Roman" w:cs="Times New Roman"/>
                <w:color w:val="000000"/>
                <w:sz w:val="20"/>
                <w:szCs w:val="20"/>
              </w:rPr>
              <w:t>2.686.412,55</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-31,33</w:t>
            </w:r>
          </w:p>
        </w:tc>
      </w:tr>
      <w:tr w:rsidR="008E560F" w:rsidRPr="00345692" w:rsidTr="00880DDB">
        <w:trPr>
          <w:trHeight w:val="540"/>
          <w:jc w:val="center"/>
        </w:trPr>
        <w:tc>
          <w:tcPr>
            <w:tcW w:w="2246" w:type="dxa"/>
            <w:tcBorders>
              <w:top w:val="nil"/>
              <w:left w:val="single" w:sz="4" w:space="0" w:color="auto"/>
              <w:bottom w:val="single" w:sz="4" w:space="0" w:color="auto"/>
              <w:right w:val="nil"/>
            </w:tcBorders>
            <w:shd w:val="clear" w:color="000000" w:fill="FFC000"/>
            <w:vAlign w:val="center"/>
            <w:hideMark/>
          </w:tcPr>
          <w:p w:rsidR="008E560F" w:rsidRPr="004F6AB4" w:rsidRDefault="008E560F" w:rsidP="00765312">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 xml:space="preserve">MALMÜDÜRLÜKLERİ </w:t>
            </w:r>
            <w:r w:rsidRPr="004F6AB4">
              <w:rPr>
                <w:rFonts w:ascii="Times New Roman" w:eastAsia="Times New Roman" w:hAnsi="Times New Roman" w:cs="Times New Roman"/>
                <w:b/>
                <w:color w:val="000000"/>
                <w:sz w:val="14"/>
                <w:szCs w:val="14"/>
                <w:lang w:eastAsia="tr-TR"/>
              </w:rPr>
              <w:br/>
              <w:t>GENEL TOPLAM</w:t>
            </w:r>
          </w:p>
        </w:tc>
        <w:tc>
          <w:tcPr>
            <w:tcW w:w="2194" w:type="dxa"/>
            <w:tcBorders>
              <w:top w:val="nil"/>
              <w:left w:val="single" w:sz="4" w:space="0" w:color="auto"/>
              <w:bottom w:val="nil"/>
              <w:right w:val="single" w:sz="4" w:space="0" w:color="auto"/>
            </w:tcBorders>
            <w:shd w:val="clear" w:color="000000" w:fill="FFC000"/>
            <w:noWrap/>
            <w:vAlign w:val="center"/>
          </w:tcPr>
          <w:p w:rsidR="008E560F" w:rsidRPr="00EB594B" w:rsidRDefault="008E560F" w:rsidP="00765312">
            <w:pPr>
              <w:spacing w:after="0" w:line="240" w:lineRule="auto"/>
              <w:rPr>
                <w:rFonts w:ascii="Times New Roman" w:hAnsi="Times New Roman" w:cs="Times New Roman"/>
                <w:b/>
                <w:color w:val="000000"/>
              </w:rPr>
            </w:pPr>
            <w:r w:rsidRPr="00EB594B">
              <w:rPr>
                <w:rFonts w:ascii="Times New Roman" w:hAnsi="Times New Roman" w:cs="Times New Roman"/>
                <w:b/>
                <w:color w:val="000000"/>
              </w:rPr>
              <w:t>325.711.983,51</w:t>
            </w:r>
          </w:p>
          <w:p w:rsidR="008E560F" w:rsidRPr="00EB594B" w:rsidRDefault="008E560F" w:rsidP="00765312">
            <w:pPr>
              <w:spacing w:after="0" w:line="240" w:lineRule="auto"/>
              <w:rPr>
                <w:rFonts w:ascii="Times New Roman" w:hAnsi="Times New Roman" w:cs="Times New Roman"/>
                <w:b/>
                <w:bCs/>
                <w:color w:val="000000"/>
                <w:sz w:val="20"/>
                <w:szCs w:val="20"/>
              </w:rPr>
            </w:pPr>
          </w:p>
        </w:tc>
        <w:tc>
          <w:tcPr>
            <w:tcW w:w="1978" w:type="dxa"/>
            <w:tcBorders>
              <w:top w:val="nil"/>
              <w:left w:val="nil"/>
              <w:bottom w:val="single" w:sz="4" w:space="0" w:color="auto"/>
              <w:right w:val="single" w:sz="4" w:space="0" w:color="auto"/>
            </w:tcBorders>
            <w:shd w:val="clear" w:color="000000" w:fill="FFC000"/>
            <w:vAlign w:val="center"/>
          </w:tcPr>
          <w:p w:rsidR="008E560F" w:rsidRPr="00410FE0" w:rsidRDefault="00410FE0" w:rsidP="00E53EEA">
            <w:pPr>
              <w:rPr>
                <w:rFonts w:ascii="Times New Roman" w:hAnsi="Times New Roman" w:cs="Times New Roman"/>
                <w:b/>
                <w:color w:val="000000"/>
              </w:rPr>
            </w:pPr>
            <w:r w:rsidRPr="00410FE0">
              <w:rPr>
                <w:rFonts w:ascii="Times New Roman" w:hAnsi="Times New Roman" w:cs="Times New Roman"/>
                <w:b/>
                <w:color w:val="000000"/>
              </w:rPr>
              <w:t>2.153.131.523,59</w:t>
            </w:r>
          </w:p>
        </w:tc>
        <w:tc>
          <w:tcPr>
            <w:tcW w:w="1796" w:type="dxa"/>
            <w:tcBorders>
              <w:top w:val="nil"/>
              <w:left w:val="nil"/>
              <w:bottom w:val="single" w:sz="4" w:space="0" w:color="auto"/>
              <w:right w:val="single" w:sz="4" w:space="0" w:color="auto"/>
            </w:tcBorders>
            <w:shd w:val="clear" w:color="000000" w:fill="FFC000"/>
            <w:vAlign w:val="center"/>
          </w:tcPr>
          <w:p w:rsidR="008E560F" w:rsidRPr="00EB594B" w:rsidRDefault="008E560F" w:rsidP="00E53EEA">
            <w:pPr>
              <w:spacing w:after="0" w:line="240" w:lineRule="auto"/>
              <w:rPr>
                <w:rFonts w:ascii="Times New Roman" w:hAnsi="Times New Roman" w:cs="Times New Roman"/>
                <w:b/>
                <w:color w:val="000000"/>
              </w:rPr>
            </w:pPr>
            <w:r w:rsidRPr="00EB594B">
              <w:rPr>
                <w:rFonts w:ascii="Times New Roman" w:hAnsi="Times New Roman" w:cs="Times New Roman"/>
                <w:b/>
                <w:color w:val="000000"/>
              </w:rPr>
              <w:t>1.82</w:t>
            </w:r>
            <w:r w:rsidR="004156F4">
              <w:rPr>
                <w:rFonts w:ascii="Times New Roman" w:hAnsi="Times New Roman" w:cs="Times New Roman"/>
                <w:b/>
                <w:color w:val="000000"/>
              </w:rPr>
              <w:t>7</w:t>
            </w:r>
            <w:r w:rsidRPr="00EB594B">
              <w:rPr>
                <w:rFonts w:ascii="Times New Roman" w:hAnsi="Times New Roman" w:cs="Times New Roman"/>
                <w:b/>
                <w:color w:val="000000"/>
              </w:rPr>
              <w:t>.</w:t>
            </w:r>
            <w:r w:rsidR="004156F4">
              <w:rPr>
                <w:rFonts w:ascii="Times New Roman" w:hAnsi="Times New Roman" w:cs="Times New Roman"/>
                <w:b/>
                <w:color w:val="000000"/>
              </w:rPr>
              <w:t>419</w:t>
            </w:r>
            <w:r w:rsidRPr="00EB594B">
              <w:rPr>
                <w:rFonts w:ascii="Times New Roman" w:hAnsi="Times New Roman" w:cs="Times New Roman"/>
                <w:b/>
                <w:color w:val="000000"/>
              </w:rPr>
              <w:t>.5</w:t>
            </w:r>
            <w:r w:rsidR="004156F4">
              <w:rPr>
                <w:rFonts w:ascii="Times New Roman" w:hAnsi="Times New Roman" w:cs="Times New Roman"/>
                <w:b/>
                <w:color w:val="000000"/>
              </w:rPr>
              <w:t>40</w:t>
            </w:r>
            <w:r w:rsidRPr="00EB594B">
              <w:rPr>
                <w:rFonts w:ascii="Times New Roman" w:hAnsi="Times New Roman" w:cs="Times New Roman"/>
                <w:b/>
                <w:color w:val="000000"/>
              </w:rPr>
              <w:t>,0</w:t>
            </w:r>
            <w:r w:rsidR="004156F4">
              <w:rPr>
                <w:rFonts w:ascii="Times New Roman" w:hAnsi="Times New Roman" w:cs="Times New Roman"/>
                <w:b/>
                <w:color w:val="000000"/>
              </w:rPr>
              <w:t>8</w:t>
            </w:r>
          </w:p>
          <w:p w:rsidR="008E560F" w:rsidRPr="00EB594B" w:rsidRDefault="008E560F" w:rsidP="00E53EEA">
            <w:pPr>
              <w:spacing w:after="0" w:line="240" w:lineRule="auto"/>
              <w:rPr>
                <w:rFonts w:ascii="Times New Roman" w:hAnsi="Times New Roman" w:cs="Times New Roman"/>
                <w:b/>
                <w:bCs/>
                <w:color w:val="000000"/>
                <w:sz w:val="20"/>
                <w:szCs w:val="20"/>
              </w:rPr>
            </w:pPr>
          </w:p>
        </w:tc>
        <w:tc>
          <w:tcPr>
            <w:tcW w:w="942" w:type="dxa"/>
            <w:tcBorders>
              <w:top w:val="nil"/>
              <w:left w:val="nil"/>
              <w:bottom w:val="single" w:sz="4" w:space="0" w:color="auto"/>
              <w:right w:val="single" w:sz="4" w:space="0" w:color="auto"/>
            </w:tcBorders>
            <w:shd w:val="clear" w:color="000000" w:fill="FFC000"/>
            <w:vAlign w:val="center"/>
          </w:tcPr>
          <w:p w:rsidR="008E560F" w:rsidRPr="00EB594B" w:rsidRDefault="004156F4" w:rsidP="00765312">
            <w:pPr>
              <w:spacing w:after="0" w:line="240" w:lineRule="auto"/>
              <w:rPr>
                <w:rFonts w:ascii="Times New Roman" w:hAnsi="Times New Roman" w:cs="Times New Roman"/>
                <w:b/>
                <w:color w:val="000000"/>
              </w:rPr>
            </w:pPr>
            <w:r>
              <w:rPr>
                <w:rFonts w:ascii="Times New Roman" w:hAnsi="Times New Roman" w:cs="Times New Roman"/>
                <w:b/>
                <w:color w:val="000000"/>
              </w:rPr>
              <w:t>561,05</w:t>
            </w:r>
          </w:p>
          <w:p w:rsidR="008E560F" w:rsidRPr="00EB594B" w:rsidRDefault="008E560F" w:rsidP="00765312">
            <w:pPr>
              <w:spacing w:after="0" w:line="240" w:lineRule="auto"/>
              <w:rPr>
                <w:rFonts w:ascii="Times New Roman" w:hAnsi="Times New Roman" w:cs="Times New Roman"/>
                <w:b/>
                <w:bCs/>
                <w:color w:val="000000"/>
                <w:sz w:val="20"/>
                <w:szCs w:val="20"/>
              </w:rPr>
            </w:pP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A430E0" w:rsidP="00765312">
            <w:pPr>
              <w:spacing w:after="0" w:line="240" w:lineRule="auto"/>
              <w:rPr>
                <w:rFonts w:ascii="Times New Roman" w:eastAsia="Times New Roman" w:hAnsi="Times New Roman" w:cs="Times New Roman"/>
                <w:b/>
                <w:color w:val="000000"/>
                <w:sz w:val="12"/>
                <w:szCs w:val="12"/>
                <w:lang w:eastAsia="tr-TR"/>
              </w:rPr>
            </w:pPr>
            <w:hyperlink r:id="rId26" w:anchor="'KOÜ DSS.'!A1" w:history="1">
              <w:r w:rsidR="008E560F" w:rsidRPr="006A023E">
                <w:rPr>
                  <w:rFonts w:ascii="Times New Roman" w:hAnsi="Times New Roman" w:cs="Times New Roman"/>
                  <w:b/>
                  <w:sz w:val="12"/>
                  <w:szCs w:val="12"/>
                </w:rPr>
                <w:t>SAKARYA</w:t>
              </w:r>
              <w:r w:rsidR="008E560F" w:rsidRPr="006A023E">
                <w:rPr>
                  <w:rFonts w:ascii="Times New Roman" w:eastAsia="Times New Roman" w:hAnsi="Times New Roman" w:cs="Times New Roman"/>
                  <w:b/>
                  <w:color w:val="000000"/>
                  <w:sz w:val="12"/>
                  <w:szCs w:val="12"/>
                  <w:lang w:eastAsia="tr-TR"/>
                </w:rPr>
                <w:t xml:space="preserve"> ÜNİV. DSS MÜDÜRLÜĞÜ</w:t>
              </w:r>
            </w:hyperlink>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14.220.465,54</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20.247.569,15</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6.027.103,61</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42,38</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8E560F" w:rsidRPr="006A023E" w:rsidRDefault="00A430E0" w:rsidP="00765312">
            <w:pPr>
              <w:spacing w:after="0" w:line="240" w:lineRule="auto"/>
              <w:rPr>
                <w:rFonts w:ascii="Times New Roman" w:eastAsia="Times New Roman" w:hAnsi="Times New Roman" w:cs="Times New Roman"/>
                <w:b/>
                <w:color w:val="000000"/>
                <w:sz w:val="12"/>
                <w:szCs w:val="12"/>
                <w:lang w:eastAsia="tr-TR"/>
              </w:rPr>
            </w:pPr>
            <w:hyperlink r:id="rId27" w:anchor="'GTÜ DSS.'!A1" w:history="1">
              <w:r w:rsidR="008E560F" w:rsidRPr="006A023E">
                <w:rPr>
                  <w:rFonts w:ascii="Times New Roman" w:eastAsia="Times New Roman" w:hAnsi="Times New Roman" w:cs="Times New Roman"/>
                  <w:b/>
                  <w:color w:val="000000"/>
                  <w:sz w:val="12"/>
                  <w:szCs w:val="12"/>
                  <w:lang w:eastAsia="tr-TR"/>
                </w:rPr>
                <w:t>SAKARYA UYGULAMALI BİL. ÜNİV. DSS MÜD.</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10.019.765,29</w:t>
            </w:r>
          </w:p>
        </w:tc>
        <w:tc>
          <w:tcPr>
            <w:tcW w:w="1978"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11.638.106,13</w:t>
            </w:r>
          </w:p>
        </w:tc>
        <w:tc>
          <w:tcPr>
            <w:tcW w:w="1796"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1.618.340,84</w:t>
            </w:r>
          </w:p>
        </w:tc>
        <w:tc>
          <w:tcPr>
            <w:tcW w:w="942" w:type="dxa"/>
            <w:tcBorders>
              <w:top w:val="nil"/>
              <w:left w:val="nil"/>
              <w:bottom w:val="single" w:sz="4" w:space="0" w:color="auto"/>
              <w:right w:val="single" w:sz="4" w:space="0" w:color="auto"/>
            </w:tcBorders>
            <w:shd w:val="clear" w:color="auto" w:fill="auto"/>
            <w:vAlign w:val="center"/>
          </w:tcPr>
          <w:p w:rsidR="008E560F" w:rsidRPr="00905319" w:rsidRDefault="008E560F" w:rsidP="00765312">
            <w:pPr>
              <w:rPr>
                <w:rFonts w:ascii="Times New Roman" w:hAnsi="Times New Roman" w:cs="Times New Roman"/>
                <w:color w:val="000000"/>
                <w:sz w:val="20"/>
                <w:szCs w:val="20"/>
              </w:rPr>
            </w:pPr>
            <w:r w:rsidRPr="00905319">
              <w:rPr>
                <w:rFonts w:ascii="Times New Roman" w:hAnsi="Times New Roman" w:cs="Times New Roman"/>
                <w:color w:val="000000"/>
                <w:sz w:val="20"/>
                <w:szCs w:val="20"/>
              </w:rPr>
              <w:t>16,15</w:t>
            </w:r>
          </w:p>
        </w:tc>
      </w:tr>
      <w:tr w:rsidR="008E560F" w:rsidRPr="00345692" w:rsidTr="001E2610">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8E560F" w:rsidRPr="004F6AB4" w:rsidRDefault="008E560F" w:rsidP="00765312">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SAYMANLIK MÜD. TOPLAM</w:t>
            </w:r>
          </w:p>
        </w:tc>
        <w:tc>
          <w:tcPr>
            <w:tcW w:w="2194" w:type="dxa"/>
            <w:tcBorders>
              <w:top w:val="nil"/>
              <w:left w:val="single" w:sz="4" w:space="0" w:color="auto"/>
              <w:bottom w:val="single" w:sz="4" w:space="0" w:color="auto"/>
              <w:right w:val="single" w:sz="4" w:space="0" w:color="auto"/>
            </w:tcBorders>
            <w:shd w:val="clear" w:color="000000" w:fill="FFC000"/>
            <w:noWrap/>
          </w:tcPr>
          <w:p w:rsidR="008E560F" w:rsidRPr="00940A14" w:rsidRDefault="008E560F" w:rsidP="00765312">
            <w:pPr>
              <w:spacing w:after="0" w:line="240" w:lineRule="auto"/>
              <w:rPr>
                <w:rFonts w:ascii="Times New Roman" w:hAnsi="Times New Roman" w:cs="Times New Roman"/>
                <w:b/>
                <w:color w:val="000000"/>
              </w:rPr>
            </w:pPr>
            <w:r w:rsidRPr="007C7D96">
              <w:rPr>
                <w:rFonts w:ascii="Times New Roman" w:hAnsi="Times New Roman" w:cs="Times New Roman"/>
                <w:b/>
                <w:color w:val="000000"/>
              </w:rPr>
              <w:t>24.240.230,83</w:t>
            </w:r>
          </w:p>
        </w:tc>
        <w:tc>
          <w:tcPr>
            <w:tcW w:w="1978" w:type="dxa"/>
            <w:tcBorders>
              <w:top w:val="nil"/>
              <w:left w:val="nil"/>
              <w:bottom w:val="single" w:sz="4" w:space="0" w:color="auto"/>
              <w:right w:val="single" w:sz="4" w:space="0" w:color="auto"/>
            </w:tcBorders>
            <w:shd w:val="clear" w:color="000000" w:fill="FFC000"/>
          </w:tcPr>
          <w:p w:rsidR="008E560F" w:rsidRPr="00940A14" w:rsidRDefault="008E560F" w:rsidP="00765312">
            <w:pPr>
              <w:spacing w:after="0" w:line="240" w:lineRule="auto"/>
              <w:rPr>
                <w:rFonts w:ascii="Times New Roman" w:hAnsi="Times New Roman" w:cs="Times New Roman"/>
                <w:b/>
                <w:color w:val="000000"/>
              </w:rPr>
            </w:pPr>
            <w:r w:rsidRPr="007C7D96">
              <w:rPr>
                <w:rFonts w:ascii="Times New Roman" w:hAnsi="Times New Roman" w:cs="Times New Roman"/>
                <w:b/>
                <w:color w:val="000000"/>
              </w:rPr>
              <w:t>31.885.675,28</w:t>
            </w:r>
          </w:p>
        </w:tc>
        <w:tc>
          <w:tcPr>
            <w:tcW w:w="1796" w:type="dxa"/>
            <w:tcBorders>
              <w:top w:val="nil"/>
              <w:left w:val="nil"/>
              <w:bottom w:val="single" w:sz="4" w:space="0" w:color="auto"/>
              <w:right w:val="single" w:sz="4" w:space="0" w:color="auto"/>
            </w:tcBorders>
            <w:shd w:val="clear" w:color="000000" w:fill="FFC000"/>
          </w:tcPr>
          <w:p w:rsidR="008E560F" w:rsidRPr="00940A14" w:rsidRDefault="008E560F" w:rsidP="00765312">
            <w:pPr>
              <w:spacing w:after="0" w:line="240" w:lineRule="auto"/>
              <w:rPr>
                <w:rFonts w:ascii="Times New Roman" w:hAnsi="Times New Roman" w:cs="Times New Roman"/>
                <w:b/>
                <w:color w:val="000000"/>
              </w:rPr>
            </w:pPr>
            <w:r w:rsidRPr="007C7D96">
              <w:rPr>
                <w:rFonts w:ascii="Times New Roman" w:hAnsi="Times New Roman" w:cs="Times New Roman"/>
                <w:b/>
                <w:color w:val="000000"/>
              </w:rPr>
              <w:t>7.645.444,45</w:t>
            </w:r>
          </w:p>
        </w:tc>
        <w:tc>
          <w:tcPr>
            <w:tcW w:w="942" w:type="dxa"/>
            <w:tcBorders>
              <w:top w:val="nil"/>
              <w:left w:val="nil"/>
              <w:bottom w:val="single" w:sz="4" w:space="0" w:color="auto"/>
              <w:right w:val="single" w:sz="4" w:space="0" w:color="auto"/>
            </w:tcBorders>
            <w:shd w:val="clear" w:color="000000" w:fill="FFC000"/>
          </w:tcPr>
          <w:p w:rsidR="008E560F" w:rsidRPr="00940A14" w:rsidRDefault="003606C2" w:rsidP="00765312">
            <w:pPr>
              <w:spacing w:after="0" w:line="240" w:lineRule="auto"/>
              <w:rPr>
                <w:rFonts w:ascii="Times New Roman" w:hAnsi="Times New Roman" w:cs="Times New Roman"/>
                <w:b/>
                <w:color w:val="000000"/>
              </w:rPr>
            </w:pPr>
            <w:r>
              <w:rPr>
                <w:rFonts w:ascii="Times New Roman" w:hAnsi="Times New Roman" w:cs="Times New Roman"/>
                <w:b/>
                <w:color w:val="000000"/>
              </w:rPr>
              <w:t>31,54</w:t>
            </w:r>
          </w:p>
        </w:tc>
      </w:tr>
      <w:tr w:rsidR="008E560F"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8E560F" w:rsidRPr="004F6AB4" w:rsidRDefault="008E560F" w:rsidP="00765312">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GELİRLER GENEL TOPLAM</w:t>
            </w:r>
          </w:p>
        </w:tc>
        <w:tc>
          <w:tcPr>
            <w:tcW w:w="2194" w:type="dxa"/>
            <w:tcBorders>
              <w:top w:val="nil"/>
              <w:left w:val="single" w:sz="4" w:space="0" w:color="auto"/>
              <w:bottom w:val="single" w:sz="4" w:space="0" w:color="auto"/>
              <w:right w:val="single" w:sz="4" w:space="0" w:color="auto"/>
            </w:tcBorders>
            <w:shd w:val="clear" w:color="000000" w:fill="FFC000"/>
            <w:noWrap/>
            <w:vAlign w:val="center"/>
          </w:tcPr>
          <w:p w:rsidR="008E560F" w:rsidRPr="007A1F52" w:rsidRDefault="008E560F" w:rsidP="007A1F52">
            <w:pPr>
              <w:spacing w:after="0" w:line="240" w:lineRule="auto"/>
              <w:rPr>
                <w:rFonts w:ascii="Times New Roman" w:hAnsi="Times New Roman" w:cs="Times New Roman"/>
                <w:b/>
                <w:color w:val="000000"/>
              </w:rPr>
            </w:pPr>
            <w:r w:rsidRPr="007C7D96">
              <w:rPr>
                <w:rFonts w:ascii="Times New Roman" w:hAnsi="Times New Roman" w:cs="Times New Roman"/>
                <w:b/>
                <w:color w:val="000000"/>
              </w:rPr>
              <w:t>480.299.420,22</w:t>
            </w:r>
          </w:p>
        </w:tc>
        <w:tc>
          <w:tcPr>
            <w:tcW w:w="1978" w:type="dxa"/>
            <w:tcBorders>
              <w:top w:val="nil"/>
              <w:left w:val="nil"/>
              <w:bottom w:val="single" w:sz="4" w:space="0" w:color="auto"/>
              <w:right w:val="single" w:sz="4" w:space="0" w:color="auto"/>
            </w:tcBorders>
            <w:shd w:val="clear" w:color="000000" w:fill="FFC000"/>
            <w:vAlign w:val="center"/>
          </w:tcPr>
          <w:p w:rsidR="008E560F" w:rsidRPr="007A1F52" w:rsidRDefault="008E560F" w:rsidP="00597D63">
            <w:pPr>
              <w:spacing w:after="0" w:line="240" w:lineRule="auto"/>
              <w:rPr>
                <w:rFonts w:ascii="Times New Roman" w:hAnsi="Times New Roman" w:cs="Times New Roman"/>
                <w:b/>
                <w:color w:val="000000"/>
              </w:rPr>
            </w:pPr>
            <w:r w:rsidRPr="007C7D96">
              <w:rPr>
                <w:rFonts w:ascii="Times New Roman" w:hAnsi="Times New Roman" w:cs="Times New Roman"/>
                <w:b/>
                <w:color w:val="000000"/>
              </w:rPr>
              <w:t>2.</w:t>
            </w:r>
            <w:r w:rsidR="006A4114">
              <w:rPr>
                <w:rFonts w:ascii="Times New Roman" w:hAnsi="Times New Roman" w:cs="Times New Roman"/>
                <w:b/>
                <w:color w:val="000000"/>
              </w:rPr>
              <w:t>3</w:t>
            </w:r>
            <w:r w:rsidR="00597D63">
              <w:rPr>
                <w:rFonts w:ascii="Times New Roman" w:hAnsi="Times New Roman" w:cs="Times New Roman"/>
                <w:b/>
                <w:color w:val="000000"/>
              </w:rPr>
              <w:t>44</w:t>
            </w:r>
            <w:r w:rsidR="006A4114">
              <w:rPr>
                <w:rFonts w:ascii="Times New Roman" w:hAnsi="Times New Roman" w:cs="Times New Roman"/>
                <w:b/>
                <w:color w:val="000000"/>
              </w:rPr>
              <w:t>.</w:t>
            </w:r>
            <w:r w:rsidR="00597D63">
              <w:rPr>
                <w:rFonts w:ascii="Times New Roman" w:hAnsi="Times New Roman" w:cs="Times New Roman"/>
                <w:b/>
                <w:color w:val="000000"/>
              </w:rPr>
              <w:t>0</w:t>
            </w:r>
            <w:r w:rsidR="006A4114">
              <w:rPr>
                <w:rFonts w:ascii="Times New Roman" w:hAnsi="Times New Roman" w:cs="Times New Roman"/>
                <w:b/>
                <w:color w:val="000000"/>
              </w:rPr>
              <w:t>15.</w:t>
            </w:r>
            <w:r w:rsidR="00597D63">
              <w:rPr>
                <w:rFonts w:ascii="Times New Roman" w:hAnsi="Times New Roman" w:cs="Times New Roman"/>
                <w:b/>
                <w:color w:val="000000"/>
              </w:rPr>
              <w:t>444</w:t>
            </w:r>
            <w:r w:rsidR="006A4114">
              <w:rPr>
                <w:rFonts w:ascii="Times New Roman" w:hAnsi="Times New Roman" w:cs="Times New Roman"/>
                <w:b/>
                <w:color w:val="000000"/>
              </w:rPr>
              <w:t>,</w:t>
            </w:r>
            <w:r w:rsidR="00597D63">
              <w:rPr>
                <w:rFonts w:ascii="Times New Roman" w:hAnsi="Times New Roman" w:cs="Times New Roman"/>
                <w:b/>
                <w:color w:val="000000"/>
              </w:rPr>
              <w:t>58</w:t>
            </w:r>
          </w:p>
        </w:tc>
        <w:tc>
          <w:tcPr>
            <w:tcW w:w="1796" w:type="dxa"/>
            <w:tcBorders>
              <w:top w:val="nil"/>
              <w:left w:val="nil"/>
              <w:bottom w:val="single" w:sz="4" w:space="0" w:color="auto"/>
              <w:right w:val="single" w:sz="4" w:space="0" w:color="auto"/>
            </w:tcBorders>
            <w:shd w:val="clear" w:color="000000" w:fill="FFC000"/>
            <w:vAlign w:val="center"/>
          </w:tcPr>
          <w:p w:rsidR="008E560F" w:rsidRPr="007A1F52" w:rsidRDefault="008E560F" w:rsidP="00694B95">
            <w:pPr>
              <w:spacing w:after="0" w:line="240" w:lineRule="auto"/>
              <w:rPr>
                <w:rFonts w:ascii="Times New Roman" w:hAnsi="Times New Roman" w:cs="Times New Roman"/>
                <w:b/>
                <w:color w:val="000000"/>
              </w:rPr>
            </w:pPr>
            <w:r w:rsidRPr="007C7D96">
              <w:rPr>
                <w:rFonts w:ascii="Times New Roman" w:hAnsi="Times New Roman" w:cs="Times New Roman"/>
                <w:b/>
                <w:color w:val="000000"/>
              </w:rPr>
              <w:t>1.86</w:t>
            </w:r>
            <w:r w:rsidR="00694B95">
              <w:rPr>
                <w:rFonts w:ascii="Times New Roman" w:hAnsi="Times New Roman" w:cs="Times New Roman"/>
                <w:b/>
                <w:color w:val="000000"/>
              </w:rPr>
              <w:t>3</w:t>
            </w:r>
            <w:r w:rsidRPr="007C7D96">
              <w:rPr>
                <w:rFonts w:ascii="Times New Roman" w:hAnsi="Times New Roman" w:cs="Times New Roman"/>
                <w:b/>
                <w:color w:val="000000"/>
              </w:rPr>
              <w:t>.</w:t>
            </w:r>
            <w:r w:rsidR="00694B95">
              <w:rPr>
                <w:rFonts w:ascii="Times New Roman" w:hAnsi="Times New Roman" w:cs="Times New Roman"/>
                <w:b/>
                <w:color w:val="000000"/>
              </w:rPr>
              <w:t>716</w:t>
            </w:r>
            <w:r w:rsidRPr="007C7D96">
              <w:rPr>
                <w:rFonts w:ascii="Times New Roman" w:hAnsi="Times New Roman" w:cs="Times New Roman"/>
                <w:b/>
                <w:color w:val="000000"/>
              </w:rPr>
              <w:t>.0</w:t>
            </w:r>
            <w:r w:rsidR="00694B95">
              <w:rPr>
                <w:rFonts w:ascii="Times New Roman" w:hAnsi="Times New Roman" w:cs="Times New Roman"/>
                <w:b/>
                <w:color w:val="000000"/>
              </w:rPr>
              <w:t>24</w:t>
            </w:r>
            <w:r w:rsidRPr="007C7D96">
              <w:rPr>
                <w:rFonts w:ascii="Times New Roman" w:hAnsi="Times New Roman" w:cs="Times New Roman"/>
                <w:b/>
                <w:color w:val="000000"/>
              </w:rPr>
              <w:t>,3</w:t>
            </w:r>
            <w:r w:rsidR="00694B95">
              <w:rPr>
                <w:rFonts w:ascii="Times New Roman" w:hAnsi="Times New Roman" w:cs="Times New Roman"/>
                <w:b/>
                <w:color w:val="000000"/>
              </w:rPr>
              <w:t>6</w:t>
            </w:r>
          </w:p>
        </w:tc>
        <w:tc>
          <w:tcPr>
            <w:tcW w:w="942" w:type="dxa"/>
            <w:tcBorders>
              <w:top w:val="nil"/>
              <w:left w:val="nil"/>
              <w:bottom w:val="single" w:sz="4" w:space="0" w:color="auto"/>
              <w:right w:val="single" w:sz="4" w:space="0" w:color="auto"/>
            </w:tcBorders>
            <w:shd w:val="clear" w:color="000000" w:fill="FFC000"/>
            <w:vAlign w:val="center"/>
          </w:tcPr>
          <w:p w:rsidR="008E560F" w:rsidRPr="007A1F52" w:rsidRDefault="00694B95" w:rsidP="007A1F52">
            <w:pPr>
              <w:spacing w:after="0" w:line="240" w:lineRule="auto"/>
              <w:rPr>
                <w:rFonts w:ascii="Times New Roman" w:hAnsi="Times New Roman" w:cs="Times New Roman"/>
                <w:b/>
                <w:color w:val="000000"/>
              </w:rPr>
            </w:pPr>
            <w:r>
              <w:rPr>
                <w:rFonts w:ascii="Times New Roman" w:hAnsi="Times New Roman" w:cs="Times New Roman"/>
                <w:b/>
                <w:color w:val="000000"/>
              </w:rPr>
              <w:t>388,03</w:t>
            </w:r>
          </w:p>
        </w:tc>
      </w:tr>
    </w:tbl>
    <w:p w:rsidR="004D3649" w:rsidRDefault="004D3649" w:rsidP="002B59AF">
      <w:pPr>
        <w:jc w:val="cente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D13EFD" w:rsidRPr="00E520EA" w:rsidRDefault="003A7D61" w:rsidP="00E520EA">
      <w:pPr>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CB0D07">
        <w:rPr>
          <w:rFonts w:ascii="Times New Roman" w:hAnsi="Times New Roman" w:cs="Times New Roman"/>
          <w:color w:val="FF0000"/>
          <w:sz w:val="24"/>
          <w:szCs w:val="24"/>
        </w:rPr>
        <w:br/>
      </w:r>
    </w:p>
    <w:p w:rsidR="001D15D5" w:rsidRPr="0014059E" w:rsidRDefault="001D15D5" w:rsidP="001D15D5">
      <w:pPr>
        <w:ind w:right="1"/>
        <w:rPr>
          <w:rFonts w:ascii="Adobe Caslon Pro" w:hAnsi="Adobe Caslon Pro" w:cs="Times New Roman"/>
          <w:b/>
          <w:szCs w:val="24"/>
        </w:rPr>
      </w:pPr>
      <w:r w:rsidRPr="0014059E">
        <w:rPr>
          <w:rFonts w:ascii="Adobe Caslon Pro" w:hAnsi="Adobe Caslon Pro" w:cs="Times New Roman"/>
          <w:b/>
          <w:sz w:val="20"/>
        </w:rPr>
        <w:t>2.2.</w:t>
      </w:r>
      <w:r w:rsidRPr="0014059E">
        <w:rPr>
          <w:rFonts w:ascii="Adobe Caslon Pro" w:hAnsi="Adobe Caslon Pro" w:cs="Times New Roman"/>
          <w:sz w:val="20"/>
        </w:rPr>
        <w:t xml:space="preserve"> </w:t>
      </w:r>
      <w:r w:rsidRPr="0014059E">
        <w:rPr>
          <w:rFonts w:ascii="Adobe Caslon Pro" w:hAnsi="Adobe Caslon Pro" w:cs="Times New Roman"/>
          <w:b/>
          <w:szCs w:val="24"/>
        </w:rPr>
        <w:t xml:space="preserve"> </w:t>
      </w:r>
      <w:r w:rsidR="00DD27B0" w:rsidRPr="0014059E">
        <w:rPr>
          <w:rFonts w:ascii="Adobe Caslon Pro" w:hAnsi="Adobe Caslon Pro" w:cs="Times New Roman"/>
          <w:b/>
          <w:szCs w:val="24"/>
        </w:rPr>
        <w:t>MUHAKEMAT MÜDÜRLÜĞÜ</w:t>
      </w:r>
    </w:p>
    <w:p w:rsidR="00E520EA" w:rsidRPr="00793720" w:rsidRDefault="005423AE" w:rsidP="00E520EA">
      <w:pPr>
        <w:ind w:right="1"/>
        <w:jc w:val="center"/>
        <w:rPr>
          <w:rFonts w:ascii="Times New Roman" w:hAnsi="Times New Roman" w:cs="Times New Roman"/>
          <w:sz w:val="24"/>
          <w:szCs w:val="24"/>
        </w:rPr>
      </w:pPr>
      <w:r>
        <w:rPr>
          <w:rFonts w:ascii="Times New Roman" w:hAnsi="Times New Roman" w:cs="Times New Roman"/>
          <w:sz w:val="24"/>
          <w:szCs w:val="24"/>
        </w:rPr>
        <w:t>(3</w:t>
      </w:r>
      <w:r w:rsidR="00784D38">
        <w:rPr>
          <w:rFonts w:ascii="Times New Roman" w:hAnsi="Times New Roman" w:cs="Times New Roman"/>
          <w:sz w:val="24"/>
          <w:szCs w:val="24"/>
        </w:rPr>
        <w:t>1</w:t>
      </w:r>
      <w:r w:rsidR="005F673C">
        <w:rPr>
          <w:rFonts w:ascii="Times New Roman" w:hAnsi="Times New Roman" w:cs="Times New Roman"/>
          <w:sz w:val="24"/>
          <w:szCs w:val="24"/>
        </w:rPr>
        <w:t>.0</w:t>
      </w:r>
      <w:r w:rsidR="00784D38">
        <w:rPr>
          <w:rFonts w:ascii="Times New Roman" w:hAnsi="Times New Roman" w:cs="Times New Roman"/>
          <w:sz w:val="24"/>
          <w:szCs w:val="24"/>
        </w:rPr>
        <w:t>7</w:t>
      </w:r>
      <w:r w:rsidR="00982442">
        <w:rPr>
          <w:rFonts w:ascii="Times New Roman" w:hAnsi="Times New Roman" w:cs="Times New Roman"/>
          <w:sz w:val="24"/>
          <w:szCs w:val="24"/>
        </w:rPr>
        <w:t>.2022</w:t>
      </w:r>
      <w:r w:rsidR="00854CE0" w:rsidRPr="00793720">
        <w:rPr>
          <w:rFonts w:ascii="Times New Roman" w:hAnsi="Times New Roman" w:cs="Times New Roman"/>
          <w:sz w:val="24"/>
          <w:szCs w:val="24"/>
        </w:rPr>
        <w:t>)</w:t>
      </w:r>
    </w:p>
    <w:tbl>
      <w:tblPr>
        <w:tblStyle w:val="TabloKlavuzu"/>
        <w:tblW w:w="10374" w:type="dxa"/>
        <w:tblInd w:w="-318" w:type="dxa"/>
        <w:tblLook w:val="04A0" w:firstRow="1" w:lastRow="0" w:firstColumn="1" w:lastColumn="0" w:noHBand="0" w:noVBand="1"/>
      </w:tblPr>
      <w:tblGrid>
        <w:gridCol w:w="2709"/>
        <w:gridCol w:w="1115"/>
        <w:gridCol w:w="1087"/>
        <w:gridCol w:w="1087"/>
        <w:gridCol w:w="1087"/>
        <w:gridCol w:w="1087"/>
        <w:gridCol w:w="1115"/>
        <w:gridCol w:w="1087"/>
      </w:tblGrid>
      <w:tr w:rsidR="00DF7F80" w:rsidRPr="000076B0" w:rsidTr="00854CE0">
        <w:tc>
          <w:tcPr>
            <w:tcW w:w="2709"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NEV’İ</w:t>
            </w:r>
          </w:p>
        </w:tc>
        <w:tc>
          <w:tcPr>
            <w:tcW w:w="1115"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ÖNCEKİ AYDAN 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İÇİNDE AÇILAN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3261" w:type="dxa"/>
            <w:gridSpan w:val="3"/>
            <w:shd w:val="clear" w:color="auto" w:fill="FFC000"/>
            <w:vAlign w:val="center"/>
          </w:tcPr>
          <w:p w:rsidR="00DF7F80" w:rsidRPr="000076B0" w:rsidRDefault="00650A3B" w:rsidP="00650A3B">
            <w:pPr>
              <w:ind w:right="1"/>
              <w:jc w:val="center"/>
              <w:rPr>
                <w:rFonts w:ascii="Times New Roman" w:hAnsi="Times New Roman" w:cs="Times New Roman"/>
                <w:b/>
                <w:sz w:val="16"/>
                <w:szCs w:val="14"/>
              </w:rPr>
            </w:pPr>
            <w:r>
              <w:rPr>
                <w:rFonts w:ascii="Times New Roman" w:hAnsi="Times New Roman" w:cs="Times New Roman"/>
                <w:b/>
                <w:sz w:val="16"/>
                <w:szCs w:val="14"/>
              </w:rPr>
              <w:t xml:space="preserve">AY </w:t>
            </w:r>
            <w:r w:rsidR="00DF7F80" w:rsidRPr="000076B0">
              <w:rPr>
                <w:rFonts w:ascii="Times New Roman" w:hAnsi="Times New Roman" w:cs="Times New Roman"/>
                <w:b/>
                <w:sz w:val="16"/>
                <w:szCs w:val="14"/>
              </w:rPr>
              <w:t>İÇİNDE KESİNLEŞEN</w:t>
            </w:r>
          </w:p>
        </w:tc>
        <w:tc>
          <w:tcPr>
            <w:tcW w:w="1115"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 xml:space="preserve">ERTESİ AYA </w:t>
            </w:r>
            <w:r w:rsidR="00DF7F80" w:rsidRPr="000076B0">
              <w:rPr>
                <w:rFonts w:ascii="Times New Roman" w:hAnsi="Times New Roman" w:cs="Times New Roman"/>
                <w:b/>
                <w:sz w:val="16"/>
                <w:szCs w:val="14"/>
              </w:rPr>
              <w:t>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r w:rsidR="00DF7F80" w:rsidRPr="000076B0">
              <w:rPr>
                <w:rFonts w:ascii="Times New Roman" w:hAnsi="Times New Roman" w:cs="Times New Roman"/>
                <w:b/>
                <w:sz w:val="16"/>
                <w:szCs w:val="14"/>
              </w:rPr>
              <w:t xml:space="preserve"> İÇİNDE TEMYİZ EDİLEN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r>
      <w:tr w:rsidR="00DF7F80" w:rsidRPr="000076B0" w:rsidTr="00854CE0">
        <w:tc>
          <w:tcPr>
            <w:tcW w:w="2709"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LEHİNE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 ALEYHİNE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TOPLAM</w:t>
            </w: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r>
      <w:tr w:rsidR="006F6848" w:rsidRPr="000076B0" w:rsidTr="006F6848">
        <w:trPr>
          <w:trHeight w:val="447"/>
        </w:trPr>
        <w:tc>
          <w:tcPr>
            <w:tcW w:w="2709" w:type="dxa"/>
            <w:tcBorders>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18"/>
                <w:szCs w:val="14"/>
              </w:rPr>
            </w:pPr>
            <w:r w:rsidRPr="000076B0">
              <w:rPr>
                <w:rFonts w:cs="Times New Roman"/>
                <w:sz w:val="20"/>
                <w:szCs w:val="14"/>
              </w:rPr>
              <w:t>I-HUKUK DAVALARI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016A89" w:rsidRPr="006A444B" w:rsidRDefault="00016A89" w:rsidP="00016A89">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5514F0"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AB3EB5"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3F0EDD"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795116" w:rsidRDefault="006F6848" w:rsidP="006F6848">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6F6848" w:rsidRPr="00241EA5" w:rsidRDefault="006F6848" w:rsidP="006F6848">
            <w:pPr>
              <w:jc w:val="right"/>
            </w:pPr>
          </w:p>
        </w:tc>
        <w:tc>
          <w:tcPr>
            <w:tcW w:w="1087" w:type="dxa"/>
            <w:tcBorders>
              <w:left w:val="single" w:sz="4" w:space="0" w:color="FFFFFF" w:themeColor="background1"/>
            </w:tcBorders>
            <w:shd w:val="clear" w:color="auto" w:fill="000000" w:themeFill="text1"/>
            <w:vAlign w:val="center"/>
          </w:tcPr>
          <w:p w:rsidR="006F6848" w:rsidRPr="000076B0" w:rsidRDefault="006F6848" w:rsidP="006F6848">
            <w:pPr>
              <w:ind w:right="1"/>
              <w:jc w:val="right"/>
              <w:rPr>
                <w:rFonts w:ascii="Times New Roman" w:hAnsi="Times New Roman" w:cs="Times New Roman"/>
              </w:rPr>
            </w:pPr>
          </w:p>
        </w:tc>
      </w:tr>
      <w:tr w:rsidR="00C828C2" w:rsidRPr="000076B0" w:rsidTr="006F6848">
        <w:tc>
          <w:tcPr>
            <w:tcW w:w="2709" w:type="dxa"/>
            <w:tcBorders>
              <w:right w:val="single" w:sz="4" w:space="0" w:color="FFFFFF" w:themeColor="background1"/>
            </w:tcBorders>
            <w:shd w:val="clear" w:color="auto" w:fill="F2F2F2" w:themeFill="background1" w:themeFillShade="F2"/>
            <w:vAlign w:val="center"/>
          </w:tcPr>
          <w:p w:rsidR="00C828C2" w:rsidRPr="000076B0" w:rsidRDefault="00C828C2" w:rsidP="00C828C2">
            <w:pPr>
              <w:ind w:right="1"/>
              <w:rPr>
                <w:rFonts w:cs="Times New Roman"/>
                <w:sz w:val="20"/>
                <w:szCs w:val="14"/>
              </w:rPr>
            </w:pPr>
            <w:r w:rsidRPr="000076B0">
              <w:rPr>
                <w:rFonts w:cs="Times New Roman"/>
                <w:sz w:val="20"/>
                <w:szCs w:val="14"/>
              </w:rPr>
              <w:t>HAZİNE TARAFINDAN AÇILAN</w:t>
            </w:r>
          </w:p>
        </w:tc>
        <w:tc>
          <w:tcPr>
            <w:tcW w:w="1115" w:type="dxa"/>
            <w:tcBorders>
              <w:left w:val="single" w:sz="4" w:space="0" w:color="FFFFFF" w:themeColor="background1"/>
            </w:tcBorders>
            <w:vAlign w:val="center"/>
          </w:tcPr>
          <w:p w:rsidR="00C828C2" w:rsidRPr="006A444B" w:rsidRDefault="00C828C2" w:rsidP="00C828C2">
            <w:pPr>
              <w:jc w:val="right"/>
            </w:pPr>
            <w:r>
              <w:t>1204</w:t>
            </w:r>
          </w:p>
        </w:tc>
        <w:tc>
          <w:tcPr>
            <w:tcW w:w="1087" w:type="dxa"/>
            <w:vAlign w:val="center"/>
          </w:tcPr>
          <w:p w:rsidR="00C828C2" w:rsidRPr="005514F0" w:rsidRDefault="00C828C2" w:rsidP="00C828C2">
            <w:pPr>
              <w:jc w:val="right"/>
            </w:pPr>
            <w:r>
              <w:t>1</w:t>
            </w:r>
          </w:p>
        </w:tc>
        <w:tc>
          <w:tcPr>
            <w:tcW w:w="1087" w:type="dxa"/>
            <w:vAlign w:val="center"/>
          </w:tcPr>
          <w:p w:rsidR="00C828C2" w:rsidRPr="00AB3EB5" w:rsidRDefault="00C828C2" w:rsidP="00C828C2">
            <w:pPr>
              <w:jc w:val="right"/>
            </w:pPr>
            <w:r>
              <w:t>2</w:t>
            </w:r>
          </w:p>
        </w:tc>
        <w:tc>
          <w:tcPr>
            <w:tcW w:w="1087" w:type="dxa"/>
            <w:vAlign w:val="center"/>
          </w:tcPr>
          <w:p w:rsidR="00C828C2" w:rsidRPr="003F0EDD" w:rsidRDefault="00C828C2" w:rsidP="00C828C2">
            <w:pPr>
              <w:jc w:val="right"/>
            </w:pPr>
            <w:r>
              <w:t>0</w:t>
            </w:r>
          </w:p>
        </w:tc>
        <w:tc>
          <w:tcPr>
            <w:tcW w:w="1087" w:type="dxa"/>
            <w:vAlign w:val="center"/>
          </w:tcPr>
          <w:p w:rsidR="00C828C2" w:rsidRPr="00795116" w:rsidRDefault="00C828C2" w:rsidP="00C828C2">
            <w:pPr>
              <w:jc w:val="right"/>
            </w:pPr>
            <w:r>
              <w:t>6</w:t>
            </w:r>
          </w:p>
        </w:tc>
        <w:tc>
          <w:tcPr>
            <w:tcW w:w="1115" w:type="dxa"/>
            <w:vAlign w:val="center"/>
          </w:tcPr>
          <w:p w:rsidR="00C828C2" w:rsidRPr="00241EA5" w:rsidRDefault="00C828C2" w:rsidP="00C828C2">
            <w:pPr>
              <w:jc w:val="right"/>
            </w:pPr>
            <w:r>
              <w:t>1199</w:t>
            </w:r>
          </w:p>
        </w:tc>
        <w:tc>
          <w:tcPr>
            <w:tcW w:w="1087" w:type="dxa"/>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3</w:t>
            </w:r>
          </w:p>
        </w:tc>
      </w:tr>
      <w:tr w:rsidR="00C828C2" w:rsidRPr="000076B0" w:rsidTr="006F6848">
        <w:tc>
          <w:tcPr>
            <w:tcW w:w="2709" w:type="dxa"/>
            <w:shd w:val="clear" w:color="auto" w:fill="F2F2F2" w:themeFill="background1" w:themeFillShade="F2"/>
            <w:vAlign w:val="center"/>
          </w:tcPr>
          <w:p w:rsidR="00C828C2" w:rsidRPr="000076B0" w:rsidRDefault="00C828C2" w:rsidP="00C828C2">
            <w:pPr>
              <w:ind w:right="1"/>
              <w:rPr>
                <w:rFonts w:cs="Times New Roman"/>
                <w:sz w:val="20"/>
                <w:szCs w:val="14"/>
              </w:rPr>
            </w:pPr>
            <w:r w:rsidRPr="000076B0">
              <w:rPr>
                <w:rFonts w:cs="Times New Roman"/>
                <w:sz w:val="20"/>
                <w:szCs w:val="14"/>
              </w:rPr>
              <w:t>HAZİNE ALEYHİNE AÇILAN</w:t>
            </w:r>
          </w:p>
        </w:tc>
        <w:tc>
          <w:tcPr>
            <w:tcW w:w="1115" w:type="dxa"/>
            <w:vAlign w:val="center"/>
          </w:tcPr>
          <w:p w:rsidR="00C828C2" w:rsidRPr="006A444B" w:rsidRDefault="00C828C2" w:rsidP="00C828C2">
            <w:pPr>
              <w:jc w:val="right"/>
            </w:pPr>
            <w:r>
              <w:t>2309</w:t>
            </w:r>
          </w:p>
        </w:tc>
        <w:tc>
          <w:tcPr>
            <w:tcW w:w="1087" w:type="dxa"/>
            <w:vAlign w:val="center"/>
          </w:tcPr>
          <w:p w:rsidR="00C828C2" w:rsidRPr="005514F0" w:rsidRDefault="00C828C2" w:rsidP="00C828C2">
            <w:pPr>
              <w:jc w:val="right"/>
            </w:pPr>
            <w:r>
              <w:t>43</w:t>
            </w:r>
          </w:p>
        </w:tc>
        <w:tc>
          <w:tcPr>
            <w:tcW w:w="1087" w:type="dxa"/>
            <w:vAlign w:val="center"/>
          </w:tcPr>
          <w:p w:rsidR="00C828C2" w:rsidRPr="00AB3EB5" w:rsidRDefault="00C828C2" w:rsidP="00C828C2">
            <w:pPr>
              <w:jc w:val="right"/>
            </w:pPr>
            <w:r>
              <w:t>6</w:t>
            </w:r>
          </w:p>
        </w:tc>
        <w:tc>
          <w:tcPr>
            <w:tcW w:w="1087" w:type="dxa"/>
            <w:vAlign w:val="center"/>
          </w:tcPr>
          <w:p w:rsidR="00C828C2" w:rsidRPr="003F0EDD" w:rsidRDefault="00C828C2" w:rsidP="00C828C2">
            <w:pPr>
              <w:jc w:val="right"/>
            </w:pPr>
            <w:r>
              <w:t>7</w:t>
            </w:r>
          </w:p>
        </w:tc>
        <w:tc>
          <w:tcPr>
            <w:tcW w:w="1087" w:type="dxa"/>
            <w:vAlign w:val="center"/>
          </w:tcPr>
          <w:p w:rsidR="00C828C2" w:rsidRPr="00795116" w:rsidRDefault="00C828C2" w:rsidP="00C828C2">
            <w:pPr>
              <w:jc w:val="right"/>
            </w:pPr>
            <w:r>
              <w:t>13</w:t>
            </w:r>
          </w:p>
        </w:tc>
        <w:tc>
          <w:tcPr>
            <w:tcW w:w="1115" w:type="dxa"/>
            <w:vAlign w:val="center"/>
          </w:tcPr>
          <w:p w:rsidR="00C828C2" w:rsidRPr="00241EA5" w:rsidRDefault="00C828C2" w:rsidP="00C828C2">
            <w:pPr>
              <w:jc w:val="right"/>
            </w:pPr>
            <w:r>
              <w:t>2339</w:t>
            </w:r>
          </w:p>
        </w:tc>
        <w:tc>
          <w:tcPr>
            <w:tcW w:w="1087" w:type="dxa"/>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40</w:t>
            </w:r>
          </w:p>
        </w:tc>
      </w:tr>
      <w:tr w:rsidR="00C828C2" w:rsidRPr="000076B0" w:rsidTr="006F6848">
        <w:tc>
          <w:tcPr>
            <w:tcW w:w="2709" w:type="dxa"/>
            <w:shd w:val="clear" w:color="auto" w:fill="FFC000"/>
            <w:vAlign w:val="center"/>
          </w:tcPr>
          <w:p w:rsidR="00C828C2" w:rsidRPr="000076B0" w:rsidRDefault="00C828C2" w:rsidP="00C828C2">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C828C2" w:rsidRPr="006A444B" w:rsidRDefault="00C828C2" w:rsidP="00C828C2">
            <w:pPr>
              <w:jc w:val="right"/>
            </w:pPr>
            <w:r>
              <w:t>3513</w:t>
            </w:r>
          </w:p>
        </w:tc>
        <w:tc>
          <w:tcPr>
            <w:tcW w:w="1087" w:type="dxa"/>
            <w:shd w:val="clear" w:color="auto" w:fill="FFC000"/>
            <w:vAlign w:val="center"/>
          </w:tcPr>
          <w:p w:rsidR="00C828C2" w:rsidRPr="005514F0" w:rsidRDefault="00C828C2" w:rsidP="00C828C2">
            <w:pPr>
              <w:jc w:val="right"/>
            </w:pPr>
            <w:r>
              <w:t>44</w:t>
            </w:r>
          </w:p>
        </w:tc>
        <w:tc>
          <w:tcPr>
            <w:tcW w:w="1087" w:type="dxa"/>
            <w:shd w:val="clear" w:color="auto" w:fill="FFC000"/>
            <w:vAlign w:val="center"/>
          </w:tcPr>
          <w:p w:rsidR="00C828C2" w:rsidRPr="00AB3EB5" w:rsidRDefault="00C828C2" w:rsidP="00C828C2">
            <w:pPr>
              <w:jc w:val="right"/>
            </w:pPr>
            <w:r>
              <w:t>8</w:t>
            </w:r>
          </w:p>
        </w:tc>
        <w:tc>
          <w:tcPr>
            <w:tcW w:w="1087" w:type="dxa"/>
            <w:shd w:val="clear" w:color="auto" w:fill="FFC000"/>
            <w:vAlign w:val="center"/>
          </w:tcPr>
          <w:p w:rsidR="00C828C2" w:rsidRPr="003F0EDD" w:rsidRDefault="00C828C2" w:rsidP="00C828C2">
            <w:pPr>
              <w:jc w:val="right"/>
            </w:pPr>
            <w:r>
              <w:t>7</w:t>
            </w:r>
          </w:p>
        </w:tc>
        <w:tc>
          <w:tcPr>
            <w:tcW w:w="1087" w:type="dxa"/>
            <w:shd w:val="clear" w:color="auto" w:fill="FFC000"/>
            <w:vAlign w:val="center"/>
          </w:tcPr>
          <w:p w:rsidR="00C828C2" w:rsidRPr="00795116" w:rsidRDefault="00C828C2" w:rsidP="00C828C2">
            <w:pPr>
              <w:jc w:val="right"/>
            </w:pPr>
            <w:r>
              <w:t>19</w:t>
            </w:r>
          </w:p>
        </w:tc>
        <w:tc>
          <w:tcPr>
            <w:tcW w:w="1115" w:type="dxa"/>
            <w:shd w:val="clear" w:color="auto" w:fill="FFC000"/>
            <w:vAlign w:val="center"/>
          </w:tcPr>
          <w:p w:rsidR="00C828C2" w:rsidRPr="00241EA5" w:rsidRDefault="00C828C2" w:rsidP="00C828C2">
            <w:pPr>
              <w:jc w:val="right"/>
            </w:pPr>
            <w:r>
              <w:t>3538</w:t>
            </w:r>
          </w:p>
        </w:tc>
        <w:tc>
          <w:tcPr>
            <w:tcW w:w="1087" w:type="dxa"/>
            <w:shd w:val="clear" w:color="auto" w:fill="FFC000"/>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43</w:t>
            </w:r>
          </w:p>
        </w:tc>
      </w:tr>
      <w:tr w:rsidR="00C828C2"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C828C2" w:rsidRPr="000076B0" w:rsidRDefault="00C828C2" w:rsidP="00C828C2">
            <w:pPr>
              <w:ind w:right="1"/>
              <w:jc w:val="center"/>
              <w:rPr>
                <w:rFonts w:cs="Times New Roman"/>
                <w:sz w:val="20"/>
                <w:szCs w:val="14"/>
              </w:rPr>
            </w:pPr>
            <w:r w:rsidRPr="000076B0">
              <w:rPr>
                <w:rFonts w:cs="Times New Roman"/>
                <w:sz w:val="20"/>
                <w:szCs w:val="14"/>
              </w:rPr>
              <w:t>II – CEZA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828C2" w:rsidRPr="006A444B" w:rsidRDefault="00C828C2" w:rsidP="00C828C2">
            <w:pPr>
              <w:jc w:val="right"/>
            </w:pPr>
            <w:r>
              <w:t>1158</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828C2" w:rsidRPr="005514F0" w:rsidRDefault="00C828C2" w:rsidP="00C828C2">
            <w:pPr>
              <w:jc w:val="right"/>
            </w:pPr>
            <w:r>
              <w:t>28</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828C2" w:rsidRPr="00AB3EB5" w:rsidRDefault="00C828C2" w:rsidP="00C828C2">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828C2" w:rsidRPr="003F0EDD" w:rsidRDefault="00C828C2" w:rsidP="00C828C2">
            <w:pPr>
              <w:jc w:val="right"/>
            </w:pPr>
            <w:r>
              <w:t>15</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828C2" w:rsidRPr="00795116" w:rsidRDefault="00C828C2" w:rsidP="00C828C2">
            <w:pPr>
              <w:jc w:val="right"/>
            </w:pPr>
            <w:r>
              <w:t>15</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828C2" w:rsidRPr="00241EA5" w:rsidRDefault="00C828C2" w:rsidP="00C828C2">
            <w:pPr>
              <w:jc w:val="right"/>
            </w:pPr>
            <w:r>
              <w:t>1171</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16</w:t>
            </w:r>
          </w:p>
        </w:tc>
      </w:tr>
      <w:tr w:rsidR="006F6848"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20"/>
                <w:szCs w:val="14"/>
              </w:rPr>
            </w:pPr>
            <w:r w:rsidRPr="000076B0">
              <w:rPr>
                <w:rFonts w:cs="Times New Roman"/>
                <w:sz w:val="20"/>
                <w:szCs w:val="14"/>
              </w:rPr>
              <w:t>III- İDARİ DAVALAR</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6A444B" w:rsidRDefault="006F6848" w:rsidP="00AC4FE1">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5514F0" w:rsidRDefault="006F6848" w:rsidP="00AC4FE1">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AB3EB5" w:rsidRDefault="006F6848" w:rsidP="00AC4FE1">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3F0EDD" w:rsidRDefault="006F6848" w:rsidP="00AC4FE1">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795116" w:rsidRDefault="006F6848" w:rsidP="00AC4FE1">
            <w:pPr>
              <w:jc w:val="right"/>
            </w:pPr>
          </w:p>
        </w:tc>
        <w:tc>
          <w:tcPr>
            <w:tcW w:w="111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rsidR="006F6848" w:rsidRPr="00241EA5" w:rsidRDefault="006F6848" w:rsidP="00AC4FE1">
            <w:pPr>
              <w:jc w:val="right"/>
            </w:pPr>
          </w:p>
        </w:tc>
        <w:tc>
          <w:tcPr>
            <w:tcW w:w="1087" w:type="dxa"/>
            <w:tcBorders>
              <w:top w:val="single" w:sz="4" w:space="0" w:color="FFFFFF" w:themeColor="background1"/>
              <w:left w:val="single" w:sz="4" w:space="0" w:color="FFFFFF" w:themeColor="background1"/>
              <w:bottom w:val="single" w:sz="4" w:space="0" w:color="000000" w:themeColor="text1"/>
            </w:tcBorders>
            <w:shd w:val="clear" w:color="auto" w:fill="000000" w:themeFill="text1"/>
            <w:vAlign w:val="center"/>
          </w:tcPr>
          <w:p w:rsidR="006F6848" w:rsidRPr="004904C2" w:rsidRDefault="006F6848" w:rsidP="00D24F7B">
            <w:pPr>
              <w:ind w:right="1"/>
              <w:jc w:val="center"/>
              <w:rPr>
                <w:rFonts w:ascii="Times New Roman" w:hAnsi="Times New Roman" w:cs="Times New Roman"/>
                <w:color w:val="FFFFFF" w:themeColor="background1"/>
              </w:rPr>
            </w:pPr>
          </w:p>
        </w:tc>
      </w:tr>
      <w:tr w:rsidR="00C828C2" w:rsidRPr="000076B0" w:rsidTr="006F6848">
        <w:tc>
          <w:tcPr>
            <w:tcW w:w="2709" w:type="dxa"/>
            <w:shd w:val="clear" w:color="auto" w:fill="F2F2F2" w:themeFill="background1" w:themeFillShade="F2"/>
            <w:vAlign w:val="center"/>
          </w:tcPr>
          <w:p w:rsidR="00C828C2" w:rsidRPr="000076B0" w:rsidRDefault="00C828C2" w:rsidP="00C828C2">
            <w:pPr>
              <w:ind w:right="1"/>
              <w:rPr>
                <w:rFonts w:cs="Times New Roman"/>
                <w:sz w:val="20"/>
                <w:szCs w:val="14"/>
              </w:rPr>
            </w:pPr>
            <w:r w:rsidRPr="000076B0">
              <w:rPr>
                <w:rFonts w:cs="Times New Roman"/>
                <w:sz w:val="20"/>
                <w:szCs w:val="14"/>
              </w:rPr>
              <w:t>TAM YARGI</w:t>
            </w:r>
          </w:p>
        </w:tc>
        <w:tc>
          <w:tcPr>
            <w:tcW w:w="1115" w:type="dxa"/>
            <w:vAlign w:val="center"/>
          </w:tcPr>
          <w:p w:rsidR="00C828C2" w:rsidRPr="006A444B" w:rsidRDefault="00C828C2" w:rsidP="00C828C2">
            <w:pPr>
              <w:jc w:val="right"/>
            </w:pPr>
            <w:r>
              <w:t>59</w:t>
            </w:r>
          </w:p>
        </w:tc>
        <w:tc>
          <w:tcPr>
            <w:tcW w:w="1087" w:type="dxa"/>
            <w:vAlign w:val="center"/>
          </w:tcPr>
          <w:p w:rsidR="00C828C2" w:rsidRPr="005514F0" w:rsidRDefault="00C828C2" w:rsidP="00C828C2">
            <w:pPr>
              <w:jc w:val="right"/>
            </w:pPr>
            <w:r>
              <w:t>0</w:t>
            </w:r>
          </w:p>
        </w:tc>
        <w:tc>
          <w:tcPr>
            <w:tcW w:w="1087" w:type="dxa"/>
            <w:vAlign w:val="center"/>
          </w:tcPr>
          <w:p w:rsidR="00C828C2" w:rsidRPr="00AB3EB5" w:rsidRDefault="00C828C2" w:rsidP="00C828C2">
            <w:pPr>
              <w:jc w:val="right"/>
            </w:pPr>
            <w:r>
              <w:t>0</w:t>
            </w:r>
          </w:p>
        </w:tc>
        <w:tc>
          <w:tcPr>
            <w:tcW w:w="1087" w:type="dxa"/>
            <w:vAlign w:val="center"/>
          </w:tcPr>
          <w:p w:rsidR="00C828C2" w:rsidRPr="003F0EDD" w:rsidRDefault="00C828C2" w:rsidP="00C828C2">
            <w:pPr>
              <w:jc w:val="right"/>
            </w:pPr>
            <w:r>
              <w:t>0</w:t>
            </w:r>
          </w:p>
        </w:tc>
        <w:tc>
          <w:tcPr>
            <w:tcW w:w="1087" w:type="dxa"/>
            <w:tcBorders>
              <w:right w:val="single" w:sz="4" w:space="0" w:color="000000" w:themeColor="text1"/>
            </w:tcBorders>
            <w:vAlign w:val="center"/>
          </w:tcPr>
          <w:p w:rsidR="00C828C2" w:rsidRPr="00795116" w:rsidRDefault="00C828C2" w:rsidP="00C828C2">
            <w:pPr>
              <w:jc w:val="right"/>
            </w:pPr>
            <w:r>
              <w:t>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8C2" w:rsidRPr="00241EA5" w:rsidRDefault="00C828C2" w:rsidP="00C828C2">
            <w:pPr>
              <w:jc w:val="right"/>
            </w:pPr>
            <w:r>
              <w:t>59</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0</w:t>
            </w:r>
          </w:p>
        </w:tc>
      </w:tr>
      <w:tr w:rsidR="00C828C2" w:rsidRPr="000076B0" w:rsidTr="006F6848">
        <w:tc>
          <w:tcPr>
            <w:tcW w:w="2709" w:type="dxa"/>
            <w:shd w:val="clear" w:color="auto" w:fill="F2F2F2" w:themeFill="background1" w:themeFillShade="F2"/>
            <w:vAlign w:val="center"/>
          </w:tcPr>
          <w:p w:rsidR="00C828C2" w:rsidRPr="000076B0" w:rsidRDefault="00C828C2" w:rsidP="00C828C2">
            <w:pPr>
              <w:ind w:right="1"/>
              <w:rPr>
                <w:rFonts w:cs="Times New Roman"/>
                <w:sz w:val="20"/>
                <w:szCs w:val="14"/>
              </w:rPr>
            </w:pPr>
            <w:r w:rsidRPr="000076B0">
              <w:rPr>
                <w:rFonts w:cs="Times New Roman"/>
                <w:sz w:val="20"/>
                <w:szCs w:val="14"/>
              </w:rPr>
              <w:t>İPTAL DAVALARI</w:t>
            </w:r>
          </w:p>
        </w:tc>
        <w:tc>
          <w:tcPr>
            <w:tcW w:w="1115" w:type="dxa"/>
            <w:vAlign w:val="center"/>
          </w:tcPr>
          <w:p w:rsidR="00C828C2" w:rsidRPr="006A444B" w:rsidRDefault="00C828C2" w:rsidP="00C828C2">
            <w:pPr>
              <w:jc w:val="right"/>
            </w:pPr>
            <w:r>
              <w:t>210</w:t>
            </w:r>
          </w:p>
        </w:tc>
        <w:tc>
          <w:tcPr>
            <w:tcW w:w="1087" w:type="dxa"/>
            <w:vAlign w:val="center"/>
          </w:tcPr>
          <w:p w:rsidR="00C828C2" w:rsidRPr="005514F0" w:rsidRDefault="00C828C2" w:rsidP="00C828C2">
            <w:pPr>
              <w:jc w:val="right"/>
            </w:pPr>
            <w:r>
              <w:t>6</w:t>
            </w:r>
          </w:p>
        </w:tc>
        <w:tc>
          <w:tcPr>
            <w:tcW w:w="1087" w:type="dxa"/>
            <w:vAlign w:val="center"/>
          </w:tcPr>
          <w:p w:rsidR="00C828C2" w:rsidRPr="00AB3EB5" w:rsidRDefault="00C828C2" w:rsidP="00C828C2">
            <w:pPr>
              <w:jc w:val="right"/>
            </w:pPr>
            <w:r>
              <w:t>0</w:t>
            </w:r>
          </w:p>
        </w:tc>
        <w:tc>
          <w:tcPr>
            <w:tcW w:w="1087" w:type="dxa"/>
            <w:vAlign w:val="center"/>
          </w:tcPr>
          <w:p w:rsidR="00C828C2" w:rsidRPr="003F0EDD" w:rsidRDefault="00C828C2" w:rsidP="00C828C2">
            <w:pPr>
              <w:jc w:val="right"/>
            </w:pPr>
            <w:r>
              <w:t>0</w:t>
            </w:r>
          </w:p>
        </w:tc>
        <w:tc>
          <w:tcPr>
            <w:tcW w:w="1087" w:type="dxa"/>
            <w:vAlign w:val="center"/>
          </w:tcPr>
          <w:p w:rsidR="00C828C2" w:rsidRPr="00795116" w:rsidRDefault="00C828C2" w:rsidP="00C828C2">
            <w:pPr>
              <w:jc w:val="right"/>
            </w:pPr>
            <w:r>
              <w:t>0</w:t>
            </w:r>
          </w:p>
        </w:tc>
        <w:tc>
          <w:tcPr>
            <w:tcW w:w="1115" w:type="dxa"/>
            <w:tcBorders>
              <w:top w:val="single" w:sz="4" w:space="0" w:color="000000" w:themeColor="text1"/>
            </w:tcBorders>
            <w:vAlign w:val="center"/>
          </w:tcPr>
          <w:p w:rsidR="00C828C2" w:rsidRPr="00241EA5" w:rsidRDefault="00C828C2" w:rsidP="00C828C2">
            <w:pPr>
              <w:jc w:val="right"/>
            </w:pPr>
            <w:r>
              <w:t>216</w:t>
            </w:r>
          </w:p>
        </w:tc>
        <w:tc>
          <w:tcPr>
            <w:tcW w:w="1087" w:type="dxa"/>
            <w:tcBorders>
              <w:top w:val="single" w:sz="4" w:space="0" w:color="000000" w:themeColor="text1"/>
            </w:tcBorders>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0</w:t>
            </w:r>
          </w:p>
        </w:tc>
      </w:tr>
      <w:tr w:rsidR="00C828C2" w:rsidRPr="000076B0" w:rsidTr="006F6848">
        <w:tc>
          <w:tcPr>
            <w:tcW w:w="2709" w:type="dxa"/>
            <w:shd w:val="clear" w:color="auto" w:fill="FFC000"/>
            <w:vAlign w:val="center"/>
          </w:tcPr>
          <w:p w:rsidR="00C828C2" w:rsidRPr="000076B0" w:rsidRDefault="00C828C2" w:rsidP="00C828C2">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C828C2" w:rsidRPr="006A444B" w:rsidRDefault="00C828C2" w:rsidP="00C828C2">
            <w:pPr>
              <w:jc w:val="right"/>
            </w:pPr>
            <w:r>
              <w:t>269</w:t>
            </w:r>
          </w:p>
        </w:tc>
        <w:tc>
          <w:tcPr>
            <w:tcW w:w="1087" w:type="dxa"/>
            <w:shd w:val="clear" w:color="auto" w:fill="FFC000"/>
            <w:vAlign w:val="center"/>
          </w:tcPr>
          <w:p w:rsidR="00C828C2" w:rsidRPr="005514F0" w:rsidRDefault="00C828C2" w:rsidP="00C828C2">
            <w:pPr>
              <w:jc w:val="right"/>
            </w:pPr>
            <w:r>
              <w:t>6</w:t>
            </w:r>
          </w:p>
        </w:tc>
        <w:tc>
          <w:tcPr>
            <w:tcW w:w="1087" w:type="dxa"/>
            <w:shd w:val="clear" w:color="auto" w:fill="FFC000"/>
            <w:vAlign w:val="center"/>
          </w:tcPr>
          <w:p w:rsidR="00C828C2" w:rsidRPr="00AB3EB5" w:rsidRDefault="00C828C2" w:rsidP="00C828C2">
            <w:pPr>
              <w:jc w:val="right"/>
            </w:pPr>
            <w:r>
              <w:t>0</w:t>
            </w:r>
          </w:p>
        </w:tc>
        <w:tc>
          <w:tcPr>
            <w:tcW w:w="1087" w:type="dxa"/>
            <w:shd w:val="clear" w:color="auto" w:fill="FFC000"/>
            <w:vAlign w:val="center"/>
          </w:tcPr>
          <w:p w:rsidR="00C828C2" w:rsidRPr="003F0EDD" w:rsidRDefault="00C828C2" w:rsidP="00C828C2">
            <w:pPr>
              <w:jc w:val="right"/>
            </w:pPr>
            <w:r>
              <w:t>0</w:t>
            </w:r>
          </w:p>
        </w:tc>
        <w:tc>
          <w:tcPr>
            <w:tcW w:w="1087" w:type="dxa"/>
            <w:shd w:val="clear" w:color="auto" w:fill="FFC000"/>
            <w:vAlign w:val="center"/>
          </w:tcPr>
          <w:p w:rsidR="00C828C2" w:rsidRPr="00795116" w:rsidRDefault="00C828C2" w:rsidP="00C828C2">
            <w:pPr>
              <w:jc w:val="right"/>
            </w:pPr>
            <w:r>
              <w:t>0</w:t>
            </w:r>
          </w:p>
        </w:tc>
        <w:tc>
          <w:tcPr>
            <w:tcW w:w="1115" w:type="dxa"/>
            <w:shd w:val="clear" w:color="auto" w:fill="FFC000"/>
            <w:vAlign w:val="center"/>
          </w:tcPr>
          <w:p w:rsidR="00C828C2" w:rsidRPr="00241EA5" w:rsidRDefault="00C828C2" w:rsidP="00C828C2">
            <w:pPr>
              <w:jc w:val="right"/>
            </w:pPr>
            <w:r>
              <w:t>275</w:t>
            </w:r>
          </w:p>
        </w:tc>
        <w:tc>
          <w:tcPr>
            <w:tcW w:w="1087" w:type="dxa"/>
            <w:shd w:val="clear" w:color="auto" w:fill="FFC000"/>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0</w:t>
            </w:r>
          </w:p>
        </w:tc>
      </w:tr>
      <w:tr w:rsidR="00C828C2"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C828C2" w:rsidRPr="000076B0" w:rsidRDefault="00C828C2" w:rsidP="00C828C2">
            <w:pPr>
              <w:ind w:right="1"/>
              <w:jc w:val="center"/>
              <w:rPr>
                <w:rFonts w:cs="Times New Roman"/>
                <w:sz w:val="20"/>
                <w:szCs w:val="14"/>
              </w:rPr>
            </w:pPr>
            <w:r w:rsidRPr="000076B0">
              <w:rPr>
                <w:rFonts w:cs="Times New Roman"/>
                <w:sz w:val="20"/>
                <w:szCs w:val="14"/>
              </w:rPr>
              <w:t>IV- VERGİ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828C2" w:rsidRPr="006A444B" w:rsidRDefault="00C828C2" w:rsidP="00C828C2">
            <w:pPr>
              <w:jc w:val="right"/>
            </w:pPr>
            <w:r>
              <w:t>17</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828C2" w:rsidRPr="005514F0" w:rsidRDefault="00C828C2" w:rsidP="00C828C2">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828C2" w:rsidRPr="00AB3EB5" w:rsidRDefault="00C828C2" w:rsidP="00C828C2">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828C2" w:rsidRPr="003F0EDD" w:rsidRDefault="00C828C2" w:rsidP="00C828C2">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828C2" w:rsidRPr="00795116" w:rsidRDefault="00C828C2" w:rsidP="00C828C2">
            <w:pPr>
              <w:jc w:val="right"/>
            </w:pPr>
            <w:r>
              <w:t>0</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828C2" w:rsidRPr="00241EA5" w:rsidRDefault="00C828C2" w:rsidP="00C828C2">
            <w:pPr>
              <w:jc w:val="right"/>
            </w:pPr>
            <w:r>
              <w:t>17</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C828C2" w:rsidRPr="00D66BCA" w:rsidRDefault="00C828C2" w:rsidP="00C828C2">
            <w:pPr>
              <w:ind w:right="1"/>
              <w:jc w:val="center"/>
              <w:rPr>
                <w:rFonts w:ascii="Times New Roman" w:hAnsi="Times New Roman" w:cs="Times New Roman"/>
                <w:color w:val="FFFFFF" w:themeColor="background1"/>
              </w:rPr>
            </w:pPr>
            <w:r>
              <w:rPr>
                <w:rFonts w:ascii="Times New Roman" w:hAnsi="Times New Roman" w:cs="Times New Roman"/>
                <w:color w:val="FFFFFF" w:themeColor="background1"/>
              </w:rPr>
              <w:t>0</w:t>
            </w:r>
          </w:p>
        </w:tc>
      </w:tr>
      <w:tr w:rsidR="006F6848"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20"/>
                <w:szCs w:val="14"/>
              </w:rPr>
            </w:pPr>
            <w:r w:rsidRPr="000076B0">
              <w:rPr>
                <w:rFonts w:cs="Times New Roman"/>
                <w:sz w:val="20"/>
                <w:szCs w:val="14"/>
              </w:rPr>
              <w:t>V- İCRA DAVALARI</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6A444B" w:rsidRDefault="006F6848" w:rsidP="00AC4FE1">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5514F0" w:rsidRDefault="006F6848" w:rsidP="00AC4FE1">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AB3EB5" w:rsidRDefault="006F6848" w:rsidP="00AC4FE1">
            <w:pPr>
              <w:jc w:val="right"/>
            </w:pPr>
          </w:p>
        </w:tc>
        <w:tc>
          <w:tcPr>
            <w:tcW w:w="1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F6848" w:rsidRPr="003F0EDD" w:rsidRDefault="006F6848" w:rsidP="00AC4FE1">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795116" w:rsidRDefault="006F6848" w:rsidP="00AC4FE1">
            <w:pPr>
              <w:jc w:val="right"/>
            </w:pP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6F6848" w:rsidRPr="00241EA5" w:rsidRDefault="006F6848" w:rsidP="00AC4FE1">
            <w:pPr>
              <w:jc w:val="right"/>
            </w:pPr>
          </w:p>
        </w:tc>
        <w:tc>
          <w:tcPr>
            <w:tcW w:w="1087" w:type="dxa"/>
            <w:tcBorders>
              <w:top w:val="single" w:sz="4" w:space="0" w:color="FFFFFF" w:themeColor="background1"/>
              <w:left w:val="single" w:sz="4" w:space="0" w:color="FFFFFF" w:themeColor="background1"/>
            </w:tcBorders>
            <w:shd w:val="clear" w:color="auto" w:fill="000000" w:themeFill="text1"/>
            <w:vAlign w:val="center"/>
          </w:tcPr>
          <w:p w:rsidR="006F6848" w:rsidRPr="004904C2" w:rsidRDefault="006F6848" w:rsidP="00D24F7B">
            <w:pPr>
              <w:ind w:right="1"/>
              <w:jc w:val="center"/>
              <w:rPr>
                <w:rFonts w:ascii="Times New Roman" w:hAnsi="Times New Roman" w:cs="Times New Roman"/>
                <w:color w:val="FFFFFF" w:themeColor="background1"/>
              </w:rPr>
            </w:pPr>
          </w:p>
        </w:tc>
      </w:tr>
      <w:tr w:rsidR="00C828C2" w:rsidRPr="000076B0" w:rsidTr="006F6848">
        <w:tc>
          <w:tcPr>
            <w:tcW w:w="2709" w:type="dxa"/>
            <w:shd w:val="clear" w:color="auto" w:fill="F2F2F2" w:themeFill="background1" w:themeFillShade="F2"/>
            <w:vAlign w:val="center"/>
          </w:tcPr>
          <w:p w:rsidR="00C828C2" w:rsidRPr="000076B0" w:rsidRDefault="00C828C2" w:rsidP="00C828C2">
            <w:pPr>
              <w:ind w:right="1"/>
              <w:rPr>
                <w:rFonts w:cs="Times New Roman"/>
                <w:sz w:val="20"/>
                <w:szCs w:val="14"/>
              </w:rPr>
            </w:pPr>
            <w:r w:rsidRPr="000076B0">
              <w:rPr>
                <w:rFonts w:cs="Times New Roman"/>
                <w:sz w:val="20"/>
                <w:szCs w:val="14"/>
              </w:rPr>
              <w:t>HAZİNE TARAFINDAN AÇILAN</w:t>
            </w:r>
          </w:p>
        </w:tc>
        <w:tc>
          <w:tcPr>
            <w:tcW w:w="1115" w:type="dxa"/>
            <w:vAlign w:val="center"/>
          </w:tcPr>
          <w:p w:rsidR="00C828C2" w:rsidRPr="006A444B" w:rsidRDefault="00C828C2" w:rsidP="00C828C2">
            <w:pPr>
              <w:jc w:val="right"/>
            </w:pPr>
            <w:r>
              <w:t>46</w:t>
            </w:r>
          </w:p>
        </w:tc>
        <w:tc>
          <w:tcPr>
            <w:tcW w:w="1087" w:type="dxa"/>
            <w:vAlign w:val="center"/>
          </w:tcPr>
          <w:p w:rsidR="00C828C2" w:rsidRPr="005514F0" w:rsidRDefault="00C828C2" w:rsidP="00C828C2">
            <w:pPr>
              <w:jc w:val="right"/>
            </w:pPr>
            <w:r>
              <w:t>0</w:t>
            </w:r>
          </w:p>
        </w:tc>
        <w:tc>
          <w:tcPr>
            <w:tcW w:w="1087" w:type="dxa"/>
            <w:vAlign w:val="center"/>
          </w:tcPr>
          <w:p w:rsidR="00C828C2" w:rsidRPr="00AB3EB5" w:rsidRDefault="00C828C2" w:rsidP="00C828C2">
            <w:pPr>
              <w:jc w:val="right"/>
            </w:pPr>
            <w:r>
              <w:t>0</w:t>
            </w:r>
          </w:p>
        </w:tc>
        <w:tc>
          <w:tcPr>
            <w:tcW w:w="1087" w:type="dxa"/>
            <w:vAlign w:val="center"/>
          </w:tcPr>
          <w:p w:rsidR="00C828C2" w:rsidRPr="003F0EDD" w:rsidRDefault="00C828C2" w:rsidP="00C828C2">
            <w:pPr>
              <w:jc w:val="right"/>
            </w:pPr>
            <w:r>
              <w:t>0</w:t>
            </w:r>
          </w:p>
        </w:tc>
        <w:tc>
          <w:tcPr>
            <w:tcW w:w="1087" w:type="dxa"/>
            <w:vAlign w:val="center"/>
          </w:tcPr>
          <w:p w:rsidR="00C828C2" w:rsidRPr="00795116" w:rsidRDefault="00C828C2" w:rsidP="00C828C2">
            <w:pPr>
              <w:jc w:val="right"/>
            </w:pPr>
            <w:r>
              <w:t>0</w:t>
            </w:r>
          </w:p>
        </w:tc>
        <w:tc>
          <w:tcPr>
            <w:tcW w:w="1115" w:type="dxa"/>
            <w:vAlign w:val="center"/>
          </w:tcPr>
          <w:p w:rsidR="00C828C2" w:rsidRPr="00241EA5" w:rsidRDefault="00C828C2" w:rsidP="00C828C2">
            <w:pPr>
              <w:jc w:val="right"/>
            </w:pPr>
            <w:r>
              <w:t>46</w:t>
            </w:r>
          </w:p>
        </w:tc>
        <w:tc>
          <w:tcPr>
            <w:tcW w:w="1087" w:type="dxa"/>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0</w:t>
            </w:r>
          </w:p>
        </w:tc>
      </w:tr>
      <w:tr w:rsidR="00C828C2" w:rsidRPr="000076B0" w:rsidTr="006F6848">
        <w:tc>
          <w:tcPr>
            <w:tcW w:w="2709" w:type="dxa"/>
            <w:shd w:val="clear" w:color="auto" w:fill="F2F2F2" w:themeFill="background1" w:themeFillShade="F2"/>
            <w:vAlign w:val="center"/>
          </w:tcPr>
          <w:p w:rsidR="00C828C2" w:rsidRPr="000076B0" w:rsidRDefault="00C828C2" w:rsidP="00C828C2">
            <w:pPr>
              <w:ind w:right="1"/>
              <w:rPr>
                <w:rFonts w:cs="Times New Roman"/>
                <w:sz w:val="20"/>
                <w:szCs w:val="14"/>
              </w:rPr>
            </w:pPr>
            <w:r w:rsidRPr="000076B0">
              <w:rPr>
                <w:rFonts w:cs="Times New Roman"/>
                <w:sz w:val="20"/>
                <w:szCs w:val="14"/>
              </w:rPr>
              <w:t>HAZİNE ALEYHİNE AÇILAN</w:t>
            </w:r>
          </w:p>
        </w:tc>
        <w:tc>
          <w:tcPr>
            <w:tcW w:w="1115" w:type="dxa"/>
            <w:vAlign w:val="center"/>
          </w:tcPr>
          <w:p w:rsidR="00C828C2" w:rsidRPr="006A444B" w:rsidRDefault="00C828C2" w:rsidP="00C828C2">
            <w:pPr>
              <w:jc w:val="right"/>
            </w:pPr>
            <w:r>
              <w:t>22</w:t>
            </w:r>
          </w:p>
        </w:tc>
        <w:tc>
          <w:tcPr>
            <w:tcW w:w="1087" w:type="dxa"/>
            <w:vAlign w:val="center"/>
          </w:tcPr>
          <w:p w:rsidR="00C828C2" w:rsidRPr="005514F0" w:rsidRDefault="00C828C2" w:rsidP="00C828C2">
            <w:pPr>
              <w:jc w:val="right"/>
            </w:pPr>
            <w:r>
              <w:t>0</w:t>
            </w:r>
          </w:p>
        </w:tc>
        <w:tc>
          <w:tcPr>
            <w:tcW w:w="1087" w:type="dxa"/>
            <w:vAlign w:val="center"/>
          </w:tcPr>
          <w:p w:rsidR="00C828C2" w:rsidRPr="00AB3EB5" w:rsidRDefault="00C828C2" w:rsidP="00C828C2">
            <w:pPr>
              <w:jc w:val="right"/>
            </w:pPr>
            <w:r>
              <w:t>0</w:t>
            </w:r>
          </w:p>
        </w:tc>
        <w:tc>
          <w:tcPr>
            <w:tcW w:w="1087" w:type="dxa"/>
            <w:vAlign w:val="center"/>
          </w:tcPr>
          <w:p w:rsidR="00C828C2" w:rsidRPr="003F0EDD" w:rsidRDefault="00C828C2" w:rsidP="00C828C2">
            <w:pPr>
              <w:jc w:val="right"/>
            </w:pPr>
            <w:r>
              <w:t>0</w:t>
            </w:r>
          </w:p>
        </w:tc>
        <w:tc>
          <w:tcPr>
            <w:tcW w:w="1087" w:type="dxa"/>
            <w:vAlign w:val="center"/>
          </w:tcPr>
          <w:p w:rsidR="00C828C2" w:rsidRPr="00795116" w:rsidRDefault="00C828C2" w:rsidP="00C828C2">
            <w:pPr>
              <w:jc w:val="right"/>
            </w:pPr>
            <w:r>
              <w:t>0</w:t>
            </w:r>
          </w:p>
        </w:tc>
        <w:tc>
          <w:tcPr>
            <w:tcW w:w="1115" w:type="dxa"/>
            <w:vAlign w:val="center"/>
          </w:tcPr>
          <w:p w:rsidR="00C828C2" w:rsidRPr="00241EA5" w:rsidRDefault="00C828C2" w:rsidP="00C828C2">
            <w:pPr>
              <w:jc w:val="right"/>
            </w:pPr>
            <w:r>
              <w:t>22</w:t>
            </w:r>
          </w:p>
        </w:tc>
        <w:tc>
          <w:tcPr>
            <w:tcW w:w="1087" w:type="dxa"/>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0</w:t>
            </w:r>
          </w:p>
        </w:tc>
      </w:tr>
      <w:tr w:rsidR="00C828C2" w:rsidRPr="000076B0" w:rsidTr="006F6848">
        <w:tc>
          <w:tcPr>
            <w:tcW w:w="2709" w:type="dxa"/>
            <w:shd w:val="clear" w:color="auto" w:fill="FFC000"/>
            <w:vAlign w:val="center"/>
          </w:tcPr>
          <w:p w:rsidR="00C828C2" w:rsidRPr="000076B0" w:rsidRDefault="00C828C2" w:rsidP="00C828C2">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C828C2" w:rsidRPr="006A444B" w:rsidRDefault="00C828C2" w:rsidP="00C828C2">
            <w:pPr>
              <w:jc w:val="right"/>
            </w:pPr>
            <w:r>
              <w:t>68</w:t>
            </w:r>
          </w:p>
        </w:tc>
        <w:tc>
          <w:tcPr>
            <w:tcW w:w="1087" w:type="dxa"/>
            <w:shd w:val="clear" w:color="auto" w:fill="FFC000"/>
            <w:vAlign w:val="center"/>
          </w:tcPr>
          <w:p w:rsidR="00C828C2" w:rsidRPr="005514F0" w:rsidRDefault="00C828C2" w:rsidP="00C828C2">
            <w:pPr>
              <w:jc w:val="right"/>
            </w:pPr>
            <w:r>
              <w:t>0</w:t>
            </w:r>
          </w:p>
        </w:tc>
        <w:tc>
          <w:tcPr>
            <w:tcW w:w="1087" w:type="dxa"/>
            <w:shd w:val="clear" w:color="auto" w:fill="FFC000"/>
            <w:vAlign w:val="center"/>
          </w:tcPr>
          <w:p w:rsidR="00C828C2" w:rsidRPr="00AB3EB5" w:rsidRDefault="00C828C2" w:rsidP="00C828C2">
            <w:pPr>
              <w:jc w:val="right"/>
            </w:pPr>
            <w:r>
              <w:t>0</w:t>
            </w:r>
          </w:p>
        </w:tc>
        <w:tc>
          <w:tcPr>
            <w:tcW w:w="1087" w:type="dxa"/>
            <w:shd w:val="clear" w:color="auto" w:fill="FFC000"/>
            <w:vAlign w:val="center"/>
          </w:tcPr>
          <w:p w:rsidR="00C828C2" w:rsidRPr="003F0EDD" w:rsidRDefault="00C828C2" w:rsidP="00C828C2">
            <w:pPr>
              <w:jc w:val="right"/>
            </w:pPr>
            <w:r>
              <w:t>0</w:t>
            </w:r>
          </w:p>
        </w:tc>
        <w:tc>
          <w:tcPr>
            <w:tcW w:w="1087" w:type="dxa"/>
            <w:shd w:val="clear" w:color="auto" w:fill="FFC000"/>
            <w:vAlign w:val="center"/>
          </w:tcPr>
          <w:p w:rsidR="00C828C2" w:rsidRPr="00795116" w:rsidRDefault="00C828C2" w:rsidP="00C828C2">
            <w:pPr>
              <w:jc w:val="right"/>
            </w:pPr>
            <w:r>
              <w:t>0</w:t>
            </w:r>
          </w:p>
        </w:tc>
        <w:tc>
          <w:tcPr>
            <w:tcW w:w="1115" w:type="dxa"/>
            <w:shd w:val="clear" w:color="auto" w:fill="FFC000"/>
            <w:vAlign w:val="center"/>
          </w:tcPr>
          <w:p w:rsidR="00C828C2" w:rsidRPr="00241EA5" w:rsidRDefault="00C828C2" w:rsidP="00C828C2">
            <w:pPr>
              <w:jc w:val="right"/>
            </w:pPr>
            <w:r>
              <w:t>68</w:t>
            </w:r>
          </w:p>
        </w:tc>
        <w:tc>
          <w:tcPr>
            <w:tcW w:w="1087" w:type="dxa"/>
            <w:shd w:val="clear" w:color="auto" w:fill="FFC000"/>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0</w:t>
            </w:r>
          </w:p>
        </w:tc>
      </w:tr>
      <w:tr w:rsidR="006F6848" w:rsidRPr="000076B0" w:rsidTr="006F6848">
        <w:tc>
          <w:tcPr>
            <w:tcW w:w="2709" w:type="dxa"/>
            <w:tcBorders>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20"/>
                <w:szCs w:val="14"/>
              </w:rPr>
            </w:pPr>
            <w:r w:rsidRPr="000076B0">
              <w:rPr>
                <w:rFonts w:cs="Times New Roman"/>
                <w:sz w:val="20"/>
                <w:szCs w:val="14"/>
              </w:rPr>
              <w:t>VI- İCRA TAKİPLERİ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6F6848" w:rsidRPr="006A444B" w:rsidRDefault="006F6848" w:rsidP="00AC4FE1">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5514F0" w:rsidRDefault="006F6848" w:rsidP="00AC4FE1">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AB3EB5" w:rsidRDefault="006F6848" w:rsidP="00AC4FE1">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3F0EDD" w:rsidRDefault="006F6848" w:rsidP="00AC4FE1">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795116" w:rsidRDefault="006F6848" w:rsidP="00AC4FE1">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6F6848" w:rsidRPr="00241EA5" w:rsidRDefault="006F6848" w:rsidP="00AC4FE1">
            <w:pPr>
              <w:jc w:val="right"/>
            </w:pPr>
          </w:p>
        </w:tc>
        <w:tc>
          <w:tcPr>
            <w:tcW w:w="1087" w:type="dxa"/>
            <w:tcBorders>
              <w:left w:val="single" w:sz="4" w:space="0" w:color="FFFFFF" w:themeColor="background1"/>
            </w:tcBorders>
            <w:shd w:val="clear" w:color="auto" w:fill="000000" w:themeFill="text1"/>
            <w:vAlign w:val="center"/>
          </w:tcPr>
          <w:p w:rsidR="006F6848" w:rsidRPr="004904C2" w:rsidRDefault="006F6848" w:rsidP="00D24F7B">
            <w:pPr>
              <w:ind w:right="1"/>
              <w:jc w:val="center"/>
              <w:rPr>
                <w:rFonts w:ascii="Times New Roman" w:hAnsi="Times New Roman" w:cs="Times New Roman"/>
                <w:color w:val="FFFFFF" w:themeColor="background1"/>
              </w:rPr>
            </w:pPr>
          </w:p>
        </w:tc>
      </w:tr>
      <w:tr w:rsidR="00C828C2" w:rsidRPr="000076B0" w:rsidTr="006F6848">
        <w:tc>
          <w:tcPr>
            <w:tcW w:w="2709" w:type="dxa"/>
            <w:shd w:val="clear" w:color="auto" w:fill="F2F2F2" w:themeFill="background1" w:themeFillShade="F2"/>
            <w:vAlign w:val="center"/>
          </w:tcPr>
          <w:p w:rsidR="00C828C2" w:rsidRPr="000076B0" w:rsidRDefault="00C828C2" w:rsidP="00C828C2">
            <w:pPr>
              <w:ind w:right="1"/>
              <w:rPr>
                <w:rFonts w:cs="Times New Roman"/>
                <w:sz w:val="20"/>
                <w:szCs w:val="14"/>
              </w:rPr>
            </w:pPr>
            <w:r w:rsidRPr="000076B0">
              <w:rPr>
                <w:rFonts w:cs="Times New Roman"/>
                <w:sz w:val="20"/>
                <w:szCs w:val="14"/>
              </w:rPr>
              <w:t>HAZİNE TARAFINDAN AÇILAN</w:t>
            </w:r>
          </w:p>
        </w:tc>
        <w:tc>
          <w:tcPr>
            <w:tcW w:w="1115" w:type="dxa"/>
            <w:vAlign w:val="center"/>
          </w:tcPr>
          <w:p w:rsidR="00C828C2" w:rsidRPr="006A444B" w:rsidRDefault="00C828C2" w:rsidP="00C828C2">
            <w:pPr>
              <w:jc w:val="right"/>
            </w:pPr>
            <w:r>
              <w:t>821</w:t>
            </w:r>
          </w:p>
        </w:tc>
        <w:tc>
          <w:tcPr>
            <w:tcW w:w="1087" w:type="dxa"/>
            <w:vAlign w:val="center"/>
          </w:tcPr>
          <w:p w:rsidR="00C828C2" w:rsidRPr="005514F0" w:rsidRDefault="00C828C2" w:rsidP="00C828C2">
            <w:pPr>
              <w:jc w:val="right"/>
            </w:pPr>
            <w:r>
              <w:t>3</w:t>
            </w:r>
          </w:p>
        </w:tc>
        <w:tc>
          <w:tcPr>
            <w:tcW w:w="1087" w:type="dxa"/>
            <w:vAlign w:val="center"/>
          </w:tcPr>
          <w:p w:rsidR="00C828C2" w:rsidRPr="00AB3EB5" w:rsidRDefault="00C828C2" w:rsidP="00C828C2">
            <w:pPr>
              <w:jc w:val="right"/>
            </w:pPr>
            <w:r>
              <w:t>3</w:t>
            </w:r>
          </w:p>
        </w:tc>
        <w:tc>
          <w:tcPr>
            <w:tcW w:w="1087" w:type="dxa"/>
            <w:vAlign w:val="center"/>
          </w:tcPr>
          <w:p w:rsidR="00C828C2" w:rsidRPr="003F0EDD" w:rsidRDefault="00C828C2" w:rsidP="00C828C2">
            <w:pPr>
              <w:jc w:val="right"/>
            </w:pPr>
            <w:r>
              <w:t>2</w:t>
            </w:r>
          </w:p>
        </w:tc>
        <w:tc>
          <w:tcPr>
            <w:tcW w:w="1087" w:type="dxa"/>
            <w:vAlign w:val="center"/>
          </w:tcPr>
          <w:p w:rsidR="00C828C2" w:rsidRPr="00795116" w:rsidRDefault="00C828C2" w:rsidP="00C828C2">
            <w:pPr>
              <w:jc w:val="right"/>
            </w:pPr>
            <w:r>
              <w:t>5</w:t>
            </w:r>
          </w:p>
        </w:tc>
        <w:tc>
          <w:tcPr>
            <w:tcW w:w="1115" w:type="dxa"/>
            <w:vAlign w:val="center"/>
          </w:tcPr>
          <w:p w:rsidR="00C828C2" w:rsidRPr="00241EA5" w:rsidRDefault="00C828C2" w:rsidP="00C828C2">
            <w:pPr>
              <w:jc w:val="right"/>
            </w:pPr>
            <w:r>
              <w:t>819</w:t>
            </w:r>
          </w:p>
        </w:tc>
        <w:tc>
          <w:tcPr>
            <w:tcW w:w="1087" w:type="dxa"/>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0</w:t>
            </w:r>
          </w:p>
        </w:tc>
      </w:tr>
      <w:tr w:rsidR="00C828C2" w:rsidRPr="000076B0" w:rsidTr="006F6848">
        <w:tc>
          <w:tcPr>
            <w:tcW w:w="2709" w:type="dxa"/>
            <w:shd w:val="clear" w:color="auto" w:fill="F2F2F2" w:themeFill="background1" w:themeFillShade="F2"/>
            <w:vAlign w:val="center"/>
          </w:tcPr>
          <w:p w:rsidR="00C828C2" w:rsidRPr="000076B0" w:rsidRDefault="00C828C2" w:rsidP="00C828C2">
            <w:pPr>
              <w:ind w:right="1"/>
              <w:rPr>
                <w:rFonts w:cs="Times New Roman"/>
                <w:sz w:val="20"/>
                <w:szCs w:val="14"/>
              </w:rPr>
            </w:pPr>
            <w:r w:rsidRPr="000076B0">
              <w:rPr>
                <w:rFonts w:cs="Times New Roman"/>
                <w:sz w:val="20"/>
                <w:szCs w:val="14"/>
              </w:rPr>
              <w:t>HAZİNE ALEYHİNE AÇILAN</w:t>
            </w:r>
          </w:p>
        </w:tc>
        <w:tc>
          <w:tcPr>
            <w:tcW w:w="1115" w:type="dxa"/>
            <w:vAlign w:val="center"/>
          </w:tcPr>
          <w:p w:rsidR="00C828C2" w:rsidRPr="006A444B" w:rsidRDefault="00C828C2" w:rsidP="00C828C2">
            <w:pPr>
              <w:jc w:val="right"/>
            </w:pPr>
            <w:r>
              <w:t>233</w:t>
            </w:r>
          </w:p>
        </w:tc>
        <w:tc>
          <w:tcPr>
            <w:tcW w:w="1087" w:type="dxa"/>
            <w:vAlign w:val="center"/>
          </w:tcPr>
          <w:p w:rsidR="00C828C2" w:rsidRPr="005514F0" w:rsidRDefault="00C828C2" w:rsidP="00C828C2">
            <w:pPr>
              <w:jc w:val="right"/>
            </w:pPr>
            <w:r>
              <w:t>15</w:t>
            </w:r>
          </w:p>
        </w:tc>
        <w:tc>
          <w:tcPr>
            <w:tcW w:w="1087" w:type="dxa"/>
            <w:vAlign w:val="center"/>
          </w:tcPr>
          <w:p w:rsidR="00C828C2" w:rsidRPr="00AB3EB5" w:rsidRDefault="00C828C2" w:rsidP="00C828C2">
            <w:pPr>
              <w:jc w:val="right"/>
            </w:pPr>
            <w:r>
              <w:t>0</w:t>
            </w:r>
          </w:p>
        </w:tc>
        <w:tc>
          <w:tcPr>
            <w:tcW w:w="1087" w:type="dxa"/>
            <w:vAlign w:val="center"/>
          </w:tcPr>
          <w:p w:rsidR="00C828C2" w:rsidRPr="003F0EDD" w:rsidRDefault="00C828C2" w:rsidP="00C828C2">
            <w:pPr>
              <w:jc w:val="right"/>
            </w:pPr>
            <w:r>
              <w:t>2</w:t>
            </w:r>
          </w:p>
        </w:tc>
        <w:tc>
          <w:tcPr>
            <w:tcW w:w="1087" w:type="dxa"/>
            <w:vAlign w:val="center"/>
          </w:tcPr>
          <w:p w:rsidR="00C828C2" w:rsidRPr="00795116" w:rsidRDefault="00C828C2" w:rsidP="00C828C2">
            <w:pPr>
              <w:jc w:val="right"/>
            </w:pPr>
            <w:r>
              <w:t>2</w:t>
            </w:r>
          </w:p>
        </w:tc>
        <w:tc>
          <w:tcPr>
            <w:tcW w:w="1115" w:type="dxa"/>
            <w:vAlign w:val="center"/>
          </w:tcPr>
          <w:p w:rsidR="00C828C2" w:rsidRPr="00241EA5" w:rsidRDefault="00C828C2" w:rsidP="00C828C2">
            <w:pPr>
              <w:jc w:val="right"/>
            </w:pPr>
            <w:r>
              <w:t>246</w:t>
            </w:r>
          </w:p>
        </w:tc>
        <w:tc>
          <w:tcPr>
            <w:tcW w:w="1087" w:type="dxa"/>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0</w:t>
            </w:r>
          </w:p>
        </w:tc>
      </w:tr>
      <w:tr w:rsidR="00C828C2" w:rsidRPr="000076B0" w:rsidTr="006F6848">
        <w:tc>
          <w:tcPr>
            <w:tcW w:w="2709" w:type="dxa"/>
            <w:shd w:val="clear" w:color="auto" w:fill="FFC000"/>
            <w:vAlign w:val="center"/>
          </w:tcPr>
          <w:p w:rsidR="00C828C2" w:rsidRPr="000076B0" w:rsidRDefault="00C828C2" w:rsidP="00C828C2">
            <w:pPr>
              <w:ind w:right="1"/>
              <w:jc w:val="center"/>
              <w:rPr>
                <w:rFonts w:cs="Times New Roman"/>
                <w:sz w:val="18"/>
                <w:szCs w:val="14"/>
              </w:rPr>
            </w:pPr>
            <w:r w:rsidRPr="000076B0">
              <w:rPr>
                <w:rFonts w:cs="Times New Roman"/>
                <w:sz w:val="18"/>
                <w:szCs w:val="14"/>
              </w:rPr>
              <w:t>TOPLAM</w:t>
            </w:r>
          </w:p>
        </w:tc>
        <w:tc>
          <w:tcPr>
            <w:tcW w:w="1115" w:type="dxa"/>
            <w:shd w:val="clear" w:color="auto" w:fill="FFC000"/>
            <w:vAlign w:val="center"/>
          </w:tcPr>
          <w:p w:rsidR="00C828C2" w:rsidRPr="006A444B" w:rsidRDefault="00C828C2" w:rsidP="00C828C2">
            <w:pPr>
              <w:jc w:val="right"/>
            </w:pPr>
            <w:r>
              <w:t>1054</w:t>
            </w:r>
          </w:p>
        </w:tc>
        <w:tc>
          <w:tcPr>
            <w:tcW w:w="1087" w:type="dxa"/>
            <w:shd w:val="clear" w:color="auto" w:fill="FFC000"/>
            <w:vAlign w:val="center"/>
          </w:tcPr>
          <w:p w:rsidR="00C828C2" w:rsidRPr="005514F0" w:rsidRDefault="00C828C2" w:rsidP="00C828C2">
            <w:pPr>
              <w:jc w:val="right"/>
            </w:pPr>
            <w:r>
              <w:t>18</w:t>
            </w:r>
          </w:p>
        </w:tc>
        <w:tc>
          <w:tcPr>
            <w:tcW w:w="1087" w:type="dxa"/>
            <w:shd w:val="clear" w:color="auto" w:fill="FFC000"/>
            <w:vAlign w:val="center"/>
          </w:tcPr>
          <w:p w:rsidR="00C828C2" w:rsidRPr="00AB3EB5" w:rsidRDefault="00C828C2" w:rsidP="00C828C2">
            <w:pPr>
              <w:jc w:val="right"/>
            </w:pPr>
            <w:r>
              <w:t>3</w:t>
            </w:r>
          </w:p>
        </w:tc>
        <w:tc>
          <w:tcPr>
            <w:tcW w:w="1087" w:type="dxa"/>
            <w:shd w:val="clear" w:color="auto" w:fill="FFC000"/>
            <w:vAlign w:val="center"/>
          </w:tcPr>
          <w:p w:rsidR="00C828C2" w:rsidRPr="003F0EDD" w:rsidRDefault="00C828C2" w:rsidP="00C828C2">
            <w:pPr>
              <w:jc w:val="right"/>
            </w:pPr>
            <w:r>
              <w:t>4</w:t>
            </w:r>
          </w:p>
        </w:tc>
        <w:tc>
          <w:tcPr>
            <w:tcW w:w="1087" w:type="dxa"/>
            <w:shd w:val="clear" w:color="auto" w:fill="FFC000"/>
            <w:vAlign w:val="center"/>
          </w:tcPr>
          <w:p w:rsidR="00C828C2" w:rsidRPr="00795116" w:rsidRDefault="00C828C2" w:rsidP="00C828C2">
            <w:pPr>
              <w:jc w:val="right"/>
            </w:pPr>
            <w:r>
              <w:t>7</w:t>
            </w:r>
          </w:p>
        </w:tc>
        <w:tc>
          <w:tcPr>
            <w:tcW w:w="1115" w:type="dxa"/>
            <w:shd w:val="clear" w:color="auto" w:fill="FFC000"/>
            <w:vAlign w:val="center"/>
          </w:tcPr>
          <w:p w:rsidR="00C828C2" w:rsidRPr="00241EA5" w:rsidRDefault="00C828C2" w:rsidP="00C828C2">
            <w:pPr>
              <w:jc w:val="right"/>
            </w:pPr>
            <w:r>
              <w:t>1065</w:t>
            </w:r>
          </w:p>
        </w:tc>
        <w:tc>
          <w:tcPr>
            <w:tcW w:w="1087" w:type="dxa"/>
            <w:shd w:val="clear" w:color="auto" w:fill="FFC000"/>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0</w:t>
            </w:r>
          </w:p>
        </w:tc>
      </w:tr>
      <w:tr w:rsidR="00C828C2" w:rsidRPr="000076B0" w:rsidTr="006F6848">
        <w:trPr>
          <w:trHeight w:val="557"/>
        </w:trPr>
        <w:tc>
          <w:tcPr>
            <w:tcW w:w="2709" w:type="dxa"/>
            <w:tcBorders>
              <w:right w:val="single" w:sz="4" w:space="0" w:color="FFFFFF" w:themeColor="background1"/>
            </w:tcBorders>
            <w:shd w:val="clear" w:color="auto" w:fill="000000" w:themeFill="text1"/>
            <w:vAlign w:val="center"/>
          </w:tcPr>
          <w:p w:rsidR="00C828C2" w:rsidRPr="000076B0" w:rsidRDefault="00C828C2" w:rsidP="00C828C2">
            <w:pPr>
              <w:ind w:right="1"/>
              <w:jc w:val="center"/>
              <w:rPr>
                <w:rFonts w:cs="Times New Roman"/>
                <w:sz w:val="18"/>
                <w:szCs w:val="14"/>
              </w:rPr>
            </w:pPr>
            <w:r w:rsidRPr="000076B0">
              <w:rPr>
                <w:rFonts w:cs="Times New Roman"/>
                <w:sz w:val="18"/>
                <w:szCs w:val="14"/>
              </w:rPr>
              <w:t>GENEL TOPLAM</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C828C2" w:rsidRDefault="00C828C2" w:rsidP="00C828C2">
            <w:pPr>
              <w:jc w:val="right"/>
            </w:pPr>
            <w:r>
              <w:t>6079</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C828C2" w:rsidRDefault="00C828C2" w:rsidP="00C828C2">
            <w:pPr>
              <w:jc w:val="right"/>
            </w:pPr>
            <w:r>
              <w:t>96</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C828C2" w:rsidRDefault="00C828C2" w:rsidP="00C828C2">
            <w:pPr>
              <w:jc w:val="right"/>
            </w:pPr>
            <w:r>
              <w:t>11</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C828C2" w:rsidRDefault="00C828C2" w:rsidP="00C828C2">
            <w:pPr>
              <w:jc w:val="right"/>
            </w:pPr>
            <w:r>
              <w:t>26</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C828C2" w:rsidRDefault="00C828C2" w:rsidP="00C828C2">
            <w:pPr>
              <w:jc w:val="right"/>
            </w:pPr>
            <w:r>
              <w:t>41</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C828C2" w:rsidRDefault="00C828C2" w:rsidP="00C828C2">
            <w:pPr>
              <w:jc w:val="right"/>
            </w:pPr>
            <w:r>
              <w:t>6134</w:t>
            </w:r>
          </w:p>
        </w:tc>
        <w:tc>
          <w:tcPr>
            <w:tcW w:w="1087" w:type="dxa"/>
            <w:tcBorders>
              <w:left w:val="single" w:sz="4" w:space="0" w:color="FFFFFF" w:themeColor="background1"/>
            </w:tcBorders>
            <w:shd w:val="clear" w:color="auto" w:fill="000000" w:themeFill="text1"/>
            <w:vAlign w:val="center"/>
          </w:tcPr>
          <w:p w:rsidR="00C828C2" w:rsidRPr="000076B0" w:rsidRDefault="00C828C2" w:rsidP="00C828C2">
            <w:pPr>
              <w:ind w:right="1"/>
              <w:jc w:val="center"/>
              <w:rPr>
                <w:rFonts w:ascii="Times New Roman" w:hAnsi="Times New Roman" w:cs="Times New Roman"/>
              </w:rPr>
            </w:pPr>
            <w:r>
              <w:rPr>
                <w:rFonts w:ascii="Times New Roman" w:hAnsi="Times New Roman" w:cs="Times New Roman"/>
              </w:rPr>
              <w:t>59</w:t>
            </w:r>
          </w:p>
        </w:tc>
      </w:tr>
    </w:tbl>
    <w:p w:rsidR="00AB18AB" w:rsidRDefault="00AB18AB" w:rsidP="008A1C9A">
      <w:pPr>
        <w:rPr>
          <w:rFonts w:ascii="Times New Roman" w:hAnsi="Times New Roman" w:cs="Times New Roman"/>
          <w:b/>
          <w:sz w:val="24"/>
          <w:szCs w:val="24"/>
        </w:rPr>
      </w:pPr>
    </w:p>
    <w:p w:rsidR="00AE05EB" w:rsidRDefault="00AE05EB" w:rsidP="008A1C9A">
      <w:pPr>
        <w:rPr>
          <w:rFonts w:ascii="Times New Roman" w:hAnsi="Times New Roman" w:cs="Times New Roman"/>
          <w:b/>
          <w:sz w:val="24"/>
          <w:szCs w:val="24"/>
        </w:rPr>
      </w:pPr>
    </w:p>
    <w:p w:rsidR="00C71B52" w:rsidRDefault="00C71B52">
      <w:pPr>
        <w:rPr>
          <w:rFonts w:ascii="Times New Roman" w:hAnsi="Times New Roman" w:cs="Times New Roman"/>
          <w:b/>
          <w:sz w:val="24"/>
          <w:szCs w:val="24"/>
        </w:rPr>
      </w:pPr>
      <w:r>
        <w:rPr>
          <w:rFonts w:ascii="Times New Roman" w:hAnsi="Times New Roman" w:cs="Times New Roman"/>
          <w:b/>
          <w:sz w:val="24"/>
          <w:szCs w:val="24"/>
        </w:rPr>
        <w:br w:type="page"/>
      </w:r>
    </w:p>
    <w:p w:rsidR="004C1022" w:rsidRDefault="0014059E" w:rsidP="0014059E">
      <w:pPr>
        <w:pStyle w:val="ListeParagraf"/>
        <w:numPr>
          <w:ilvl w:val="0"/>
          <w:numId w:val="44"/>
        </w:numPr>
        <w:rPr>
          <w:rFonts w:ascii="Times New Roman" w:hAnsi="Times New Roman" w:cs="Times New Roman"/>
          <w:b/>
          <w:sz w:val="24"/>
          <w:szCs w:val="24"/>
        </w:rPr>
      </w:pPr>
      <w:r w:rsidRPr="0014059E">
        <w:rPr>
          <w:rFonts w:ascii="Times New Roman" w:hAnsi="Times New Roman" w:cs="Times New Roman"/>
          <w:b/>
          <w:sz w:val="24"/>
          <w:szCs w:val="24"/>
        </w:rPr>
        <w:lastRenderedPageBreak/>
        <w:t>BAŞLICA YATIRIM VE FAALİYETLER</w:t>
      </w:r>
    </w:p>
    <w:p w:rsidR="00D66BCA" w:rsidRDefault="00D66BCA" w:rsidP="0014059E">
      <w:pPr>
        <w:pStyle w:val="ListeParagraf"/>
        <w:ind w:left="360"/>
        <w:rPr>
          <w:rFonts w:ascii="Times New Roman" w:hAnsi="Times New Roman" w:cs="Times New Roman"/>
          <w:b/>
          <w:sz w:val="24"/>
          <w:szCs w:val="24"/>
        </w:rPr>
      </w:pPr>
    </w:p>
    <w:p w:rsidR="0014059E" w:rsidRPr="00D978AF" w:rsidRDefault="00D978AF" w:rsidP="0014059E">
      <w:pPr>
        <w:pStyle w:val="ListeParagraf"/>
        <w:ind w:left="360"/>
        <w:rPr>
          <w:rFonts w:ascii="Times New Roman" w:hAnsi="Times New Roman" w:cs="Times New Roman"/>
          <w:sz w:val="24"/>
          <w:szCs w:val="24"/>
        </w:rPr>
      </w:pPr>
      <w:r w:rsidRPr="00D978AF">
        <w:rPr>
          <w:rFonts w:ascii="Times New Roman" w:hAnsi="Times New Roman" w:cs="Times New Roman"/>
          <w:sz w:val="24"/>
          <w:szCs w:val="24"/>
        </w:rPr>
        <w:t>İlimiz Defterdarlığı yatırımcı bir kurum olmadığından, hiçbir yatırım faaliyeti bulunmamaktadır.</w:t>
      </w:r>
      <w:r w:rsidR="0014059E" w:rsidRPr="00D978AF">
        <w:rPr>
          <w:rFonts w:ascii="Times New Roman" w:hAnsi="Times New Roman" w:cs="Times New Roman"/>
          <w:sz w:val="24"/>
          <w:szCs w:val="24"/>
        </w:rPr>
        <w:br/>
      </w:r>
    </w:p>
    <w:p w:rsidR="00D978AF" w:rsidRDefault="0014059E" w:rsidP="0014059E">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SOSYAL PROJELER </w:t>
      </w:r>
    </w:p>
    <w:p w:rsidR="00D978AF" w:rsidRDefault="00D978AF" w:rsidP="00D978AF">
      <w:pPr>
        <w:pStyle w:val="ListeParagraf"/>
        <w:ind w:left="360"/>
        <w:rPr>
          <w:rFonts w:ascii="Times New Roman" w:hAnsi="Times New Roman" w:cs="Times New Roman"/>
          <w:b/>
          <w:sz w:val="24"/>
          <w:szCs w:val="24"/>
        </w:rPr>
      </w:pPr>
    </w:p>
    <w:p w:rsidR="0014059E" w:rsidRPr="0014059E" w:rsidRDefault="00D978AF" w:rsidP="00D978AF">
      <w:pPr>
        <w:pStyle w:val="ListeParagraf"/>
        <w:ind w:left="360"/>
        <w:rPr>
          <w:rFonts w:ascii="Times New Roman" w:hAnsi="Times New Roman" w:cs="Times New Roman"/>
          <w:b/>
          <w:sz w:val="24"/>
          <w:szCs w:val="24"/>
        </w:rPr>
      </w:pPr>
      <w:r w:rsidRPr="00D978AF">
        <w:rPr>
          <w:rFonts w:ascii="Times New Roman" w:hAnsi="Times New Roman" w:cs="Times New Roman"/>
          <w:sz w:val="24"/>
          <w:szCs w:val="24"/>
        </w:rPr>
        <w:t>İlimiz Defterdarlığı</w:t>
      </w:r>
      <w:r w:rsidR="00982442">
        <w:rPr>
          <w:rFonts w:ascii="Times New Roman" w:hAnsi="Times New Roman" w:cs="Times New Roman"/>
          <w:sz w:val="24"/>
          <w:szCs w:val="24"/>
        </w:rPr>
        <w:t>nca 2022</w:t>
      </w:r>
      <w:r>
        <w:rPr>
          <w:rFonts w:ascii="Times New Roman" w:hAnsi="Times New Roman" w:cs="Times New Roman"/>
          <w:sz w:val="24"/>
          <w:szCs w:val="24"/>
        </w:rPr>
        <w:t xml:space="preserve"> yılında gerçekleştirilmiş</w:t>
      </w:r>
      <w:r w:rsidRPr="00D978AF">
        <w:rPr>
          <w:rFonts w:ascii="Times New Roman" w:hAnsi="Times New Roman" w:cs="Times New Roman"/>
          <w:sz w:val="24"/>
          <w:szCs w:val="24"/>
        </w:rPr>
        <w:t xml:space="preserve"> hiçbir </w:t>
      </w:r>
      <w:r>
        <w:rPr>
          <w:rFonts w:ascii="Times New Roman" w:hAnsi="Times New Roman" w:cs="Times New Roman"/>
          <w:sz w:val="24"/>
          <w:szCs w:val="24"/>
        </w:rPr>
        <w:t xml:space="preserve">sosyal proje </w:t>
      </w:r>
      <w:r w:rsidRPr="00D978AF">
        <w:rPr>
          <w:rFonts w:ascii="Times New Roman" w:hAnsi="Times New Roman" w:cs="Times New Roman"/>
          <w:sz w:val="24"/>
          <w:szCs w:val="24"/>
        </w:rPr>
        <w:t>bulunmamaktadır.</w:t>
      </w:r>
      <w:r w:rsidR="0014059E">
        <w:rPr>
          <w:rFonts w:ascii="Times New Roman" w:hAnsi="Times New Roman" w:cs="Times New Roman"/>
          <w:b/>
          <w:sz w:val="24"/>
          <w:szCs w:val="24"/>
        </w:rPr>
        <w:br/>
      </w:r>
    </w:p>
    <w:p w:rsidR="00AB18AB" w:rsidRDefault="001D15D5" w:rsidP="008A1C9A">
      <w:pPr>
        <w:rPr>
          <w:rFonts w:ascii="Times New Roman" w:hAnsi="Times New Roman" w:cs="Times New Roman"/>
          <w:b/>
          <w:sz w:val="24"/>
          <w:szCs w:val="24"/>
        </w:rPr>
      </w:pPr>
      <w:r>
        <w:rPr>
          <w:rFonts w:ascii="Times New Roman" w:hAnsi="Times New Roman" w:cs="Times New Roman"/>
          <w:b/>
          <w:sz w:val="24"/>
          <w:szCs w:val="24"/>
        </w:rPr>
        <w:t xml:space="preserve">5.  </w:t>
      </w:r>
      <w:r w:rsidR="00AB18AB">
        <w:rPr>
          <w:rFonts w:ascii="Times New Roman" w:hAnsi="Times New Roman" w:cs="Times New Roman"/>
          <w:b/>
          <w:sz w:val="24"/>
          <w:szCs w:val="24"/>
        </w:rPr>
        <w:t>SORUNLAR VE ÇÖZÜM ÖNERİLERİ</w:t>
      </w:r>
    </w:p>
    <w:p w:rsidR="00780A6A" w:rsidRPr="00AB18AB" w:rsidRDefault="00780A6A" w:rsidP="00780A6A">
      <w:pPr>
        <w:pStyle w:val="ListeParagraf"/>
        <w:rPr>
          <w:rFonts w:ascii="Times New Roman" w:hAnsi="Times New Roman" w:cs="Times New Roman"/>
          <w:b/>
          <w:sz w:val="24"/>
          <w:szCs w:val="24"/>
        </w:rPr>
      </w:pPr>
    </w:p>
    <w:p w:rsidR="00AB18AB" w:rsidRPr="001D15D5" w:rsidRDefault="009028E6" w:rsidP="001D15D5">
      <w:pPr>
        <w:pStyle w:val="ListeParagraf"/>
        <w:numPr>
          <w:ilvl w:val="1"/>
          <w:numId w:val="45"/>
        </w:numPr>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AB18AB" w:rsidRPr="001D15D5">
        <w:rPr>
          <w:rFonts w:ascii="Times New Roman" w:hAnsi="Times New Roman" w:cs="Times New Roman"/>
          <w:b/>
          <w:sz w:val="24"/>
          <w:szCs w:val="24"/>
        </w:rPr>
        <w:t>Personel Durumu</w:t>
      </w:r>
      <w:r w:rsidR="0014059E">
        <w:rPr>
          <w:rFonts w:ascii="Times New Roman" w:hAnsi="Times New Roman" w:cs="Times New Roman"/>
          <w:b/>
          <w:sz w:val="24"/>
          <w:szCs w:val="24"/>
        </w:rPr>
        <w:t xml:space="preserve"> </w:t>
      </w:r>
    </w:p>
    <w:p w:rsidR="002E0244"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w:t>
      </w:r>
      <w:r w:rsidR="00C45AB2">
        <w:rPr>
          <w:rFonts w:ascii="Times New Roman" w:hAnsi="Times New Roman" w:cs="Times New Roman"/>
          <w:sz w:val="24"/>
          <w:szCs w:val="24"/>
        </w:rPr>
        <w:t xml:space="preserve">terdarlığımız merkez biriminde </w:t>
      </w:r>
      <w:r w:rsidRPr="00176876">
        <w:rPr>
          <w:rFonts w:ascii="Times New Roman" w:hAnsi="Times New Roman" w:cs="Times New Roman"/>
          <w:sz w:val="24"/>
          <w:szCs w:val="24"/>
        </w:rPr>
        <w:t xml:space="preserve">Defterdar, </w:t>
      </w:r>
      <w:r w:rsidR="00B310DE">
        <w:rPr>
          <w:rFonts w:ascii="Times New Roman" w:hAnsi="Times New Roman" w:cs="Times New Roman"/>
          <w:sz w:val="24"/>
          <w:szCs w:val="24"/>
        </w:rPr>
        <w:t xml:space="preserve">Kayyımlık Bürosu, </w:t>
      </w:r>
      <w:r w:rsidRPr="00176876">
        <w:rPr>
          <w:rFonts w:ascii="Times New Roman" w:hAnsi="Times New Roman" w:cs="Times New Roman"/>
          <w:sz w:val="24"/>
          <w:szCs w:val="24"/>
        </w:rPr>
        <w:t>Personel Müdürlüğü, Muhasebe Müdürlüğü,</w:t>
      </w:r>
      <w:r w:rsidR="00C45AB2">
        <w:rPr>
          <w:rFonts w:ascii="Times New Roman" w:hAnsi="Times New Roman" w:cs="Times New Roman"/>
          <w:sz w:val="24"/>
          <w:szCs w:val="24"/>
        </w:rPr>
        <w:t xml:space="preserve"> </w:t>
      </w:r>
      <w:proofErr w:type="spellStart"/>
      <w:r w:rsidR="00C45AB2">
        <w:rPr>
          <w:rFonts w:ascii="Times New Roman" w:hAnsi="Times New Roman" w:cs="Times New Roman"/>
          <w:sz w:val="24"/>
          <w:szCs w:val="24"/>
        </w:rPr>
        <w:t>Muhakemat</w:t>
      </w:r>
      <w:proofErr w:type="spellEnd"/>
      <w:r w:rsidR="00C45AB2">
        <w:rPr>
          <w:rFonts w:ascii="Times New Roman" w:hAnsi="Times New Roman" w:cs="Times New Roman"/>
          <w:sz w:val="24"/>
          <w:szCs w:val="24"/>
        </w:rPr>
        <w:t xml:space="preserve"> </w:t>
      </w:r>
      <w:r w:rsidR="00303B9E">
        <w:rPr>
          <w:rFonts w:ascii="Times New Roman" w:hAnsi="Times New Roman" w:cs="Times New Roman"/>
          <w:sz w:val="24"/>
          <w:szCs w:val="24"/>
        </w:rPr>
        <w:t xml:space="preserve">Müdürlüğü, </w:t>
      </w:r>
      <w:r w:rsidR="00A53C79">
        <w:rPr>
          <w:rFonts w:ascii="Times New Roman" w:hAnsi="Times New Roman" w:cs="Times New Roman"/>
          <w:sz w:val="24"/>
          <w:szCs w:val="24"/>
        </w:rPr>
        <w:t xml:space="preserve">Muhasebe Denetmenleri </w:t>
      </w:r>
      <w:r w:rsidRPr="00176876">
        <w:rPr>
          <w:rFonts w:ascii="Times New Roman" w:hAnsi="Times New Roman" w:cs="Times New Roman"/>
          <w:sz w:val="24"/>
          <w:szCs w:val="24"/>
        </w:rPr>
        <w:t>Koordinatörlüğü</w:t>
      </w:r>
      <w:r w:rsidR="002E0244">
        <w:rPr>
          <w:rFonts w:ascii="Times New Roman" w:hAnsi="Times New Roman" w:cs="Times New Roman"/>
          <w:sz w:val="24"/>
          <w:szCs w:val="24"/>
        </w:rPr>
        <w:t>,</w:t>
      </w:r>
      <w:r w:rsidR="00303B9E" w:rsidRPr="00176876">
        <w:rPr>
          <w:rFonts w:ascii="Times New Roman" w:hAnsi="Times New Roman" w:cs="Times New Roman"/>
          <w:sz w:val="24"/>
          <w:szCs w:val="24"/>
        </w:rPr>
        <w:t xml:space="preserve"> </w:t>
      </w:r>
      <w:r w:rsidR="00C45AB2">
        <w:rPr>
          <w:rFonts w:ascii="Times New Roman" w:hAnsi="Times New Roman" w:cs="Times New Roman"/>
          <w:sz w:val="24"/>
          <w:szCs w:val="24"/>
        </w:rPr>
        <w:t xml:space="preserve">KHK İşlemleri İl </w:t>
      </w:r>
      <w:r w:rsidR="00303B9E">
        <w:rPr>
          <w:rFonts w:ascii="Times New Roman" w:hAnsi="Times New Roman" w:cs="Times New Roman"/>
          <w:sz w:val="24"/>
          <w:szCs w:val="24"/>
        </w:rPr>
        <w:t>Bürosu</w:t>
      </w:r>
      <w:r w:rsidR="00A204DE">
        <w:rPr>
          <w:rFonts w:ascii="Times New Roman" w:hAnsi="Times New Roman" w:cs="Times New Roman"/>
          <w:sz w:val="24"/>
          <w:szCs w:val="24"/>
        </w:rPr>
        <w:t>,</w:t>
      </w:r>
      <w:r w:rsidR="00303B9E">
        <w:rPr>
          <w:rFonts w:ascii="Times New Roman" w:hAnsi="Times New Roman" w:cs="Times New Roman"/>
          <w:sz w:val="24"/>
          <w:szCs w:val="24"/>
        </w:rPr>
        <w:t xml:space="preserve"> </w:t>
      </w:r>
      <w:r w:rsidR="006C4BF5">
        <w:rPr>
          <w:rFonts w:ascii="Times New Roman" w:hAnsi="Times New Roman" w:cs="Times New Roman"/>
          <w:sz w:val="24"/>
          <w:szCs w:val="24"/>
        </w:rPr>
        <w:t>Sakarya</w:t>
      </w:r>
      <w:r w:rsidR="002E0244" w:rsidRPr="00176876">
        <w:rPr>
          <w:rFonts w:ascii="Times New Roman" w:hAnsi="Times New Roman" w:cs="Times New Roman"/>
          <w:sz w:val="24"/>
          <w:szCs w:val="24"/>
        </w:rPr>
        <w:t xml:space="preserve"> Üniversitesi Döner Sermaye Saymanlık Müdürlüğü</w:t>
      </w:r>
      <w:r w:rsidR="006C4BF5">
        <w:rPr>
          <w:rFonts w:ascii="Times New Roman" w:hAnsi="Times New Roman" w:cs="Times New Roman"/>
          <w:sz w:val="24"/>
          <w:szCs w:val="24"/>
        </w:rPr>
        <w:t xml:space="preserve"> ve Resmi Daireler Kampüsü Yemekhane Yönetim Bürosu</w:t>
      </w:r>
      <w:r w:rsidR="002E0244">
        <w:rPr>
          <w:rFonts w:ascii="Times New Roman" w:hAnsi="Times New Roman" w:cs="Times New Roman"/>
          <w:sz w:val="24"/>
          <w:szCs w:val="24"/>
        </w:rPr>
        <w:t xml:space="preserve"> </w:t>
      </w:r>
      <w:r w:rsidR="006C4BF5">
        <w:rPr>
          <w:rFonts w:ascii="Times New Roman" w:hAnsi="Times New Roman" w:cs="Times New Roman"/>
          <w:sz w:val="24"/>
          <w:szCs w:val="24"/>
        </w:rPr>
        <w:t>bulunmaktadır.</w:t>
      </w:r>
    </w:p>
    <w:p w:rsidR="00AB18AB" w:rsidRPr="00176876" w:rsidRDefault="00AB18AB" w:rsidP="001C41EC">
      <w:pPr>
        <w:spacing w:line="360" w:lineRule="auto"/>
        <w:ind w:left="-284" w:firstLine="851"/>
        <w:jc w:val="both"/>
        <w:rPr>
          <w:rFonts w:ascii="Times New Roman" w:hAnsi="Times New Roman" w:cs="Times New Roman"/>
          <w:sz w:val="24"/>
          <w:szCs w:val="24"/>
        </w:rPr>
      </w:pPr>
      <w:proofErr w:type="gramStart"/>
      <w:r w:rsidRPr="00176876">
        <w:rPr>
          <w:rFonts w:ascii="Times New Roman" w:hAnsi="Times New Roman" w:cs="Times New Roman"/>
          <w:sz w:val="24"/>
          <w:szCs w:val="24"/>
        </w:rPr>
        <w:t>5747 sayılı Büyükşehir Belediyesi Sınırları İçerisinde İlçe Kurulması ve Bazı Kanunlarda Değişiklik Yapılması Hakk</w:t>
      </w:r>
      <w:r w:rsidR="00A204DE">
        <w:rPr>
          <w:rFonts w:ascii="Times New Roman" w:hAnsi="Times New Roman" w:cs="Times New Roman"/>
          <w:sz w:val="24"/>
          <w:szCs w:val="24"/>
        </w:rPr>
        <w:t>ında Kanun gereğince daha önce 12 adet</w:t>
      </w:r>
      <w:r w:rsidRPr="00176876">
        <w:rPr>
          <w:rFonts w:ascii="Times New Roman" w:hAnsi="Times New Roman" w:cs="Times New Roman"/>
          <w:sz w:val="24"/>
          <w:szCs w:val="24"/>
        </w:rPr>
        <w:t xml:space="preserve"> </w:t>
      </w:r>
      <w:proofErr w:type="spellStart"/>
      <w:r w:rsidRPr="00176876">
        <w:rPr>
          <w:rFonts w:ascii="Times New Roman" w:hAnsi="Times New Roman" w:cs="Times New Roman"/>
          <w:sz w:val="24"/>
          <w:szCs w:val="24"/>
        </w:rPr>
        <w:t>Malmüdürlüğü</w:t>
      </w:r>
      <w:proofErr w:type="spellEnd"/>
      <w:r w:rsidRPr="00176876">
        <w:rPr>
          <w:rFonts w:ascii="Times New Roman" w:hAnsi="Times New Roman" w:cs="Times New Roman"/>
          <w:sz w:val="24"/>
          <w:szCs w:val="24"/>
        </w:rPr>
        <w:t xml:space="preserve"> ile hizmet veren </w:t>
      </w:r>
      <w:r w:rsidR="00A204DE">
        <w:rPr>
          <w:rFonts w:ascii="Times New Roman" w:hAnsi="Times New Roman" w:cs="Times New Roman"/>
          <w:sz w:val="24"/>
          <w:szCs w:val="24"/>
        </w:rPr>
        <w:t>Sakarya</w:t>
      </w:r>
      <w:r w:rsidRPr="00176876">
        <w:rPr>
          <w:rFonts w:ascii="Times New Roman" w:hAnsi="Times New Roman" w:cs="Times New Roman"/>
          <w:sz w:val="24"/>
          <w:szCs w:val="24"/>
        </w:rPr>
        <w:t xml:space="preserve"> Defterdarlığı b</w:t>
      </w:r>
      <w:r w:rsidR="00A204DE">
        <w:rPr>
          <w:rFonts w:ascii="Times New Roman" w:hAnsi="Times New Roman" w:cs="Times New Roman"/>
          <w:sz w:val="24"/>
          <w:szCs w:val="24"/>
        </w:rPr>
        <w:t>ünyesinde 2008 yılında kurulan 4</w:t>
      </w:r>
      <w:r w:rsidRPr="00176876">
        <w:rPr>
          <w:rFonts w:ascii="Times New Roman" w:hAnsi="Times New Roman" w:cs="Times New Roman"/>
          <w:sz w:val="24"/>
          <w:szCs w:val="24"/>
        </w:rPr>
        <w:t xml:space="preserve"> yeni İlçe de (</w:t>
      </w:r>
      <w:r w:rsidR="00A204DE">
        <w:rPr>
          <w:rFonts w:ascii="Times New Roman" w:hAnsi="Times New Roman" w:cs="Times New Roman"/>
          <w:sz w:val="24"/>
          <w:szCs w:val="24"/>
        </w:rPr>
        <w:t xml:space="preserve">Adapazarı, </w:t>
      </w:r>
      <w:proofErr w:type="spellStart"/>
      <w:r w:rsidR="00A204DE">
        <w:rPr>
          <w:rFonts w:ascii="Times New Roman" w:hAnsi="Times New Roman" w:cs="Times New Roman"/>
          <w:sz w:val="24"/>
          <w:szCs w:val="24"/>
        </w:rPr>
        <w:t>Serdivan</w:t>
      </w:r>
      <w:proofErr w:type="spellEnd"/>
      <w:r w:rsidR="00A204DE">
        <w:rPr>
          <w:rFonts w:ascii="Times New Roman" w:hAnsi="Times New Roman" w:cs="Times New Roman"/>
          <w:sz w:val="24"/>
          <w:szCs w:val="24"/>
        </w:rPr>
        <w:t xml:space="preserve">, Erenler, </w:t>
      </w:r>
      <w:proofErr w:type="spellStart"/>
      <w:r w:rsidR="00A204DE">
        <w:rPr>
          <w:rFonts w:ascii="Times New Roman" w:hAnsi="Times New Roman" w:cs="Times New Roman"/>
          <w:sz w:val="24"/>
          <w:szCs w:val="24"/>
        </w:rPr>
        <w:t>Arifiye</w:t>
      </w:r>
      <w:proofErr w:type="spellEnd"/>
      <w:r w:rsidRPr="00176876">
        <w:rPr>
          <w:rFonts w:ascii="Times New Roman" w:hAnsi="Times New Roman" w:cs="Times New Roman"/>
          <w:sz w:val="24"/>
          <w:szCs w:val="24"/>
        </w:rPr>
        <w:t>) Defterdarlığımız mevcut kaynaklarıyla, artan iş yüküne rağmen yeni personel ataması olmaksızın hizmete geçirilmiş olup, Defterdarlığımız bünyesinde bulunan 1</w:t>
      </w:r>
      <w:r w:rsidR="00A204DE">
        <w:rPr>
          <w:rFonts w:ascii="Times New Roman" w:hAnsi="Times New Roman" w:cs="Times New Roman"/>
          <w:sz w:val="24"/>
          <w:szCs w:val="24"/>
        </w:rPr>
        <w:t>6</w:t>
      </w:r>
      <w:r w:rsidRPr="00176876">
        <w:rPr>
          <w:rFonts w:ascii="Times New Roman" w:hAnsi="Times New Roman" w:cs="Times New Roman"/>
          <w:sz w:val="24"/>
          <w:szCs w:val="24"/>
        </w:rPr>
        <w:t xml:space="preserve"> adet </w:t>
      </w:r>
      <w:proofErr w:type="spellStart"/>
      <w:r w:rsidRPr="00176876">
        <w:rPr>
          <w:rFonts w:ascii="Times New Roman" w:hAnsi="Times New Roman" w:cs="Times New Roman"/>
          <w:sz w:val="24"/>
          <w:szCs w:val="24"/>
        </w:rPr>
        <w:t>Malmüdürlüğü</w:t>
      </w:r>
      <w:proofErr w:type="spellEnd"/>
      <w:r w:rsidRPr="00176876">
        <w:rPr>
          <w:rFonts w:ascii="Times New Roman" w:hAnsi="Times New Roman" w:cs="Times New Roman"/>
          <w:sz w:val="24"/>
          <w:szCs w:val="24"/>
        </w:rPr>
        <w:t xml:space="preserve"> ile hizmet vermektedir.</w:t>
      </w:r>
      <w:proofErr w:type="gramEnd"/>
    </w:p>
    <w:p w:rsidR="002E0244"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Defterdarlığımız bünyesinde ayrıca</w:t>
      </w:r>
      <w:r w:rsidR="00097314">
        <w:rPr>
          <w:rFonts w:ascii="Times New Roman" w:hAnsi="Times New Roman" w:cs="Times New Roman"/>
          <w:sz w:val="24"/>
          <w:szCs w:val="24"/>
        </w:rPr>
        <w:t>;</w:t>
      </w:r>
      <w:r w:rsidR="005E7018">
        <w:rPr>
          <w:rFonts w:ascii="Times New Roman" w:hAnsi="Times New Roman" w:cs="Times New Roman"/>
          <w:sz w:val="24"/>
          <w:szCs w:val="24"/>
        </w:rPr>
        <w:t xml:space="preserve"> </w:t>
      </w:r>
    </w:p>
    <w:p w:rsidR="00A20CE1" w:rsidRPr="00E95EC4" w:rsidRDefault="003172F9" w:rsidP="001C41EC">
      <w:pPr>
        <w:spacing w:line="360" w:lineRule="auto"/>
        <w:ind w:left="-284" w:firstLine="851"/>
        <w:jc w:val="both"/>
        <w:rPr>
          <w:rFonts w:ascii="Times New Roman" w:hAnsi="Times New Roman" w:cs="Times New Roman"/>
          <w:color w:val="000000" w:themeColor="text1"/>
          <w:sz w:val="24"/>
          <w:szCs w:val="24"/>
        </w:rPr>
      </w:pPr>
      <w:r w:rsidRPr="00E95EC4">
        <w:rPr>
          <w:rFonts w:ascii="Times New Roman" w:hAnsi="Times New Roman" w:cs="Times New Roman"/>
          <w:color w:val="000000" w:themeColor="text1"/>
          <w:sz w:val="24"/>
          <w:szCs w:val="24"/>
        </w:rPr>
        <w:t>Defterdar</w:t>
      </w:r>
      <w:r w:rsidR="00C45CCD">
        <w:rPr>
          <w:rFonts w:ascii="Times New Roman" w:hAnsi="Times New Roman" w:cs="Times New Roman"/>
          <w:color w:val="000000" w:themeColor="text1"/>
          <w:sz w:val="24"/>
          <w:szCs w:val="24"/>
        </w:rPr>
        <w:t>lık olarak 71</w:t>
      </w:r>
      <w:r w:rsidR="00931D97" w:rsidRPr="00E95EC4">
        <w:rPr>
          <w:rFonts w:ascii="Times New Roman" w:hAnsi="Times New Roman" w:cs="Times New Roman"/>
          <w:color w:val="000000" w:themeColor="text1"/>
          <w:sz w:val="24"/>
          <w:szCs w:val="24"/>
        </w:rPr>
        <w:t xml:space="preserve"> il atamalı</w:t>
      </w:r>
      <w:r w:rsidRPr="00E95EC4">
        <w:rPr>
          <w:rFonts w:ascii="Times New Roman" w:hAnsi="Times New Roman" w:cs="Times New Roman"/>
          <w:color w:val="000000" w:themeColor="text1"/>
          <w:sz w:val="24"/>
          <w:szCs w:val="24"/>
        </w:rPr>
        <w:t xml:space="preserve">, </w:t>
      </w:r>
      <w:r w:rsidR="005B5471">
        <w:rPr>
          <w:rFonts w:ascii="Times New Roman" w:hAnsi="Times New Roman" w:cs="Times New Roman"/>
          <w:color w:val="000000" w:themeColor="text1"/>
          <w:sz w:val="24"/>
          <w:szCs w:val="24"/>
        </w:rPr>
        <w:t>68</w:t>
      </w:r>
      <w:r w:rsidR="00931D97" w:rsidRPr="00E95EC4">
        <w:rPr>
          <w:rFonts w:ascii="Times New Roman" w:hAnsi="Times New Roman" w:cs="Times New Roman"/>
          <w:color w:val="000000" w:themeColor="text1"/>
          <w:sz w:val="24"/>
          <w:szCs w:val="24"/>
        </w:rPr>
        <w:t xml:space="preserve"> </w:t>
      </w:r>
      <w:r w:rsidR="00E95EC4" w:rsidRPr="00E95EC4">
        <w:rPr>
          <w:rFonts w:ascii="Times New Roman" w:hAnsi="Times New Roman" w:cs="Times New Roman"/>
          <w:color w:val="000000" w:themeColor="text1"/>
          <w:sz w:val="24"/>
          <w:szCs w:val="24"/>
        </w:rPr>
        <w:t>Bakanlık atamalı olmak üzere 1</w:t>
      </w:r>
      <w:r w:rsidR="004623B0">
        <w:rPr>
          <w:rFonts w:ascii="Times New Roman" w:hAnsi="Times New Roman" w:cs="Times New Roman"/>
          <w:color w:val="000000" w:themeColor="text1"/>
          <w:sz w:val="24"/>
          <w:szCs w:val="24"/>
        </w:rPr>
        <w:t>3</w:t>
      </w:r>
      <w:r w:rsidR="005B5471">
        <w:rPr>
          <w:rFonts w:ascii="Times New Roman" w:hAnsi="Times New Roman" w:cs="Times New Roman"/>
          <w:color w:val="000000" w:themeColor="text1"/>
          <w:sz w:val="24"/>
          <w:szCs w:val="24"/>
        </w:rPr>
        <w:t>9</w:t>
      </w:r>
      <w:r w:rsidR="00931D97" w:rsidRPr="00E95EC4">
        <w:rPr>
          <w:rFonts w:ascii="Times New Roman" w:hAnsi="Times New Roman" w:cs="Times New Roman"/>
          <w:color w:val="000000" w:themeColor="text1"/>
          <w:sz w:val="24"/>
          <w:szCs w:val="24"/>
        </w:rPr>
        <w:t xml:space="preserve"> </w:t>
      </w:r>
      <w:r w:rsidR="00A20CE1" w:rsidRPr="00E95EC4">
        <w:rPr>
          <w:rFonts w:ascii="Times New Roman" w:hAnsi="Times New Roman" w:cs="Times New Roman"/>
          <w:color w:val="000000" w:themeColor="text1"/>
          <w:sz w:val="24"/>
          <w:szCs w:val="24"/>
        </w:rPr>
        <w:t xml:space="preserve">adet personelle hizmet vermekte olup,  </w:t>
      </w:r>
      <w:r w:rsidR="005423AE">
        <w:rPr>
          <w:rFonts w:ascii="Times New Roman" w:hAnsi="Times New Roman" w:cs="Times New Roman"/>
          <w:color w:val="000000" w:themeColor="text1"/>
          <w:sz w:val="24"/>
          <w:szCs w:val="24"/>
        </w:rPr>
        <w:t>3</w:t>
      </w:r>
      <w:r w:rsidR="005B5471">
        <w:rPr>
          <w:rFonts w:ascii="Times New Roman" w:hAnsi="Times New Roman" w:cs="Times New Roman"/>
          <w:color w:val="000000" w:themeColor="text1"/>
          <w:sz w:val="24"/>
          <w:szCs w:val="24"/>
        </w:rPr>
        <w:t>1</w:t>
      </w:r>
      <w:r w:rsidR="00C45CCD">
        <w:rPr>
          <w:rFonts w:ascii="Times New Roman" w:hAnsi="Times New Roman" w:cs="Times New Roman"/>
          <w:color w:val="000000" w:themeColor="text1"/>
          <w:sz w:val="24"/>
          <w:szCs w:val="24"/>
        </w:rPr>
        <w:t>.0</w:t>
      </w:r>
      <w:r w:rsidR="005B5471">
        <w:rPr>
          <w:rFonts w:ascii="Times New Roman" w:hAnsi="Times New Roman" w:cs="Times New Roman"/>
          <w:color w:val="000000" w:themeColor="text1"/>
          <w:sz w:val="24"/>
          <w:szCs w:val="24"/>
        </w:rPr>
        <w:t>7</w:t>
      </w:r>
      <w:r w:rsidRPr="00E95EC4">
        <w:rPr>
          <w:rFonts w:ascii="Times New Roman" w:hAnsi="Times New Roman" w:cs="Times New Roman"/>
          <w:color w:val="000000" w:themeColor="text1"/>
          <w:sz w:val="24"/>
          <w:szCs w:val="24"/>
        </w:rPr>
        <w:t>.2022</w:t>
      </w:r>
      <w:r w:rsidR="00E95EC4" w:rsidRPr="00E95EC4">
        <w:rPr>
          <w:rFonts w:ascii="Times New Roman" w:hAnsi="Times New Roman" w:cs="Times New Roman"/>
          <w:color w:val="000000" w:themeColor="text1"/>
          <w:sz w:val="24"/>
          <w:szCs w:val="24"/>
        </w:rPr>
        <w:t xml:space="preserve"> tarihi itibariyle </w:t>
      </w:r>
      <w:r w:rsidR="00A20CE1" w:rsidRPr="00E95EC4">
        <w:rPr>
          <w:rFonts w:ascii="Times New Roman" w:hAnsi="Times New Roman" w:cs="Times New Roman"/>
          <w:color w:val="000000" w:themeColor="text1"/>
          <w:sz w:val="24"/>
          <w:szCs w:val="24"/>
        </w:rPr>
        <w:t>Valil</w:t>
      </w:r>
      <w:r w:rsidR="0099649D" w:rsidRPr="00E95EC4">
        <w:rPr>
          <w:rFonts w:ascii="Times New Roman" w:hAnsi="Times New Roman" w:cs="Times New Roman"/>
          <w:color w:val="000000" w:themeColor="text1"/>
          <w:sz w:val="24"/>
          <w:szCs w:val="24"/>
        </w:rPr>
        <w:t>i</w:t>
      </w:r>
      <w:r w:rsidR="00AF04FA" w:rsidRPr="00E95EC4">
        <w:rPr>
          <w:rFonts w:ascii="Times New Roman" w:hAnsi="Times New Roman" w:cs="Times New Roman"/>
          <w:color w:val="000000" w:themeColor="text1"/>
          <w:sz w:val="24"/>
          <w:szCs w:val="24"/>
        </w:rPr>
        <w:t>k ata</w:t>
      </w:r>
      <w:r w:rsidR="005423AE">
        <w:rPr>
          <w:rFonts w:ascii="Times New Roman" w:hAnsi="Times New Roman" w:cs="Times New Roman"/>
          <w:color w:val="000000" w:themeColor="text1"/>
          <w:sz w:val="24"/>
          <w:szCs w:val="24"/>
        </w:rPr>
        <w:t xml:space="preserve">malı </w:t>
      </w:r>
      <w:r w:rsidRPr="00E95EC4">
        <w:rPr>
          <w:rFonts w:ascii="Times New Roman" w:hAnsi="Times New Roman" w:cs="Times New Roman"/>
          <w:color w:val="000000" w:themeColor="text1"/>
          <w:sz w:val="24"/>
          <w:szCs w:val="24"/>
        </w:rPr>
        <w:t>toplam</w:t>
      </w:r>
      <w:r w:rsidR="00C45CCD">
        <w:rPr>
          <w:rFonts w:ascii="Times New Roman" w:hAnsi="Times New Roman" w:cs="Times New Roman"/>
          <w:color w:val="000000" w:themeColor="text1"/>
          <w:sz w:val="24"/>
          <w:szCs w:val="24"/>
        </w:rPr>
        <w:t xml:space="preserve"> 79</w:t>
      </w:r>
      <w:r w:rsidR="00931D97" w:rsidRPr="00E95EC4">
        <w:rPr>
          <w:rFonts w:ascii="Times New Roman" w:hAnsi="Times New Roman" w:cs="Times New Roman"/>
          <w:color w:val="000000" w:themeColor="text1"/>
          <w:sz w:val="24"/>
          <w:szCs w:val="24"/>
        </w:rPr>
        <w:t xml:space="preserve"> adet </w:t>
      </w:r>
      <w:r w:rsidR="00A20CE1" w:rsidRPr="00E95EC4">
        <w:rPr>
          <w:rFonts w:ascii="Times New Roman" w:hAnsi="Times New Roman" w:cs="Times New Roman"/>
          <w:color w:val="000000" w:themeColor="text1"/>
          <w:sz w:val="24"/>
          <w:szCs w:val="24"/>
        </w:rPr>
        <w:t>boş kadromuz mevcuttur.</w:t>
      </w:r>
    </w:p>
    <w:p w:rsidR="00582836"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 xml:space="preserve">Defterdarlığımızda Valilik ve Bakanlık atamalı kadrolarımıza ilave olarak; </w:t>
      </w:r>
      <w:r w:rsidR="004623B0">
        <w:rPr>
          <w:rFonts w:ascii="Times New Roman" w:hAnsi="Times New Roman" w:cs="Times New Roman"/>
          <w:sz w:val="24"/>
          <w:szCs w:val="24"/>
        </w:rPr>
        <w:t xml:space="preserve">Hendek </w:t>
      </w:r>
      <w:proofErr w:type="spellStart"/>
      <w:r w:rsidR="004623B0">
        <w:rPr>
          <w:rFonts w:ascii="Times New Roman" w:hAnsi="Times New Roman" w:cs="Times New Roman"/>
          <w:sz w:val="24"/>
          <w:szCs w:val="24"/>
        </w:rPr>
        <w:t>Malmüdürlüğünde</w:t>
      </w:r>
      <w:proofErr w:type="spellEnd"/>
      <w:r w:rsidR="007536D2">
        <w:rPr>
          <w:rFonts w:ascii="Times New Roman" w:hAnsi="Times New Roman" w:cs="Times New Roman"/>
          <w:sz w:val="24"/>
          <w:szCs w:val="24"/>
        </w:rPr>
        <w:t xml:space="preserve"> </w:t>
      </w:r>
      <w:r w:rsidR="004623B0">
        <w:rPr>
          <w:rFonts w:ascii="Times New Roman" w:hAnsi="Times New Roman" w:cs="Times New Roman"/>
          <w:sz w:val="24"/>
          <w:szCs w:val="24"/>
        </w:rPr>
        <w:t xml:space="preserve">1 </w:t>
      </w:r>
      <w:r w:rsidRPr="00176876">
        <w:rPr>
          <w:rFonts w:ascii="Times New Roman" w:hAnsi="Times New Roman" w:cs="Times New Roman"/>
          <w:sz w:val="24"/>
          <w:szCs w:val="24"/>
        </w:rPr>
        <w:t>adet 4/</w:t>
      </w:r>
      <w:proofErr w:type="spellStart"/>
      <w:r w:rsidR="00D764DC" w:rsidRPr="00176876">
        <w:rPr>
          <w:rFonts w:ascii="Times New Roman" w:hAnsi="Times New Roman" w:cs="Times New Roman"/>
          <w:sz w:val="24"/>
          <w:szCs w:val="24"/>
        </w:rPr>
        <w:t>B</w:t>
      </w:r>
      <w:r w:rsidRPr="00176876">
        <w:rPr>
          <w:rFonts w:ascii="Times New Roman" w:hAnsi="Times New Roman" w:cs="Times New Roman"/>
          <w:sz w:val="24"/>
          <w:szCs w:val="24"/>
        </w:rPr>
        <w:t>’li</w:t>
      </w:r>
      <w:proofErr w:type="spellEnd"/>
      <w:r w:rsidRPr="00176876">
        <w:rPr>
          <w:rFonts w:ascii="Times New Roman" w:hAnsi="Times New Roman" w:cs="Times New Roman"/>
          <w:sz w:val="24"/>
          <w:szCs w:val="24"/>
        </w:rPr>
        <w:t xml:space="preserve"> personel istihdam edilmektedir. </w:t>
      </w:r>
    </w:p>
    <w:p w:rsidR="005E3BB4" w:rsidRDefault="00D764DC" w:rsidP="001C41EC">
      <w:pPr>
        <w:spacing w:line="360" w:lineRule="auto"/>
        <w:ind w:left="-284" w:firstLine="851"/>
        <w:jc w:val="both"/>
        <w:rPr>
          <w:rFonts w:ascii="Times New Roman" w:hAnsi="Times New Roman" w:cs="Times New Roman"/>
          <w:sz w:val="24"/>
        </w:rPr>
      </w:pPr>
      <w:r w:rsidRPr="00BA26A6">
        <w:rPr>
          <w:rFonts w:ascii="Times New Roman" w:hAnsi="Times New Roman" w:cs="Times New Roman"/>
          <w:sz w:val="24"/>
        </w:rPr>
        <w:t>Ayrıca, Kamu Kurum ve Kuruluşlarında Personel Çalıştırılmasına Dayalı Hizmet Alım Sözleşmeleri Kapsamında Çalıştırılmakta Olan İşçilerin Sürekli İşçi Kadrolarına veya Mahalli İdare Şirketlerinde İşçi Statüsüne Geçirilmesine İlişkin 375 sayılı KHK’nın Geçici 23 üncü ve 24 üncü maddelerinin Uygulanmasına Dair Usul ve Esaslar çerçevesinde 6 adet temizlik</w:t>
      </w:r>
      <w:r w:rsidR="00181808" w:rsidRPr="00BA26A6">
        <w:rPr>
          <w:rFonts w:ascii="Times New Roman" w:hAnsi="Times New Roman" w:cs="Times New Roman"/>
          <w:sz w:val="24"/>
        </w:rPr>
        <w:t xml:space="preserve"> personeli</w:t>
      </w:r>
      <w:r w:rsidR="00CB5DAF" w:rsidRPr="00BA26A6">
        <w:rPr>
          <w:rFonts w:ascii="Times New Roman" w:hAnsi="Times New Roman" w:cs="Times New Roman"/>
          <w:sz w:val="24"/>
        </w:rPr>
        <w:t xml:space="preserve"> ile 4 adet güvenlik görevlisi</w:t>
      </w:r>
      <w:r w:rsidR="00181808" w:rsidRPr="00BA26A6">
        <w:rPr>
          <w:rFonts w:ascii="Times New Roman" w:hAnsi="Times New Roman" w:cs="Times New Roman"/>
          <w:sz w:val="24"/>
        </w:rPr>
        <w:t xml:space="preserve"> kadroya geçirilmiş</w:t>
      </w:r>
      <w:r w:rsidR="00711B3A" w:rsidRPr="00BA26A6">
        <w:rPr>
          <w:rFonts w:ascii="Times New Roman" w:hAnsi="Times New Roman" w:cs="Times New Roman"/>
          <w:sz w:val="24"/>
        </w:rPr>
        <w:t xml:space="preserve"> olup, </w:t>
      </w:r>
      <w:r w:rsidR="00CB5DAF" w:rsidRPr="00BA26A6">
        <w:rPr>
          <w:rFonts w:ascii="Times New Roman" w:hAnsi="Times New Roman" w:cs="Times New Roman"/>
          <w:sz w:val="24"/>
        </w:rPr>
        <w:t>Sürekli İşçi kadrosunda görev yapmaktadır.</w:t>
      </w:r>
    </w:p>
    <w:p w:rsidR="00B05021" w:rsidRDefault="00B05021" w:rsidP="001C41EC">
      <w:pPr>
        <w:spacing w:line="360" w:lineRule="auto"/>
        <w:ind w:left="-284" w:firstLine="851"/>
        <w:jc w:val="both"/>
        <w:rPr>
          <w:rFonts w:ascii="Times New Roman" w:hAnsi="Times New Roman" w:cs="Times New Roman"/>
          <w:sz w:val="24"/>
          <w:szCs w:val="24"/>
        </w:rPr>
      </w:pPr>
      <w:r w:rsidRPr="00403FE5">
        <w:rPr>
          <w:rFonts w:ascii="Times New Roman" w:hAnsi="Times New Roman" w:cs="Times New Roman"/>
          <w:sz w:val="24"/>
          <w:szCs w:val="24"/>
        </w:rPr>
        <w:t xml:space="preserve">Defterdarlığımız merkez ve ilçe birimlerinde görev yapan memur personel sayısı emeklilik, naklen atanma, göreve son verme gibi nedenlerle sürekli azalmış olup memur ihtiyacı had safhaya ulaşmıştır. Ayrıca ilçe </w:t>
      </w:r>
      <w:proofErr w:type="spellStart"/>
      <w:r w:rsidRPr="00403FE5">
        <w:rPr>
          <w:rFonts w:ascii="Times New Roman" w:hAnsi="Times New Roman" w:cs="Times New Roman"/>
          <w:sz w:val="24"/>
          <w:szCs w:val="24"/>
        </w:rPr>
        <w:t>Malmüdürlüklerinde</w:t>
      </w:r>
      <w:proofErr w:type="spellEnd"/>
      <w:r w:rsidRPr="00403FE5">
        <w:rPr>
          <w:rFonts w:ascii="Times New Roman" w:hAnsi="Times New Roman" w:cs="Times New Roman"/>
          <w:sz w:val="24"/>
          <w:szCs w:val="24"/>
        </w:rPr>
        <w:t xml:space="preserve"> yardımcı hizmetli personel ihtiyacı artmış olup, 1</w:t>
      </w:r>
      <w:r w:rsidR="0048340A">
        <w:rPr>
          <w:rFonts w:ascii="Times New Roman" w:hAnsi="Times New Roman" w:cs="Times New Roman"/>
          <w:sz w:val="24"/>
          <w:szCs w:val="24"/>
        </w:rPr>
        <w:t>1</w:t>
      </w:r>
      <w:r w:rsidRPr="00403FE5">
        <w:rPr>
          <w:rFonts w:ascii="Times New Roman" w:hAnsi="Times New Roman" w:cs="Times New Roman"/>
          <w:sz w:val="24"/>
          <w:szCs w:val="24"/>
        </w:rPr>
        <w:t xml:space="preserve"> ilçe birimimizde yardımcı hizmetli personel bul</w:t>
      </w:r>
      <w:r w:rsidR="00375F6C">
        <w:rPr>
          <w:rFonts w:ascii="Times New Roman" w:hAnsi="Times New Roman" w:cs="Times New Roman"/>
          <w:sz w:val="24"/>
          <w:szCs w:val="24"/>
        </w:rPr>
        <w:t>unmamaktadır. Hizmetli unvanlı 5</w:t>
      </w:r>
      <w:r w:rsidRPr="00403FE5">
        <w:rPr>
          <w:rFonts w:ascii="Times New Roman" w:hAnsi="Times New Roman" w:cs="Times New Roman"/>
          <w:sz w:val="24"/>
          <w:szCs w:val="24"/>
        </w:rPr>
        <w:t xml:space="preserve"> personelimizin bulunduğu 4 ilçede ise şehit yakını kadrosuyla büro hizmetlerinde istihdam edildiklerinden hizmetli unvanında verim alınamamaktadır.</w:t>
      </w:r>
    </w:p>
    <w:p w:rsidR="0048340A" w:rsidRPr="00403FE5" w:rsidRDefault="007E4928" w:rsidP="001C41EC">
      <w:pPr>
        <w:tabs>
          <w:tab w:val="left" w:pos="567"/>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340A" w:rsidRPr="00403FE5">
        <w:rPr>
          <w:rFonts w:ascii="Times New Roman" w:hAnsi="Times New Roman" w:cs="Times New Roman"/>
          <w:sz w:val="24"/>
          <w:szCs w:val="24"/>
        </w:rPr>
        <w:t xml:space="preserve">Valiliğimiz Resmi Daireler Kampüsü Merkez Yemekhane Yönetim Kurulu Başkanlığı ile iş ve işlemleri Defterdarlığımız Personel Müdürlüğünce yürütülmekte olduğundan,  mevcut personel yetersizliği de göz önüne alındığında asıl işlerin aksamadan yerine getirilmesini olumsuz etkilemektedir. </w:t>
      </w:r>
    </w:p>
    <w:p w:rsidR="0048340A" w:rsidRDefault="007E4928" w:rsidP="001C41EC">
      <w:pPr>
        <w:tabs>
          <w:tab w:val="left" w:pos="567"/>
        </w:tabs>
        <w:spacing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340A" w:rsidRPr="00403FE5">
        <w:rPr>
          <w:rFonts w:ascii="Times New Roman" w:hAnsi="Times New Roman" w:cs="Times New Roman"/>
          <w:color w:val="000000"/>
          <w:sz w:val="24"/>
          <w:szCs w:val="24"/>
        </w:rPr>
        <w:t xml:space="preserve">Defterdarlığımız merkez birimlerinde kullanılan araçlar sayıca yeterli olup, araç kullanacak kadrolu şoför personel </w:t>
      </w:r>
      <w:r w:rsidR="00F92138">
        <w:rPr>
          <w:rFonts w:ascii="Times New Roman" w:hAnsi="Times New Roman" w:cs="Times New Roman"/>
          <w:color w:val="000000"/>
          <w:sz w:val="24"/>
          <w:szCs w:val="24"/>
        </w:rPr>
        <w:t>bulunmamaktadır.</w:t>
      </w:r>
    </w:p>
    <w:p w:rsidR="00A5355D" w:rsidRDefault="00A5355D" w:rsidP="00A5355D">
      <w:pPr>
        <w:pStyle w:val="NormalWeb"/>
        <w:spacing w:before="0" w:beforeAutospacing="0" w:after="120" w:afterAutospacing="0" w:line="360" w:lineRule="auto"/>
        <w:ind w:left="-284" w:firstLine="709"/>
        <w:jc w:val="both"/>
      </w:pPr>
      <w:r w:rsidRPr="00921B3F">
        <w:t xml:space="preserve">Bağlı Vergi Dairesi bulunan </w:t>
      </w:r>
      <w:proofErr w:type="spellStart"/>
      <w:r w:rsidRPr="00921B3F">
        <w:t>Malmüdürlüklerinde</w:t>
      </w:r>
      <w:proofErr w:type="spellEnd"/>
      <w:r w:rsidRPr="00921B3F">
        <w:t>, Gelir servislerinde yapılan fazla mesai çalışmalarında, Gelir birimi personeline fazla mesai ücreti ödendiği halde, Veznedar olarak görev alan Muhasebe birimi personeline bu ücret ödenememektedir. Eşitlik ve çalışma barışının sağlanabilmesi çer</w:t>
      </w:r>
      <w:r w:rsidR="003370B4">
        <w:t>çe</w:t>
      </w:r>
      <w:r w:rsidRPr="00921B3F">
        <w:t>vesinde, Bakanlığımız ilgili birimleri ile sağlanacak koordinasyonla Muhasebe birimi personeline fazla mesai ücreti ödenebilmesinin sağlanması</w:t>
      </w:r>
      <w:r w:rsidR="003370B4">
        <w:t xml:space="preserve"> önem arz etmektedir.</w:t>
      </w:r>
    </w:p>
    <w:p w:rsidR="00A5355D" w:rsidRDefault="00A5355D" w:rsidP="00A5355D">
      <w:pPr>
        <w:pStyle w:val="NormalWeb"/>
        <w:spacing w:before="0" w:beforeAutospacing="0" w:after="120" w:afterAutospacing="0" w:line="360" w:lineRule="auto"/>
        <w:ind w:left="-284" w:firstLine="709"/>
        <w:jc w:val="both"/>
      </w:pPr>
      <w:r w:rsidRPr="00921B3F">
        <w:t xml:space="preserve">Defterdarlığımız Taraklı </w:t>
      </w:r>
      <w:proofErr w:type="spellStart"/>
      <w:r w:rsidRPr="00921B3F">
        <w:t>Malmüdürlüğünde</w:t>
      </w:r>
      <w:proofErr w:type="spellEnd"/>
      <w:r w:rsidRPr="00921B3F">
        <w:t xml:space="preserve"> Malmüdürü görevi, bağlı Vergi Dairesinde Gelir Uzmanı olarak </w:t>
      </w:r>
      <w:r>
        <w:t>görev yapan personel tarafından;</w:t>
      </w:r>
      <w:r w:rsidRPr="00921B3F">
        <w:t xml:space="preserve"> merkeze 71km uzaklığı bulunan Kocaali </w:t>
      </w:r>
      <w:proofErr w:type="spellStart"/>
      <w:r w:rsidRPr="00921B3F">
        <w:t>Malmüdürlüğü</w:t>
      </w:r>
      <w:proofErr w:type="spellEnd"/>
      <w:r w:rsidRPr="00921B3F">
        <w:t xml:space="preserve"> Malmüdürü görevi ise merkez birimlerimizden yapılan geçici görevlendirmelerle görevlendirilen personelce </w:t>
      </w:r>
      <w:proofErr w:type="gramStart"/>
      <w:r w:rsidRPr="00921B3F">
        <w:t>vekaleten</w:t>
      </w:r>
      <w:proofErr w:type="gramEnd"/>
      <w:r w:rsidRPr="00921B3F">
        <w:t xml:space="preserve"> yürütülmekte olup, iş ve işlemlerin sağlıklı bir şekilde aksamadan yerine getirilebilmesi için atama çalışmalarında bu iki ilçe </w:t>
      </w:r>
      <w:proofErr w:type="spellStart"/>
      <w:r w:rsidRPr="00921B3F">
        <w:t>Malmüdürlüğü</w:t>
      </w:r>
      <w:r w:rsidR="003370B4">
        <w:t>nün</w:t>
      </w:r>
      <w:proofErr w:type="spellEnd"/>
      <w:r w:rsidR="003370B4">
        <w:t xml:space="preserve"> öncelikle değerlendirilmesi gerekmektedir.</w:t>
      </w:r>
    </w:p>
    <w:p w:rsidR="00A5355D" w:rsidRDefault="00A5355D" w:rsidP="00A5355D">
      <w:pPr>
        <w:tabs>
          <w:tab w:val="left" w:pos="567"/>
        </w:tabs>
        <w:spacing w:after="12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İlimiz Afet ve Acil Durum Müdürlüğü koordinesinde yürütülmekte olan Sivil Savunma iş ve işlemlerinin, Defterdarlığımızca yürütülmesinde Sivil Savunma Uzmanına ihtiyaç duyulmaktadır.</w:t>
      </w:r>
    </w:p>
    <w:p w:rsidR="00A5355D" w:rsidRPr="006508F7" w:rsidRDefault="00A5355D" w:rsidP="006508F7">
      <w:pPr>
        <w:tabs>
          <w:tab w:val="left" w:pos="567"/>
        </w:tabs>
        <w:spacing w:after="12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Defterdarlığımız Kayyımlık Bürosun</w:t>
      </w:r>
      <w:r w:rsidR="00F37D76">
        <w:rPr>
          <w:rFonts w:ascii="Times New Roman" w:hAnsi="Times New Roman" w:cs="Times New Roman"/>
          <w:sz w:val="24"/>
          <w:szCs w:val="24"/>
        </w:rPr>
        <w:t>un</w:t>
      </w:r>
      <w:r>
        <w:rPr>
          <w:rFonts w:ascii="Times New Roman" w:hAnsi="Times New Roman" w:cs="Times New Roman"/>
          <w:sz w:val="24"/>
          <w:szCs w:val="24"/>
        </w:rPr>
        <w:t xml:space="preserve"> yapmış olduğu saha çalışmalarında Harita Teknik personeline ihtiyaç duyulmaktadır.</w:t>
      </w:r>
    </w:p>
    <w:p w:rsidR="00392C3A" w:rsidRPr="00392C3A" w:rsidRDefault="00682D39" w:rsidP="001C41EC">
      <w:pPr>
        <w:pStyle w:val="ListeParagraf"/>
        <w:numPr>
          <w:ilvl w:val="1"/>
          <w:numId w:val="45"/>
        </w:numPr>
        <w:spacing w:line="360" w:lineRule="auto"/>
        <w:ind w:left="-284" w:right="1" w:firstLine="0"/>
        <w:jc w:val="both"/>
        <w:rPr>
          <w:rFonts w:ascii="Times New Roman" w:hAnsi="Times New Roman" w:cs="Times New Roman"/>
          <w:b/>
          <w:sz w:val="24"/>
        </w:rPr>
      </w:pPr>
      <w:r>
        <w:rPr>
          <w:rFonts w:ascii="Times New Roman" w:hAnsi="Times New Roman" w:cs="Times New Roman"/>
          <w:b/>
          <w:sz w:val="24"/>
        </w:rPr>
        <w:t xml:space="preserve"> </w:t>
      </w:r>
      <w:r w:rsidR="00392C3A" w:rsidRPr="00392C3A">
        <w:rPr>
          <w:rFonts w:ascii="Times New Roman" w:hAnsi="Times New Roman" w:cs="Times New Roman"/>
          <w:b/>
          <w:sz w:val="24"/>
        </w:rPr>
        <w:t>Hizmet Binası</w:t>
      </w:r>
    </w:p>
    <w:p w:rsidR="0048340A" w:rsidRPr="0048340A" w:rsidRDefault="00392C3A" w:rsidP="00D80535">
      <w:pPr>
        <w:spacing w:line="360" w:lineRule="auto"/>
        <w:ind w:left="-284" w:firstLine="992"/>
        <w:jc w:val="both"/>
        <w:rPr>
          <w:rFonts w:ascii="Times New Roman" w:hAnsi="Times New Roman" w:cs="Times New Roman"/>
          <w:b/>
          <w:i/>
          <w:color w:val="000000"/>
          <w:sz w:val="24"/>
          <w:szCs w:val="24"/>
        </w:rPr>
      </w:pPr>
      <w:r w:rsidRPr="00403FE5">
        <w:rPr>
          <w:rFonts w:ascii="Times New Roman" w:hAnsi="Times New Roman" w:cs="Times New Roman"/>
          <w:sz w:val="24"/>
          <w:szCs w:val="24"/>
        </w:rPr>
        <w:t xml:space="preserve">Defterdarlığımız; merkez birimleri, KHK işlemleri İl Bürosu, </w:t>
      </w:r>
      <w:r w:rsidRPr="00403FE5">
        <w:rPr>
          <w:rFonts w:ascii="Times New Roman" w:hAnsi="Times New Roman" w:cs="Times New Roman"/>
          <w:color w:val="000000"/>
          <w:sz w:val="24"/>
          <w:szCs w:val="24"/>
        </w:rPr>
        <w:t>Resmi Daireler Ka</w:t>
      </w:r>
      <w:r w:rsidR="00CF1166">
        <w:rPr>
          <w:rFonts w:ascii="Times New Roman" w:hAnsi="Times New Roman" w:cs="Times New Roman"/>
          <w:color w:val="000000"/>
          <w:sz w:val="24"/>
          <w:szCs w:val="24"/>
        </w:rPr>
        <w:t xml:space="preserve">mpüsü Yemekhane </w:t>
      </w:r>
      <w:r w:rsidRPr="00403FE5">
        <w:rPr>
          <w:rFonts w:ascii="Times New Roman" w:hAnsi="Times New Roman" w:cs="Times New Roman"/>
          <w:color w:val="000000"/>
          <w:sz w:val="24"/>
          <w:szCs w:val="24"/>
        </w:rPr>
        <w:t>Yönetim Bürosu, Kayyımlık Bürosu</w:t>
      </w:r>
      <w:r w:rsidRPr="00403FE5">
        <w:rPr>
          <w:rFonts w:ascii="Times New Roman" w:hAnsi="Times New Roman" w:cs="Times New Roman"/>
          <w:sz w:val="24"/>
          <w:szCs w:val="24"/>
        </w:rPr>
        <w:t xml:space="preserve"> ile birlikte hizmetlerini Resmi Daireler Kampüsü F Blokta yürütmekte olup, </w:t>
      </w:r>
      <w:r w:rsidRPr="00403FE5">
        <w:rPr>
          <w:rFonts w:ascii="Times New Roman" w:hAnsi="Times New Roman" w:cs="Times New Roman"/>
          <w:b/>
          <w:i/>
          <w:color w:val="000000"/>
          <w:sz w:val="24"/>
          <w:szCs w:val="24"/>
        </w:rPr>
        <w:t xml:space="preserve">10.07.2018 tarihli ve 30474 sayılı Resmi Gazetede yayımlanarak yürürlüğe giren 1 sayılı Cumhurbaşkanlığı Kararnamesi ile Çevre, Şehircilik ve İklim Değişikliği Bakanlığına devredilen Milli Emlak </w:t>
      </w:r>
      <w:proofErr w:type="spellStart"/>
      <w:proofErr w:type="gramStart"/>
      <w:r w:rsidRPr="00403FE5">
        <w:rPr>
          <w:rFonts w:ascii="Times New Roman" w:hAnsi="Times New Roman" w:cs="Times New Roman"/>
          <w:b/>
          <w:i/>
          <w:color w:val="000000"/>
          <w:sz w:val="24"/>
          <w:szCs w:val="24"/>
        </w:rPr>
        <w:t>Müdürlüğünün’de</w:t>
      </w:r>
      <w:proofErr w:type="spellEnd"/>
      <w:r w:rsidRPr="00403FE5">
        <w:rPr>
          <w:rFonts w:ascii="Times New Roman" w:hAnsi="Times New Roman" w:cs="Times New Roman"/>
          <w:b/>
          <w:i/>
          <w:color w:val="000000"/>
          <w:sz w:val="24"/>
          <w:szCs w:val="24"/>
        </w:rPr>
        <w:t xml:space="preserve">  halen</w:t>
      </w:r>
      <w:proofErr w:type="gramEnd"/>
      <w:r w:rsidRPr="00403FE5">
        <w:rPr>
          <w:rFonts w:ascii="Times New Roman" w:hAnsi="Times New Roman" w:cs="Times New Roman"/>
          <w:b/>
          <w:i/>
          <w:color w:val="000000"/>
          <w:sz w:val="24"/>
          <w:szCs w:val="24"/>
        </w:rPr>
        <w:t xml:space="preserve"> Defterdarlığımız hizmet binasında bulunması sebebiyle hizmet alanlarımız yetersiz kalmaktadır.</w:t>
      </w: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sectPr w:rsidR="007F796C" w:rsidSect="00216FC5">
          <w:pgSz w:w="11906" w:h="16838"/>
          <w:pgMar w:top="709" w:right="707" w:bottom="993" w:left="1134"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Style w:val="TabloKlavuzu"/>
        <w:tblW w:w="14937" w:type="dxa"/>
        <w:tblLook w:val="04A0" w:firstRow="1" w:lastRow="0" w:firstColumn="1" w:lastColumn="0" w:noHBand="0" w:noVBand="1"/>
      </w:tblPr>
      <w:tblGrid>
        <w:gridCol w:w="3539"/>
        <w:gridCol w:w="1418"/>
        <w:gridCol w:w="1626"/>
        <w:gridCol w:w="2090"/>
        <w:gridCol w:w="1670"/>
        <w:gridCol w:w="1559"/>
        <w:gridCol w:w="1517"/>
        <w:gridCol w:w="1518"/>
      </w:tblGrid>
      <w:tr w:rsidR="00040AB2" w:rsidRPr="00F07779" w:rsidTr="00E06ED7">
        <w:trPr>
          <w:trHeight w:val="671"/>
        </w:trPr>
        <w:tc>
          <w:tcPr>
            <w:tcW w:w="14937" w:type="dxa"/>
            <w:gridSpan w:val="8"/>
          </w:tcPr>
          <w:p w:rsidR="00040AB2" w:rsidRPr="0009352F" w:rsidRDefault="00040AB2" w:rsidP="00900684">
            <w:pPr>
              <w:jc w:val="center"/>
              <w:rPr>
                <w:rFonts w:ascii="Times New Roman" w:hAnsi="Times New Roman" w:cs="Times New Roman"/>
                <w:sz w:val="28"/>
                <w:szCs w:val="28"/>
              </w:rPr>
            </w:pPr>
            <w:r w:rsidRPr="0009352F">
              <w:rPr>
                <w:rFonts w:ascii="Times New Roman" w:hAnsi="Times New Roman" w:cs="Times New Roman"/>
                <w:sz w:val="28"/>
                <w:szCs w:val="28"/>
              </w:rPr>
              <w:lastRenderedPageBreak/>
              <w:t>SAKARYA DEFTERDARLIĞI</w:t>
            </w:r>
            <w:r w:rsidR="006508F7">
              <w:rPr>
                <w:rFonts w:ascii="Times New Roman" w:hAnsi="Times New Roman" w:cs="Times New Roman"/>
                <w:sz w:val="28"/>
                <w:szCs w:val="28"/>
              </w:rPr>
              <w:t xml:space="preserve"> ACİL</w:t>
            </w:r>
            <w:r w:rsidRPr="0009352F">
              <w:rPr>
                <w:rFonts w:ascii="Times New Roman" w:hAnsi="Times New Roman" w:cs="Times New Roman"/>
                <w:sz w:val="28"/>
                <w:szCs w:val="28"/>
              </w:rPr>
              <w:t xml:space="preserve"> </w:t>
            </w:r>
            <w:r w:rsidR="00900684">
              <w:rPr>
                <w:rFonts w:ascii="Times New Roman" w:hAnsi="Times New Roman" w:cs="Times New Roman"/>
                <w:sz w:val="28"/>
                <w:szCs w:val="28"/>
              </w:rPr>
              <w:t xml:space="preserve">PERSONEL </w:t>
            </w:r>
            <w:r w:rsidRPr="0009352F">
              <w:rPr>
                <w:rFonts w:ascii="Times New Roman" w:hAnsi="Times New Roman" w:cs="Times New Roman"/>
                <w:sz w:val="28"/>
                <w:szCs w:val="28"/>
              </w:rPr>
              <w:t>İHTİYAÇ TABLOSU</w:t>
            </w:r>
          </w:p>
        </w:tc>
      </w:tr>
      <w:tr w:rsidR="006C471D" w:rsidRPr="00F07779" w:rsidTr="000608DF">
        <w:trPr>
          <w:trHeight w:val="579"/>
        </w:trPr>
        <w:tc>
          <w:tcPr>
            <w:tcW w:w="3539" w:type="dxa"/>
          </w:tcPr>
          <w:p w:rsidR="006C471D" w:rsidRPr="00F07779" w:rsidRDefault="006C471D" w:rsidP="00007928">
            <w:pPr>
              <w:jc w:val="center"/>
              <w:rPr>
                <w:rFonts w:ascii="Times New Roman" w:hAnsi="Times New Roman" w:cs="Times New Roman"/>
                <w:b/>
                <w:sz w:val="24"/>
                <w:szCs w:val="24"/>
              </w:rPr>
            </w:pPr>
          </w:p>
        </w:tc>
        <w:tc>
          <w:tcPr>
            <w:tcW w:w="1418"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Müdür / Müdür Yrd.</w:t>
            </w:r>
          </w:p>
        </w:tc>
        <w:tc>
          <w:tcPr>
            <w:tcW w:w="1626"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Hazine Avukatı</w:t>
            </w:r>
          </w:p>
        </w:tc>
        <w:tc>
          <w:tcPr>
            <w:tcW w:w="2090"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 xml:space="preserve">Defterdarlık Uzm./ </w:t>
            </w:r>
            <w:r w:rsidRPr="00C9353B">
              <w:rPr>
                <w:rFonts w:ascii="Times New Roman" w:hAnsi="Times New Roman" w:cs="Times New Roman"/>
                <w:b/>
                <w:sz w:val="18"/>
                <w:szCs w:val="18"/>
              </w:rPr>
              <w:t xml:space="preserve">Defterdarlık </w:t>
            </w:r>
            <w:proofErr w:type="spellStart"/>
            <w:proofErr w:type="gramStart"/>
            <w:r w:rsidRPr="00C9353B">
              <w:rPr>
                <w:rFonts w:ascii="Times New Roman" w:hAnsi="Times New Roman" w:cs="Times New Roman"/>
                <w:b/>
                <w:sz w:val="18"/>
                <w:szCs w:val="18"/>
              </w:rPr>
              <w:t>Uzm.Yard</w:t>
            </w:r>
            <w:proofErr w:type="spellEnd"/>
            <w:proofErr w:type="gramEnd"/>
          </w:p>
        </w:tc>
        <w:tc>
          <w:tcPr>
            <w:tcW w:w="1670" w:type="dxa"/>
          </w:tcPr>
          <w:p w:rsidR="006C471D" w:rsidRPr="00C9353B" w:rsidRDefault="006C471D" w:rsidP="00007928">
            <w:pPr>
              <w:tabs>
                <w:tab w:val="left" w:pos="248"/>
              </w:tabs>
              <w:jc w:val="center"/>
              <w:rPr>
                <w:rFonts w:ascii="Times New Roman" w:hAnsi="Times New Roman" w:cs="Times New Roman"/>
                <w:b/>
                <w:sz w:val="20"/>
                <w:szCs w:val="20"/>
              </w:rPr>
            </w:pPr>
            <w:r w:rsidRPr="00C9353B">
              <w:rPr>
                <w:rFonts w:ascii="Times New Roman" w:hAnsi="Times New Roman" w:cs="Times New Roman"/>
                <w:b/>
                <w:sz w:val="20"/>
                <w:szCs w:val="20"/>
              </w:rPr>
              <w:t>Memur/V.H.K.İ.</w:t>
            </w:r>
          </w:p>
        </w:tc>
        <w:tc>
          <w:tcPr>
            <w:tcW w:w="1559"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Hizmetli</w:t>
            </w:r>
          </w:p>
        </w:tc>
        <w:tc>
          <w:tcPr>
            <w:tcW w:w="1517" w:type="dxa"/>
          </w:tcPr>
          <w:p w:rsidR="006C471D" w:rsidRPr="00C9353B" w:rsidRDefault="006C471D" w:rsidP="006C471D">
            <w:pPr>
              <w:rPr>
                <w:rFonts w:ascii="Times New Roman" w:hAnsi="Times New Roman" w:cs="Times New Roman"/>
                <w:b/>
                <w:sz w:val="20"/>
                <w:szCs w:val="20"/>
              </w:rPr>
            </w:pPr>
            <w:r>
              <w:rPr>
                <w:rFonts w:ascii="Times New Roman" w:hAnsi="Times New Roman" w:cs="Times New Roman"/>
                <w:b/>
                <w:sz w:val="20"/>
                <w:szCs w:val="20"/>
              </w:rPr>
              <w:t xml:space="preserve">       Şoför</w:t>
            </w:r>
          </w:p>
        </w:tc>
        <w:tc>
          <w:tcPr>
            <w:tcW w:w="1518" w:type="dxa"/>
          </w:tcPr>
          <w:p w:rsidR="006C471D" w:rsidRPr="00C9353B" w:rsidRDefault="006C471D" w:rsidP="00007928">
            <w:pPr>
              <w:jc w:val="center"/>
              <w:rPr>
                <w:rFonts w:ascii="Times New Roman" w:hAnsi="Times New Roman" w:cs="Times New Roman"/>
                <w:b/>
                <w:sz w:val="20"/>
                <w:szCs w:val="20"/>
              </w:rPr>
            </w:pPr>
            <w:r w:rsidRPr="00C9353B">
              <w:rPr>
                <w:rFonts w:ascii="Times New Roman" w:hAnsi="Times New Roman" w:cs="Times New Roman"/>
                <w:b/>
                <w:sz w:val="20"/>
                <w:szCs w:val="20"/>
              </w:rPr>
              <w:t>TOPLAM</w:t>
            </w:r>
          </w:p>
        </w:tc>
      </w:tr>
      <w:tr w:rsidR="006C471D" w:rsidRPr="00F07779" w:rsidTr="000608DF">
        <w:trPr>
          <w:trHeight w:val="339"/>
        </w:trPr>
        <w:tc>
          <w:tcPr>
            <w:tcW w:w="3539" w:type="dxa"/>
          </w:tcPr>
          <w:p w:rsidR="006C471D" w:rsidRPr="006C5427" w:rsidRDefault="006C471D" w:rsidP="00007928">
            <w:pPr>
              <w:rPr>
                <w:rFonts w:ascii="Times New Roman" w:hAnsi="Times New Roman" w:cs="Times New Roman"/>
              </w:rPr>
            </w:pPr>
            <w:r>
              <w:rPr>
                <w:rFonts w:ascii="Times New Roman" w:hAnsi="Times New Roman" w:cs="Times New Roman"/>
              </w:rPr>
              <w:t>PERSONEL MÜDÜRLÜĞÜ</w:t>
            </w:r>
          </w:p>
        </w:tc>
        <w:tc>
          <w:tcPr>
            <w:tcW w:w="1418" w:type="dxa"/>
          </w:tcPr>
          <w:p w:rsidR="006C471D" w:rsidRPr="00E3481D" w:rsidRDefault="006C471D" w:rsidP="00007928">
            <w:pPr>
              <w:jc w:val="center"/>
              <w:rPr>
                <w:rFonts w:ascii="Times New Roman" w:hAnsi="Times New Roman" w:cs="Times New Roman"/>
                <w:b/>
                <w:sz w:val="24"/>
                <w:szCs w:val="24"/>
              </w:rPr>
            </w:pPr>
          </w:p>
        </w:tc>
        <w:tc>
          <w:tcPr>
            <w:tcW w:w="1626" w:type="dxa"/>
          </w:tcPr>
          <w:p w:rsidR="006C471D" w:rsidRPr="00E3481D" w:rsidRDefault="006C471D" w:rsidP="00007928">
            <w:pPr>
              <w:jc w:val="center"/>
              <w:rPr>
                <w:rFonts w:ascii="Times New Roman" w:hAnsi="Times New Roman" w:cs="Times New Roman"/>
                <w:b/>
                <w:sz w:val="24"/>
                <w:szCs w:val="24"/>
              </w:rPr>
            </w:pPr>
          </w:p>
        </w:tc>
        <w:tc>
          <w:tcPr>
            <w:tcW w:w="2090" w:type="dxa"/>
          </w:tcPr>
          <w:p w:rsidR="006C471D" w:rsidRPr="00E3481D" w:rsidRDefault="006C471D" w:rsidP="00007928">
            <w:pPr>
              <w:jc w:val="center"/>
              <w:rPr>
                <w:rFonts w:ascii="Times New Roman" w:hAnsi="Times New Roman" w:cs="Times New Roman"/>
                <w:b/>
                <w:sz w:val="24"/>
                <w:szCs w:val="24"/>
              </w:rPr>
            </w:pPr>
          </w:p>
        </w:tc>
        <w:tc>
          <w:tcPr>
            <w:tcW w:w="1670" w:type="dxa"/>
          </w:tcPr>
          <w:p w:rsidR="006C471D" w:rsidRPr="00E3481D" w:rsidRDefault="006C471D" w:rsidP="00007928">
            <w:pPr>
              <w:jc w:val="center"/>
              <w:rPr>
                <w:rFonts w:ascii="Times New Roman" w:hAnsi="Times New Roman" w:cs="Times New Roman"/>
                <w:b/>
                <w:sz w:val="24"/>
                <w:szCs w:val="24"/>
              </w:rPr>
            </w:pPr>
          </w:p>
        </w:tc>
        <w:tc>
          <w:tcPr>
            <w:tcW w:w="1559" w:type="dxa"/>
          </w:tcPr>
          <w:p w:rsidR="006C471D" w:rsidRPr="00E3481D" w:rsidRDefault="006C471D" w:rsidP="00007928">
            <w:pPr>
              <w:jc w:val="center"/>
              <w:rPr>
                <w:rFonts w:ascii="Times New Roman" w:hAnsi="Times New Roman" w:cs="Times New Roman"/>
                <w:b/>
                <w:sz w:val="24"/>
                <w:szCs w:val="24"/>
              </w:rPr>
            </w:pPr>
          </w:p>
        </w:tc>
        <w:tc>
          <w:tcPr>
            <w:tcW w:w="1517" w:type="dxa"/>
          </w:tcPr>
          <w:p w:rsidR="006C471D" w:rsidRDefault="005C7AFD" w:rsidP="0000792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Default="005C7AFD" w:rsidP="00007928">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9"/>
        </w:trPr>
        <w:tc>
          <w:tcPr>
            <w:tcW w:w="3539" w:type="dxa"/>
          </w:tcPr>
          <w:p w:rsidR="006C471D" w:rsidRPr="006C5427" w:rsidRDefault="006C471D" w:rsidP="006C471D">
            <w:pPr>
              <w:rPr>
                <w:rFonts w:ascii="Times New Roman" w:hAnsi="Times New Roman" w:cs="Times New Roman"/>
                <w:b/>
              </w:rPr>
            </w:pPr>
            <w:r w:rsidRPr="006C5427">
              <w:rPr>
                <w:rFonts w:ascii="Times New Roman" w:hAnsi="Times New Roman" w:cs="Times New Roman"/>
              </w:rPr>
              <w:t>ADAPAZARI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AKYAZI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39"/>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ARİFİYE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ERENLER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9"/>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FERİZLİ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GEYVE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2</w:t>
            </w: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6C471D" w:rsidRPr="00F07779" w:rsidTr="000608DF">
        <w:trPr>
          <w:trHeight w:val="339"/>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HENDEK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1"/>
        </w:trPr>
        <w:tc>
          <w:tcPr>
            <w:tcW w:w="3539" w:type="dxa"/>
          </w:tcPr>
          <w:p w:rsidR="006C471D" w:rsidRPr="006C5427" w:rsidRDefault="006C471D" w:rsidP="006C471D">
            <w:pPr>
              <w:rPr>
                <w:rFonts w:ascii="Times New Roman" w:hAnsi="Times New Roman" w:cs="Times New Roman"/>
                <w:b/>
                <w:sz w:val="20"/>
                <w:szCs w:val="20"/>
              </w:rPr>
            </w:pPr>
            <w:r w:rsidRPr="006C5427">
              <w:rPr>
                <w:rFonts w:ascii="Times New Roman" w:hAnsi="Times New Roman" w:cs="Times New Roman"/>
                <w:sz w:val="20"/>
                <w:szCs w:val="20"/>
              </w:rPr>
              <w:t>KARAPÜRÇEK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7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59" w:type="dxa"/>
          </w:tcPr>
          <w:p w:rsidR="006C471D" w:rsidRPr="00E3481D" w:rsidRDefault="006C471D" w:rsidP="006C471D">
            <w:pPr>
              <w:jc w:val="center"/>
              <w:rPr>
                <w:rFonts w:ascii="Times New Roman" w:hAnsi="Times New Roman" w:cs="Times New Roman"/>
                <w:b/>
                <w:sz w:val="24"/>
                <w:szCs w:val="24"/>
              </w:rPr>
            </w:pP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KARASU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5</w:t>
            </w:r>
          </w:p>
        </w:tc>
      </w:tr>
      <w:tr w:rsidR="006C471D" w:rsidRPr="00F07779" w:rsidTr="000608DF">
        <w:trPr>
          <w:trHeight w:val="339"/>
        </w:trPr>
        <w:tc>
          <w:tcPr>
            <w:tcW w:w="3539" w:type="dxa"/>
          </w:tcPr>
          <w:p w:rsidR="006C471D" w:rsidRPr="006C5427" w:rsidRDefault="006C471D" w:rsidP="006C471D">
            <w:pPr>
              <w:rPr>
                <w:rFonts w:ascii="Times New Roman" w:hAnsi="Times New Roman" w:cs="Times New Roman"/>
                <w:b/>
              </w:rPr>
            </w:pPr>
            <w:r w:rsidRPr="006C5427">
              <w:rPr>
                <w:rFonts w:ascii="Times New Roman" w:hAnsi="Times New Roman" w:cs="Times New Roman"/>
              </w:rPr>
              <w:t>KAYNARCA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KOCAALİ MALMÜDÜRLÜĞÜ</w:t>
            </w:r>
          </w:p>
        </w:tc>
        <w:tc>
          <w:tcPr>
            <w:tcW w:w="14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6C471D" w:rsidRPr="00E3481D" w:rsidRDefault="006C471D" w:rsidP="006C471D">
            <w:pPr>
              <w:jc w:val="center"/>
              <w:rPr>
                <w:rFonts w:ascii="Times New Roman" w:hAnsi="Times New Roman" w:cs="Times New Roman"/>
                <w:b/>
                <w:sz w:val="24"/>
                <w:szCs w:val="24"/>
              </w:rPr>
            </w:pP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6C471D" w:rsidRPr="00F07779" w:rsidTr="000608DF">
        <w:trPr>
          <w:trHeight w:val="339"/>
        </w:trPr>
        <w:tc>
          <w:tcPr>
            <w:tcW w:w="3539" w:type="dxa"/>
          </w:tcPr>
          <w:p w:rsidR="006C471D" w:rsidRPr="006C5427" w:rsidRDefault="006C471D" w:rsidP="006C471D">
            <w:pPr>
              <w:rPr>
                <w:rFonts w:ascii="Times New Roman" w:hAnsi="Times New Roman" w:cs="Times New Roman"/>
                <w:b/>
              </w:rPr>
            </w:pPr>
            <w:r w:rsidRPr="006C5427">
              <w:rPr>
                <w:rFonts w:ascii="Times New Roman" w:hAnsi="Times New Roman" w:cs="Times New Roman"/>
              </w:rPr>
              <w:t>PAMUKOVA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7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2</w:t>
            </w: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5</w:t>
            </w:r>
          </w:p>
        </w:tc>
      </w:tr>
      <w:tr w:rsidR="006C471D" w:rsidRPr="00F07779" w:rsidTr="000608DF">
        <w:trPr>
          <w:trHeight w:val="331"/>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SAPANCA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39"/>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SÖĞÜTLÜ MALMÜDÜRLÜĞÜ</w:t>
            </w:r>
          </w:p>
        </w:tc>
        <w:tc>
          <w:tcPr>
            <w:tcW w:w="1418" w:type="dxa"/>
          </w:tcPr>
          <w:p w:rsidR="006C471D" w:rsidRPr="00E3481D" w:rsidRDefault="006C471D" w:rsidP="006C471D">
            <w:pPr>
              <w:jc w:val="center"/>
              <w:rPr>
                <w:rFonts w:ascii="Times New Roman" w:hAnsi="Times New Roman" w:cs="Times New Roman"/>
                <w:b/>
                <w:sz w:val="24"/>
                <w:szCs w:val="24"/>
              </w:rPr>
            </w:pP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670" w:type="dxa"/>
          </w:tcPr>
          <w:p w:rsidR="006C471D" w:rsidRPr="00E3481D" w:rsidRDefault="006C471D" w:rsidP="006C471D">
            <w:pPr>
              <w:jc w:val="center"/>
              <w:rPr>
                <w:rFonts w:ascii="Times New Roman" w:hAnsi="Times New Roman" w:cs="Times New Roman"/>
                <w:b/>
                <w:sz w:val="24"/>
                <w:szCs w:val="24"/>
              </w:rPr>
            </w:pPr>
          </w:p>
        </w:tc>
        <w:tc>
          <w:tcPr>
            <w:tcW w:w="1559"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96"/>
        </w:trPr>
        <w:tc>
          <w:tcPr>
            <w:tcW w:w="3539" w:type="dxa"/>
          </w:tcPr>
          <w:p w:rsidR="006C471D" w:rsidRPr="00F07779" w:rsidRDefault="006C471D" w:rsidP="006C471D">
            <w:pPr>
              <w:rPr>
                <w:rFonts w:ascii="Times New Roman" w:hAnsi="Times New Roman" w:cs="Times New Roman"/>
                <w:b/>
                <w:sz w:val="24"/>
                <w:szCs w:val="24"/>
              </w:rPr>
            </w:pPr>
            <w:r w:rsidRPr="00F07779">
              <w:rPr>
                <w:rFonts w:ascii="Times New Roman" w:hAnsi="Times New Roman" w:cs="Times New Roman"/>
                <w:sz w:val="24"/>
                <w:szCs w:val="24"/>
              </w:rPr>
              <w:t>TARAKLI MALMÜDÜRLÜĞÜ</w:t>
            </w:r>
          </w:p>
        </w:tc>
        <w:tc>
          <w:tcPr>
            <w:tcW w:w="1418" w:type="dxa"/>
          </w:tcPr>
          <w:p w:rsidR="006C471D" w:rsidRPr="00E3481D" w:rsidRDefault="006C471D"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626" w:type="dxa"/>
          </w:tcPr>
          <w:p w:rsidR="006C471D" w:rsidRPr="00E3481D" w:rsidRDefault="006C471D" w:rsidP="006C471D">
            <w:pPr>
              <w:jc w:val="center"/>
              <w:rPr>
                <w:rFonts w:ascii="Times New Roman" w:hAnsi="Times New Roman" w:cs="Times New Roman"/>
                <w:b/>
                <w:sz w:val="24"/>
                <w:szCs w:val="24"/>
              </w:rPr>
            </w:pPr>
          </w:p>
        </w:tc>
        <w:tc>
          <w:tcPr>
            <w:tcW w:w="2090" w:type="dxa"/>
          </w:tcPr>
          <w:p w:rsidR="006C471D" w:rsidRPr="00E3481D" w:rsidRDefault="006C471D" w:rsidP="006C471D">
            <w:pPr>
              <w:jc w:val="center"/>
              <w:rPr>
                <w:rFonts w:ascii="Times New Roman" w:hAnsi="Times New Roman" w:cs="Times New Roman"/>
                <w:b/>
                <w:sz w:val="24"/>
                <w:szCs w:val="24"/>
              </w:rPr>
            </w:pPr>
          </w:p>
        </w:tc>
        <w:tc>
          <w:tcPr>
            <w:tcW w:w="1670" w:type="dxa"/>
          </w:tcPr>
          <w:p w:rsidR="006C471D" w:rsidRPr="00E3481D"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6C471D" w:rsidRPr="00E3481D" w:rsidRDefault="006C471D" w:rsidP="006C471D">
            <w:pPr>
              <w:jc w:val="center"/>
              <w:rPr>
                <w:rFonts w:ascii="Times New Roman" w:hAnsi="Times New Roman" w:cs="Times New Roman"/>
                <w:b/>
                <w:sz w:val="24"/>
                <w:szCs w:val="24"/>
              </w:rPr>
            </w:pPr>
          </w:p>
        </w:tc>
        <w:tc>
          <w:tcPr>
            <w:tcW w:w="1517" w:type="dxa"/>
          </w:tcPr>
          <w:p w:rsidR="006C471D" w:rsidRPr="00E3481D" w:rsidRDefault="006C471D" w:rsidP="006C471D">
            <w:pPr>
              <w:jc w:val="center"/>
              <w:rPr>
                <w:rFonts w:ascii="Times New Roman" w:hAnsi="Times New Roman" w:cs="Times New Roman"/>
                <w:b/>
                <w:sz w:val="24"/>
                <w:szCs w:val="24"/>
              </w:rPr>
            </w:pPr>
          </w:p>
        </w:tc>
        <w:tc>
          <w:tcPr>
            <w:tcW w:w="1518" w:type="dxa"/>
          </w:tcPr>
          <w:p w:rsidR="006C471D" w:rsidRPr="00E3481D" w:rsidRDefault="00AC313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C471D" w:rsidRPr="00F07779" w:rsidTr="000608DF">
        <w:trPr>
          <w:trHeight w:val="396"/>
        </w:trPr>
        <w:tc>
          <w:tcPr>
            <w:tcW w:w="3539" w:type="dxa"/>
          </w:tcPr>
          <w:p w:rsidR="006C471D" w:rsidRPr="004D0199" w:rsidRDefault="006C471D" w:rsidP="006C471D">
            <w:pPr>
              <w:jc w:val="center"/>
              <w:rPr>
                <w:rFonts w:ascii="Times New Roman" w:hAnsi="Times New Roman" w:cs="Times New Roman"/>
                <w:sz w:val="24"/>
                <w:szCs w:val="24"/>
              </w:rPr>
            </w:pPr>
            <w:r w:rsidRPr="004D0199">
              <w:rPr>
                <w:rFonts w:ascii="Times New Roman" w:hAnsi="Times New Roman" w:cs="Times New Roman"/>
                <w:sz w:val="24"/>
                <w:szCs w:val="24"/>
              </w:rPr>
              <w:t>TOPLAM</w:t>
            </w:r>
          </w:p>
        </w:tc>
        <w:tc>
          <w:tcPr>
            <w:tcW w:w="1418" w:type="dxa"/>
          </w:tcPr>
          <w:p w:rsidR="006C471D" w:rsidRPr="004D0199"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26" w:type="dxa"/>
          </w:tcPr>
          <w:p w:rsidR="006C471D" w:rsidRPr="004D0199" w:rsidRDefault="006C471D"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w:t>
            </w:r>
          </w:p>
        </w:tc>
        <w:tc>
          <w:tcPr>
            <w:tcW w:w="2090" w:type="dxa"/>
          </w:tcPr>
          <w:p w:rsidR="006C471D" w:rsidRPr="004D0199"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5</w:t>
            </w:r>
          </w:p>
        </w:tc>
        <w:tc>
          <w:tcPr>
            <w:tcW w:w="1670" w:type="dxa"/>
          </w:tcPr>
          <w:p w:rsidR="006C471D" w:rsidRPr="004D0199" w:rsidRDefault="006C471D" w:rsidP="006C471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559" w:type="dxa"/>
          </w:tcPr>
          <w:p w:rsidR="006C471D" w:rsidRPr="004D0199" w:rsidRDefault="006C471D"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12</w:t>
            </w:r>
          </w:p>
        </w:tc>
        <w:tc>
          <w:tcPr>
            <w:tcW w:w="1517" w:type="dxa"/>
          </w:tcPr>
          <w:p w:rsidR="006C471D" w:rsidRPr="004D0199"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18" w:type="dxa"/>
          </w:tcPr>
          <w:p w:rsidR="006C471D" w:rsidRPr="004D0199" w:rsidRDefault="00FE1E1E" w:rsidP="006C471D">
            <w:pPr>
              <w:jc w:val="center"/>
              <w:rPr>
                <w:rFonts w:ascii="Times New Roman" w:hAnsi="Times New Roman" w:cs="Times New Roman"/>
                <w:b/>
                <w:sz w:val="24"/>
                <w:szCs w:val="24"/>
              </w:rPr>
            </w:pPr>
            <w:r>
              <w:rPr>
                <w:rFonts w:ascii="Times New Roman" w:hAnsi="Times New Roman" w:cs="Times New Roman"/>
                <w:b/>
                <w:sz w:val="24"/>
                <w:szCs w:val="24"/>
              </w:rPr>
              <w:t>35</w:t>
            </w:r>
          </w:p>
        </w:tc>
      </w:tr>
    </w:tbl>
    <w:p w:rsidR="000A17BE" w:rsidRPr="000A17BE" w:rsidRDefault="000A17BE" w:rsidP="00F27DCB">
      <w:pPr>
        <w:spacing w:line="360" w:lineRule="auto"/>
        <w:ind w:right="1"/>
        <w:jc w:val="both"/>
        <w:rPr>
          <w:rFonts w:ascii="Times New Roman" w:hAnsi="Times New Roman" w:cs="Times New Roman"/>
          <w:sz w:val="24"/>
          <w:szCs w:val="24"/>
        </w:rPr>
        <w:sectPr w:rsidR="000A17BE" w:rsidRPr="000A17BE" w:rsidSect="00486AD7">
          <w:pgSz w:w="16838" w:h="11906" w:orient="landscape"/>
          <w:pgMar w:top="709" w:right="709"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80A6A" w:rsidRDefault="00780A6A" w:rsidP="00780A6A">
      <w:pPr>
        <w:spacing w:line="360" w:lineRule="auto"/>
        <w:ind w:right="1"/>
        <w:jc w:val="both"/>
        <w:rPr>
          <w:rFonts w:ascii="Times New Roman" w:hAnsi="Times New Roman" w:cs="Times New Roman"/>
          <w:sz w:val="24"/>
          <w:szCs w:val="24"/>
        </w:rPr>
      </w:pPr>
    </w:p>
    <w:p w:rsidR="00AB18AB" w:rsidRPr="008A1C9A" w:rsidRDefault="00AB18AB" w:rsidP="008A1C9A">
      <w:pPr>
        <w:rPr>
          <w:rFonts w:ascii="Times New Roman" w:hAnsi="Times New Roman" w:cs="Times New Roman"/>
          <w:b/>
          <w:sz w:val="24"/>
          <w:szCs w:val="24"/>
        </w:rPr>
      </w:pPr>
    </w:p>
    <w:p w:rsidR="0014545C" w:rsidRPr="008A1C9A" w:rsidRDefault="0014545C" w:rsidP="00297F9F">
      <w:pPr>
        <w:ind w:left="-709"/>
        <w:rPr>
          <w:rFonts w:ascii="Times New Roman" w:hAnsi="Times New Roman" w:cs="Times New Roman"/>
          <w:sz w:val="24"/>
          <w:szCs w:val="24"/>
        </w:rPr>
      </w:pPr>
    </w:p>
    <w:sectPr w:rsidR="0014545C" w:rsidRPr="008A1C9A" w:rsidSect="00DF25F6">
      <w:pgSz w:w="11906" w:h="16838"/>
      <w:pgMar w:top="709" w:right="849" w:bottom="993" w:left="127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6B" w:rsidRDefault="00B3616B" w:rsidP="003234E8">
      <w:pPr>
        <w:spacing w:after="0" w:line="240" w:lineRule="auto"/>
      </w:pPr>
      <w:r>
        <w:separator/>
      </w:r>
    </w:p>
  </w:endnote>
  <w:endnote w:type="continuationSeparator" w:id="0">
    <w:p w:rsidR="00B3616B" w:rsidRDefault="00B3616B" w:rsidP="0032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5381"/>
      <w:docPartObj>
        <w:docPartGallery w:val="Page Numbers (Bottom of Page)"/>
        <w:docPartUnique/>
      </w:docPartObj>
    </w:sdtPr>
    <w:sdtEndPr/>
    <w:sdtContent>
      <w:p w:rsidR="00B3616B" w:rsidRDefault="00B3616B">
        <w:pPr>
          <w:pStyle w:val="AltBilgi"/>
          <w:jc w:val="center"/>
        </w:pPr>
        <w:r>
          <w:fldChar w:fldCharType="begin"/>
        </w:r>
        <w:r>
          <w:instrText xml:space="preserve"> PAGE   \* MERGEFORMAT </w:instrText>
        </w:r>
        <w:r>
          <w:fldChar w:fldCharType="separate"/>
        </w:r>
        <w:r w:rsidR="00A430E0">
          <w:rPr>
            <w:noProof/>
          </w:rPr>
          <w:t>9</w:t>
        </w:r>
        <w:r>
          <w:rPr>
            <w:noProof/>
          </w:rPr>
          <w:fldChar w:fldCharType="end"/>
        </w:r>
      </w:p>
    </w:sdtContent>
  </w:sdt>
  <w:p w:rsidR="00B3616B" w:rsidRDefault="00B361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307"/>
      <w:docPartObj>
        <w:docPartGallery w:val="Page Numbers (Bottom of Page)"/>
        <w:docPartUnique/>
      </w:docPartObj>
    </w:sdtPr>
    <w:sdtEndPr/>
    <w:sdtContent>
      <w:p w:rsidR="00B3616B" w:rsidRDefault="00B3616B" w:rsidP="00D62CBB">
        <w:pPr>
          <w:pStyle w:val="AltBilgi"/>
          <w:jc w:val="center"/>
        </w:pPr>
        <w:r>
          <w:fldChar w:fldCharType="begin"/>
        </w:r>
        <w:r>
          <w:instrText xml:space="preserve"> PAGE   \* MERGEFORMAT </w:instrText>
        </w:r>
        <w:r>
          <w:fldChar w:fldCharType="separate"/>
        </w:r>
        <w:r w:rsidR="00A430E0">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570"/>
      <w:docPartObj>
        <w:docPartGallery w:val="Page Numbers (Bottom of Page)"/>
        <w:docPartUnique/>
      </w:docPartObj>
    </w:sdtPr>
    <w:sdtEndPr/>
    <w:sdtContent>
      <w:p w:rsidR="00B3616B" w:rsidRDefault="00B3616B" w:rsidP="00D62CBB">
        <w:pPr>
          <w:pStyle w:val="AltBilgi"/>
          <w:jc w:val="center"/>
        </w:pPr>
        <w:r>
          <w:fldChar w:fldCharType="begin"/>
        </w:r>
        <w:r>
          <w:instrText xml:space="preserve"> PAGE   \* MERGEFORMAT </w:instrText>
        </w:r>
        <w:r>
          <w:fldChar w:fldCharType="separate"/>
        </w:r>
        <w:r w:rsidR="00A430E0">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6B" w:rsidRDefault="00B3616B" w:rsidP="003234E8">
      <w:pPr>
        <w:spacing w:after="0" w:line="240" w:lineRule="auto"/>
      </w:pPr>
      <w:r>
        <w:separator/>
      </w:r>
    </w:p>
  </w:footnote>
  <w:footnote w:type="continuationSeparator" w:id="0">
    <w:p w:rsidR="00B3616B" w:rsidRDefault="00B3616B" w:rsidP="0032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B6A"/>
    <w:multiLevelType w:val="hybridMultilevel"/>
    <w:tmpl w:val="6C046C2C"/>
    <w:lvl w:ilvl="0" w:tplc="224C28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A4E83"/>
    <w:multiLevelType w:val="hybridMultilevel"/>
    <w:tmpl w:val="CAFE1F1A"/>
    <w:lvl w:ilvl="0" w:tplc="47B097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46E4F"/>
    <w:multiLevelType w:val="hybridMultilevel"/>
    <w:tmpl w:val="7A128252"/>
    <w:lvl w:ilvl="0" w:tplc="08C608C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ED63FD"/>
    <w:multiLevelType w:val="hybridMultilevel"/>
    <w:tmpl w:val="9E3E62B2"/>
    <w:lvl w:ilvl="0" w:tplc="B706FB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C0C17"/>
    <w:multiLevelType w:val="hybridMultilevel"/>
    <w:tmpl w:val="AED6D726"/>
    <w:lvl w:ilvl="0" w:tplc="6C2EADE4">
      <w:start w:val="3"/>
      <w:numFmt w:val="upperRoman"/>
      <w:lvlText w:val="%1."/>
      <w:lvlJc w:val="left"/>
      <w:pPr>
        <w:ind w:left="2422" w:hanging="72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E4B0030"/>
    <w:multiLevelType w:val="hybridMultilevel"/>
    <w:tmpl w:val="C4822D80"/>
    <w:lvl w:ilvl="0" w:tplc="529A652C">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662812"/>
    <w:multiLevelType w:val="hybridMultilevel"/>
    <w:tmpl w:val="7B585D00"/>
    <w:lvl w:ilvl="0" w:tplc="8C62FEFA">
      <w:start w:val="1"/>
      <w:numFmt w:val="lowerLetter"/>
      <w:lvlText w:val="%1)"/>
      <w:lvlJc w:val="left"/>
      <w:pPr>
        <w:ind w:left="502"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67F3719"/>
    <w:multiLevelType w:val="multilevel"/>
    <w:tmpl w:val="F3DAA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24F7E"/>
    <w:multiLevelType w:val="hybridMultilevel"/>
    <w:tmpl w:val="802E0780"/>
    <w:lvl w:ilvl="0" w:tplc="45B0DF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AA02FC5"/>
    <w:multiLevelType w:val="hybridMultilevel"/>
    <w:tmpl w:val="3EA828A0"/>
    <w:lvl w:ilvl="0" w:tplc="81FAC676">
      <w:start w:val="1"/>
      <w:numFmt w:val="decimal"/>
      <w:lvlText w:val="%1-"/>
      <w:lvlJc w:val="left"/>
      <w:pPr>
        <w:ind w:left="720" w:hanging="360"/>
      </w:pPr>
      <w:rPr>
        <w:rFonts w:hint="default"/>
        <w:b/>
        <w:color w:val="CC0000"/>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42791C"/>
    <w:multiLevelType w:val="hybridMultilevel"/>
    <w:tmpl w:val="38C2E08A"/>
    <w:lvl w:ilvl="0" w:tplc="8E2E2502">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F54436"/>
    <w:multiLevelType w:val="hybridMultilevel"/>
    <w:tmpl w:val="88B2929E"/>
    <w:lvl w:ilvl="0" w:tplc="E8A0DD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496C7C"/>
    <w:multiLevelType w:val="hybridMultilevel"/>
    <w:tmpl w:val="50DA154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797FB6"/>
    <w:multiLevelType w:val="hybridMultilevel"/>
    <w:tmpl w:val="221E341A"/>
    <w:lvl w:ilvl="0" w:tplc="5066EE6A">
      <w:numFmt w:val="bullet"/>
      <w:lvlText w:val="-"/>
      <w:lvlJc w:val="left"/>
      <w:pPr>
        <w:ind w:left="720" w:hanging="360"/>
      </w:pPr>
      <w:rPr>
        <w:rFonts w:ascii="Calibri" w:eastAsiaTheme="minorEastAsia"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4993B86"/>
    <w:multiLevelType w:val="multilevel"/>
    <w:tmpl w:val="89563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6932F3"/>
    <w:multiLevelType w:val="hybridMultilevel"/>
    <w:tmpl w:val="3D9254AA"/>
    <w:lvl w:ilvl="0" w:tplc="55AC319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8A4040"/>
    <w:multiLevelType w:val="hybridMultilevel"/>
    <w:tmpl w:val="250A5A14"/>
    <w:lvl w:ilvl="0" w:tplc="92F898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3A1383"/>
    <w:multiLevelType w:val="hybridMultilevel"/>
    <w:tmpl w:val="9B6CF710"/>
    <w:lvl w:ilvl="0" w:tplc="6F3EFE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FF34D0"/>
    <w:multiLevelType w:val="hybridMultilevel"/>
    <w:tmpl w:val="E12E3422"/>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0AA399C"/>
    <w:multiLevelType w:val="hybridMultilevel"/>
    <w:tmpl w:val="6890DD18"/>
    <w:lvl w:ilvl="0" w:tplc="82E2BAC4">
      <w:start w:val="1"/>
      <w:numFmt w:val="upperRoman"/>
      <w:lvlText w:val="%1."/>
      <w:lvlJc w:val="left"/>
      <w:pPr>
        <w:ind w:left="862"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2A74BE"/>
    <w:multiLevelType w:val="hybridMultilevel"/>
    <w:tmpl w:val="AED6D726"/>
    <w:lvl w:ilvl="0" w:tplc="6C2EADE4">
      <w:start w:val="3"/>
      <w:numFmt w:val="upperRoman"/>
      <w:lvlText w:val="%1."/>
      <w:lvlJc w:val="left"/>
      <w:pPr>
        <w:ind w:left="2280" w:hanging="72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392A3F3A"/>
    <w:multiLevelType w:val="multilevel"/>
    <w:tmpl w:val="C2E666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F80433"/>
    <w:multiLevelType w:val="hybridMultilevel"/>
    <w:tmpl w:val="DCECC318"/>
    <w:lvl w:ilvl="0" w:tplc="2FD2F07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14234D"/>
    <w:multiLevelType w:val="hybridMultilevel"/>
    <w:tmpl w:val="3CE444E6"/>
    <w:lvl w:ilvl="0" w:tplc="4A46F56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E079C0"/>
    <w:multiLevelType w:val="hybridMultilevel"/>
    <w:tmpl w:val="D02222A8"/>
    <w:lvl w:ilvl="0" w:tplc="13DC6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19751B"/>
    <w:multiLevelType w:val="hybridMultilevel"/>
    <w:tmpl w:val="53766878"/>
    <w:lvl w:ilvl="0" w:tplc="960815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A60A79"/>
    <w:multiLevelType w:val="hybridMultilevel"/>
    <w:tmpl w:val="BB66CD82"/>
    <w:lvl w:ilvl="0" w:tplc="F3C8C37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B930E37"/>
    <w:multiLevelType w:val="hybridMultilevel"/>
    <w:tmpl w:val="D0CCDE2E"/>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985DFD"/>
    <w:multiLevelType w:val="multilevel"/>
    <w:tmpl w:val="062E808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E932BAF"/>
    <w:multiLevelType w:val="hybridMultilevel"/>
    <w:tmpl w:val="222C6704"/>
    <w:lvl w:ilvl="0" w:tplc="EFBCA5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0702EF"/>
    <w:multiLevelType w:val="hybridMultilevel"/>
    <w:tmpl w:val="69B017A2"/>
    <w:lvl w:ilvl="0" w:tplc="9B5CC692">
      <w:start w:val="1"/>
      <w:numFmt w:val="decimal"/>
      <w:lvlText w:val="(%1)"/>
      <w:lvlJc w:val="left"/>
      <w:pPr>
        <w:ind w:left="495" w:hanging="43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1" w15:restartNumberingAfterBreak="0">
    <w:nsid w:val="53F22EE1"/>
    <w:multiLevelType w:val="multilevel"/>
    <w:tmpl w:val="5AC0F24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5184B94"/>
    <w:multiLevelType w:val="hybridMultilevel"/>
    <w:tmpl w:val="B8703664"/>
    <w:lvl w:ilvl="0" w:tplc="F404F1E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756A46"/>
    <w:multiLevelType w:val="multilevel"/>
    <w:tmpl w:val="914A2F6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5C056444"/>
    <w:multiLevelType w:val="hybridMultilevel"/>
    <w:tmpl w:val="AAFCF998"/>
    <w:lvl w:ilvl="0" w:tplc="1D746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C7669B2"/>
    <w:multiLevelType w:val="hybridMultilevel"/>
    <w:tmpl w:val="BD480254"/>
    <w:lvl w:ilvl="0" w:tplc="6EE6110E">
      <w:start w:val="5"/>
      <w:numFmt w:val="upperRoman"/>
      <w:lvlText w:val="%1."/>
      <w:lvlJc w:val="left"/>
      <w:pPr>
        <w:ind w:left="862" w:hanging="7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6" w15:restartNumberingAfterBreak="0">
    <w:nsid w:val="601E3C54"/>
    <w:multiLevelType w:val="hybridMultilevel"/>
    <w:tmpl w:val="4266BCEC"/>
    <w:lvl w:ilvl="0" w:tplc="237E041E">
      <w:start w:val="3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28E30B1"/>
    <w:multiLevelType w:val="hybridMultilevel"/>
    <w:tmpl w:val="4146A0A4"/>
    <w:lvl w:ilvl="0" w:tplc="2C507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EC4743"/>
    <w:multiLevelType w:val="multilevel"/>
    <w:tmpl w:val="222AF7D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B027F59"/>
    <w:multiLevelType w:val="hybridMultilevel"/>
    <w:tmpl w:val="6AEA2322"/>
    <w:lvl w:ilvl="0" w:tplc="294A480C">
      <w:start w:val="1"/>
      <w:numFmt w:val="upperRoman"/>
      <w:lvlText w:val="%1."/>
      <w:lvlJc w:val="left"/>
      <w:pPr>
        <w:ind w:left="862" w:hanging="72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3B5518"/>
    <w:multiLevelType w:val="hybridMultilevel"/>
    <w:tmpl w:val="656C3C22"/>
    <w:lvl w:ilvl="0" w:tplc="C074C19E">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13D05D1"/>
    <w:multiLevelType w:val="hybridMultilevel"/>
    <w:tmpl w:val="BED44F72"/>
    <w:lvl w:ilvl="0" w:tplc="1EDE9C2C">
      <w:start w:val="25"/>
      <w:numFmt w:val="bullet"/>
      <w:lvlText w:val=""/>
      <w:lvlJc w:val="left"/>
      <w:pPr>
        <w:ind w:left="-207" w:hanging="360"/>
      </w:pPr>
      <w:rPr>
        <w:rFonts w:ascii="Symbol" w:eastAsiaTheme="minorHAnsi" w:hAnsi="Symbol" w:cs="Times New Roman"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42" w15:restartNumberingAfterBreak="0">
    <w:nsid w:val="719C2D02"/>
    <w:multiLevelType w:val="hybridMultilevel"/>
    <w:tmpl w:val="DC74D49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6242AE"/>
    <w:multiLevelType w:val="hybridMultilevel"/>
    <w:tmpl w:val="56207A0E"/>
    <w:lvl w:ilvl="0" w:tplc="528AE0F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4E332A"/>
    <w:multiLevelType w:val="multilevel"/>
    <w:tmpl w:val="2938B8A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7FBA4989"/>
    <w:multiLevelType w:val="hybridMultilevel"/>
    <w:tmpl w:val="80468F5E"/>
    <w:lvl w:ilvl="0" w:tplc="6A76981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8"/>
  </w:num>
  <w:num w:numId="4">
    <w:abstractNumId w:val="25"/>
  </w:num>
  <w:num w:numId="5">
    <w:abstractNumId w:val="0"/>
  </w:num>
  <w:num w:numId="6">
    <w:abstractNumId w:val="32"/>
  </w:num>
  <w:num w:numId="7">
    <w:abstractNumId w:val="45"/>
  </w:num>
  <w:num w:numId="8">
    <w:abstractNumId w:val="16"/>
  </w:num>
  <w:num w:numId="9">
    <w:abstractNumId w:val="39"/>
  </w:num>
  <w:num w:numId="10">
    <w:abstractNumId w:val="40"/>
  </w:num>
  <w:num w:numId="11">
    <w:abstractNumId w:val="19"/>
  </w:num>
  <w:num w:numId="12">
    <w:abstractNumId w:val="13"/>
  </w:num>
  <w:num w:numId="13">
    <w:abstractNumId w:val="2"/>
  </w:num>
  <w:num w:numId="14">
    <w:abstractNumId w:val="15"/>
  </w:num>
  <w:num w:numId="15">
    <w:abstractNumId w:val="22"/>
  </w:num>
  <w:num w:numId="16">
    <w:abstractNumId w:val="23"/>
  </w:num>
  <w:num w:numId="17">
    <w:abstractNumId w:val="35"/>
  </w:num>
  <w:num w:numId="18">
    <w:abstractNumId w:val="11"/>
  </w:num>
  <w:num w:numId="19">
    <w:abstractNumId w:val="17"/>
  </w:num>
  <w:num w:numId="20">
    <w:abstractNumId w:val="26"/>
  </w:num>
  <w:num w:numId="21">
    <w:abstractNumId w:val="43"/>
  </w:num>
  <w:num w:numId="22">
    <w:abstractNumId w:val="18"/>
  </w:num>
  <w:num w:numId="23">
    <w:abstractNumId w:val="27"/>
  </w:num>
  <w:num w:numId="24">
    <w:abstractNumId w:val="41"/>
  </w:num>
  <w:num w:numId="25">
    <w:abstractNumId w:val="20"/>
  </w:num>
  <w:num w:numId="26">
    <w:abstractNumId w:val="10"/>
  </w:num>
  <w:num w:numId="27">
    <w:abstractNumId w:val="5"/>
  </w:num>
  <w:num w:numId="28">
    <w:abstractNumId w:val="4"/>
  </w:num>
  <w:num w:numId="29">
    <w:abstractNumId w:val="30"/>
  </w:num>
  <w:num w:numId="30">
    <w:abstractNumId w:val="29"/>
  </w:num>
  <w:num w:numId="31">
    <w:abstractNumId w:val="34"/>
  </w:num>
  <w:num w:numId="32">
    <w:abstractNumId w:val="9"/>
  </w:num>
  <w:num w:numId="33">
    <w:abstractNumId w:val="36"/>
  </w:num>
  <w:num w:numId="34">
    <w:abstractNumId w:val="37"/>
  </w:num>
  <w:num w:numId="35">
    <w:abstractNumId w:val="3"/>
  </w:num>
  <w:num w:numId="36">
    <w:abstractNumId w:val="1"/>
  </w:num>
  <w:num w:numId="37">
    <w:abstractNumId w:val="44"/>
  </w:num>
  <w:num w:numId="38">
    <w:abstractNumId w:val="33"/>
  </w:num>
  <w:num w:numId="39">
    <w:abstractNumId w:val="7"/>
  </w:num>
  <w:num w:numId="40">
    <w:abstractNumId w:val="6"/>
  </w:num>
  <w:num w:numId="41">
    <w:abstractNumId w:val="28"/>
  </w:num>
  <w:num w:numId="42">
    <w:abstractNumId w:val="31"/>
  </w:num>
  <w:num w:numId="43">
    <w:abstractNumId w:val="14"/>
  </w:num>
  <w:num w:numId="44">
    <w:abstractNumId w:val="38"/>
  </w:num>
  <w:num w:numId="45">
    <w:abstractNumId w:val="2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E7"/>
    <w:rsid w:val="00000421"/>
    <w:rsid w:val="000007DD"/>
    <w:rsid w:val="00000A17"/>
    <w:rsid w:val="00001180"/>
    <w:rsid w:val="0000122E"/>
    <w:rsid w:val="000012F4"/>
    <w:rsid w:val="0000152E"/>
    <w:rsid w:val="0000191D"/>
    <w:rsid w:val="00001ABF"/>
    <w:rsid w:val="000024FA"/>
    <w:rsid w:val="00002BA8"/>
    <w:rsid w:val="00002E60"/>
    <w:rsid w:val="00003669"/>
    <w:rsid w:val="000036F3"/>
    <w:rsid w:val="00003999"/>
    <w:rsid w:val="000043FB"/>
    <w:rsid w:val="0000552F"/>
    <w:rsid w:val="0000566A"/>
    <w:rsid w:val="00006250"/>
    <w:rsid w:val="00006A33"/>
    <w:rsid w:val="00007069"/>
    <w:rsid w:val="000076B0"/>
    <w:rsid w:val="000078B9"/>
    <w:rsid w:val="00007928"/>
    <w:rsid w:val="0000795E"/>
    <w:rsid w:val="00011210"/>
    <w:rsid w:val="00011D06"/>
    <w:rsid w:val="00012BD2"/>
    <w:rsid w:val="0001351B"/>
    <w:rsid w:val="000137BF"/>
    <w:rsid w:val="00013995"/>
    <w:rsid w:val="000149A6"/>
    <w:rsid w:val="000153E2"/>
    <w:rsid w:val="000157A2"/>
    <w:rsid w:val="00015D48"/>
    <w:rsid w:val="0001614B"/>
    <w:rsid w:val="00016355"/>
    <w:rsid w:val="00016A89"/>
    <w:rsid w:val="000177C7"/>
    <w:rsid w:val="00017BBB"/>
    <w:rsid w:val="00017C86"/>
    <w:rsid w:val="000202F1"/>
    <w:rsid w:val="000209E5"/>
    <w:rsid w:val="00020C72"/>
    <w:rsid w:val="00023033"/>
    <w:rsid w:val="00024059"/>
    <w:rsid w:val="00024340"/>
    <w:rsid w:val="000250EB"/>
    <w:rsid w:val="0002528E"/>
    <w:rsid w:val="000258E9"/>
    <w:rsid w:val="00025AB2"/>
    <w:rsid w:val="00025DB2"/>
    <w:rsid w:val="00025EBD"/>
    <w:rsid w:val="0002657F"/>
    <w:rsid w:val="000269D1"/>
    <w:rsid w:val="000270D6"/>
    <w:rsid w:val="0002770E"/>
    <w:rsid w:val="00027F97"/>
    <w:rsid w:val="000300C1"/>
    <w:rsid w:val="0003116C"/>
    <w:rsid w:val="000312B6"/>
    <w:rsid w:val="000317F7"/>
    <w:rsid w:val="00032ACD"/>
    <w:rsid w:val="000330A7"/>
    <w:rsid w:val="00033681"/>
    <w:rsid w:val="00033874"/>
    <w:rsid w:val="00033A70"/>
    <w:rsid w:val="000345D7"/>
    <w:rsid w:val="0003475F"/>
    <w:rsid w:val="00034DD1"/>
    <w:rsid w:val="00035515"/>
    <w:rsid w:val="00035697"/>
    <w:rsid w:val="000356B9"/>
    <w:rsid w:val="00035717"/>
    <w:rsid w:val="00036037"/>
    <w:rsid w:val="00036063"/>
    <w:rsid w:val="00036834"/>
    <w:rsid w:val="000368CF"/>
    <w:rsid w:val="00036DFB"/>
    <w:rsid w:val="00037492"/>
    <w:rsid w:val="000374BE"/>
    <w:rsid w:val="0003778F"/>
    <w:rsid w:val="00037DD7"/>
    <w:rsid w:val="000406BB"/>
    <w:rsid w:val="00040AB2"/>
    <w:rsid w:val="000418BE"/>
    <w:rsid w:val="000422D1"/>
    <w:rsid w:val="00042957"/>
    <w:rsid w:val="00042D4A"/>
    <w:rsid w:val="00042E26"/>
    <w:rsid w:val="00043032"/>
    <w:rsid w:val="0004340A"/>
    <w:rsid w:val="000435EE"/>
    <w:rsid w:val="000437F5"/>
    <w:rsid w:val="00043909"/>
    <w:rsid w:val="00043EF0"/>
    <w:rsid w:val="0004407D"/>
    <w:rsid w:val="000444A9"/>
    <w:rsid w:val="000444E7"/>
    <w:rsid w:val="00044808"/>
    <w:rsid w:val="00044C57"/>
    <w:rsid w:val="00045B1B"/>
    <w:rsid w:val="00046039"/>
    <w:rsid w:val="0004613C"/>
    <w:rsid w:val="00046CFB"/>
    <w:rsid w:val="00046E6E"/>
    <w:rsid w:val="00046E7F"/>
    <w:rsid w:val="0004735B"/>
    <w:rsid w:val="000474F6"/>
    <w:rsid w:val="000475E7"/>
    <w:rsid w:val="000477B5"/>
    <w:rsid w:val="0005008F"/>
    <w:rsid w:val="0005025C"/>
    <w:rsid w:val="00050764"/>
    <w:rsid w:val="0005157E"/>
    <w:rsid w:val="00051DA3"/>
    <w:rsid w:val="00052849"/>
    <w:rsid w:val="00052AD7"/>
    <w:rsid w:val="00053054"/>
    <w:rsid w:val="000536C2"/>
    <w:rsid w:val="0005381B"/>
    <w:rsid w:val="000544CC"/>
    <w:rsid w:val="00054CAC"/>
    <w:rsid w:val="00054FFE"/>
    <w:rsid w:val="000559B5"/>
    <w:rsid w:val="00055B06"/>
    <w:rsid w:val="00055F4F"/>
    <w:rsid w:val="00057EC2"/>
    <w:rsid w:val="000608DF"/>
    <w:rsid w:val="000609BD"/>
    <w:rsid w:val="00060F0E"/>
    <w:rsid w:val="00061BDC"/>
    <w:rsid w:val="00062FC6"/>
    <w:rsid w:val="00063A9A"/>
    <w:rsid w:val="000647BF"/>
    <w:rsid w:val="0006508E"/>
    <w:rsid w:val="00065D8D"/>
    <w:rsid w:val="00066676"/>
    <w:rsid w:val="00066987"/>
    <w:rsid w:val="00066E03"/>
    <w:rsid w:val="000701F3"/>
    <w:rsid w:val="00070418"/>
    <w:rsid w:val="000704BA"/>
    <w:rsid w:val="000706C9"/>
    <w:rsid w:val="00070BA1"/>
    <w:rsid w:val="000710FD"/>
    <w:rsid w:val="00072312"/>
    <w:rsid w:val="00073097"/>
    <w:rsid w:val="0007345D"/>
    <w:rsid w:val="00073578"/>
    <w:rsid w:val="00073619"/>
    <w:rsid w:val="000737F8"/>
    <w:rsid w:val="00073ED3"/>
    <w:rsid w:val="00074759"/>
    <w:rsid w:val="00074892"/>
    <w:rsid w:val="00074A6C"/>
    <w:rsid w:val="00074CDD"/>
    <w:rsid w:val="000752AB"/>
    <w:rsid w:val="000755D2"/>
    <w:rsid w:val="00076EE6"/>
    <w:rsid w:val="000774F0"/>
    <w:rsid w:val="00077A4E"/>
    <w:rsid w:val="000801E7"/>
    <w:rsid w:val="0008097B"/>
    <w:rsid w:val="000809B1"/>
    <w:rsid w:val="00080BA3"/>
    <w:rsid w:val="00081E50"/>
    <w:rsid w:val="00082347"/>
    <w:rsid w:val="00082A71"/>
    <w:rsid w:val="00083296"/>
    <w:rsid w:val="000837D4"/>
    <w:rsid w:val="000839A3"/>
    <w:rsid w:val="00083BE3"/>
    <w:rsid w:val="000846C0"/>
    <w:rsid w:val="000867A3"/>
    <w:rsid w:val="00087176"/>
    <w:rsid w:val="0008727A"/>
    <w:rsid w:val="000877F0"/>
    <w:rsid w:val="00087FF2"/>
    <w:rsid w:val="000908CD"/>
    <w:rsid w:val="00090970"/>
    <w:rsid w:val="00090B33"/>
    <w:rsid w:val="00091D9F"/>
    <w:rsid w:val="00092985"/>
    <w:rsid w:val="00092B97"/>
    <w:rsid w:val="00092BF9"/>
    <w:rsid w:val="00092C6C"/>
    <w:rsid w:val="000930E6"/>
    <w:rsid w:val="000933DC"/>
    <w:rsid w:val="000938B3"/>
    <w:rsid w:val="00093E9A"/>
    <w:rsid w:val="00094CCC"/>
    <w:rsid w:val="00094EEB"/>
    <w:rsid w:val="00094F6D"/>
    <w:rsid w:val="0009534C"/>
    <w:rsid w:val="000960B0"/>
    <w:rsid w:val="000969FE"/>
    <w:rsid w:val="00097218"/>
    <w:rsid w:val="00097314"/>
    <w:rsid w:val="00097AE6"/>
    <w:rsid w:val="000A0546"/>
    <w:rsid w:val="000A0E78"/>
    <w:rsid w:val="000A169B"/>
    <w:rsid w:val="000A17BE"/>
    <w:rsid w:val="000A1B22"/>
    <w:rsid w:val="000A1E84"/>
    <w:rsid w:val="000A2941"/>
    <w:rsid w:val="000A3077"/>
    <w:rsid w:val="000A31DE"/>
    <w:rsid w:val="000A391E"/>
    <w:rsid w:val="000A3B38"/>
    <w:rsid w:val="000A4211"/>
    <w:rsid w:val="000A4A95"/>
    <w:rsid w:val="000A5659"/>
    <w:rsid w:val="000A565D"/>
    <w:rsid w:val="000A5AFB"/>
    <w:rsid w:val="000A68A8"/>
    <w:rsid w:val="000A7228"/>
    <w:rsid w:val="000A72E7"/>
    <w:rsid w:val="000A758A"/>
    <w:rsid w:val="000A77BD"/>
    <w:rsid w:val="000A7922"/>
    <w:rsid w:val="000A79E1"/>
    <w:rsid w:val="000B0950"/>
    <w:rsid w:val="000B1069"/>
    <w:rsid w:val="000B2076"/>
    <w:rsid w:val="000B227F"/>
    <w:rsid w:val="000B25B8"/>
    <w:rsid w:val="000B3804"/>
    <w:rsid w:val="000B399E"/>
    <w:rsid w:val="000B3B66"/>
    <w:rsid w:val="000B4749"/>
    <w:rsid w:val="000B5CDA"/>
    <w:rsid w:val="000B5FCF"/>
    <w:rsid w:val="000B6CC8"/>
    <w:rsid w:val="000B6D87"/>
    <w:rsid w:val="000B6E35"/>
    <w:rsid w:val="000B7692"/>
    <w:rsid w:val="000B7ADF"/>
    <w:rsid w:val="000B7C35"/>
    <w:rsid w:val="000C05D2"/>
    <w:rsid w:val="000C0A6D"/>
    <w:rsid w:val="000C0C2B"/>
    <w:rsid w:val="000C291F"/>
    <w:rsid w:val="000C2986"/>
    <w:rsid w:val="000C2BB6"/>
    <w:rsid w:val="000C408A"/>
    <w:rsid w:val="000C4117"/>
    <w:rsid w:val="000C44A4"/>
    <w:rsid w:val="000C4739"/>
    <w:rsid w:val="000C594B"/>
    <w:rsid w:val="000C5A2D"/>
    <w:rsid w:val="000C5F32"/>
    <w:rsid w:val="000C63A5"/>
    <w:rsid w:val="000C6B89"/>
    <w:rsid w:val="000C7064"/>
    <w:rsid w:val="000C7250"/>
    <w:rsid w:val="000C7892"/>
    <w:rsid w:val="000D01E4"/>
    <w:rsid w:val="000D01EA"/>
    <w:rsid w:val="000D050D"/>
    <w:rsid w:val="000D1640"/>
    <w:rsid w:val="000D192C"/>
    <w:rsid w:val="000D1ABF"/>
    <w:rsid w:val="000D1D4F"/>
    <w:rsid w:val="000D2524"/>
    <w:rsid w:val="000D2CE4"/>
    <w:rsid w:val="000D2E38"/>
    <w:rsid w:val="000D3670"/>
    <w:rsid w:val="000D4087"/>
    <w:rsid w:val="000D42A0"/>
    <w:rsid w:val="000D4534"/>
    <w:rsid w:val="000D49F0"/>
    <w:rsid w:val="000D4D89"/>
    <w:rsid w:val="000D4FAF"/>
    <w:rsid w:val="000D57D1"/>
    <w:rsid w:val="000D60D4"/>
    <w:rsid w:val="000D6101"/>
    <w:rsid w:val="000D6779"/>
    <w:rsid w:val="000D6989"/>
    <w:rsid w:val="000D7429"/>
    <w:rsid w:val="000D7685"/>
    <w:rsid w:val="000D79C2"/>
    <w:rsid w:val="000D7AC1"/>
    <w:rsid w:val="000E025D"/>
    <w:rsid w:val="000E13EF"/>
    <w:rsid w:val="000E1781"/>
    <w:rsid w:val="000E19ED"/>
    <w:rsid w:val="000E19F0"/>
    <w:rsid w:val="000E2526"/>
    <w:rsid w:val="000E2A9E"/>
    <w:rsid w:val="000E2CD2"/>
    <w:rsid w:val="000E30E3"/>
    <w:rsid w:val="000E313B"/>
    <w:rsid w:val="000E40B3"/>
    <w:rsid w:val="000E4B1A"/>
    <w:rsid w:val="000E4B65"/>
    <w:rsid w:val="000E4DA2"/>
    <w:rsid w:val="000E5305"/>
    <w:rsid w:val="000E6AE5"/>
    <w:rsid w:val="000E6B67"/>
    <w:rsid w:val="000E6C24"/>
    <w:rsid w:val="000E71DD"/>
    <w:rsid w:val="000F0692"/>
    <w:rsid w:val="000F0885"/>
    <w:rsid w:val="000F08D1"/>
    <w:rsid w:val="000F18F6"/>
    <w:rsid w:val="000F1E49"/>
    <w:rsid w:val="000F240A"/>
    <w:rsid w:val="000F2673"/>
    <w:rsid w:val="000F30A5"/>
    <w:rsid w:val="000F3C3A"/>
    <w:rsid w:val="000F3E41"/>
    <w:rsid w:val="000F582A"/>
    <w:rsid w:val="000F6459"/>
    <w:rsid w:val="000F7439"/>
    <w:rsid w:val="000F7555"/>
    <w:rsid w:val="000F7CDA"/>
    <w:rsid w:val="001007A0"/>
    <w:rsid w:val="0010147C"/>
    <w:rsid w:val="00101707"/>
    <w:rsid w:val="00101C6F"/>
    <w:rsid w:val="001023E7"/>
    <w:rsid w:val="00102837"/>
    <w:rsid w:val="001031AD"/>
    <w:rsid w:val="001046D0"/>
    <w:rsid w:val="00104D77"/>
    <w:rsid w:val="00104DBB"/>
    <w:rsid w:val="00104E03"/>
    <w:rsid w:val="00105213"/>
    <w:rsid w:val="00105B6B"/>
    <w:rsid w:val="00105BDC"/>
    <w:rsid w:val="001065E7"/>
    <w:rsid w:val="00106FB1"/>
    <w:rsid w:val="001078AD"/>
    <w:rsid w:val="00107AA4"/>
    <w:rsid w:val="00110393"/>
    <w:rsid w:val="001104B8"/>
    <w:rsid w:val="00111A54"/>
    <w:rsid w:val="001124A4"/>
    <w:rsid w:val="00112D3A"/>
    <w:rsid w:val="00113756"/>
    <w:rsid w:val="00113F46"/>
    <w:rsid w:val="00114EAA"/>
    <w:rsid w:val="001163C0"/>
    <w:rsid w:val="001166D7"/>
    <w:rsid w:val="00117BD0"/>
    <w:rsid w:val="0012011B"/>
    <w:rsid w:val="00120867"/>
    <w:rsid w:val="0012323D"/>
    <w:rsid w:val="00123527"/>
    <w:rsid w:val="00123F04"/>
    <w:rsid w:val="00125321"/>
    <w:rsid w:val="00125ACF"/>
    <w:rsid w:val="00125CD6"/>
    <w:rsid w:val="001265FC"/>
    <w:rsid w:val="00126634"/>
    <w:rsid w:val="00127444"/>
    <w:rsid w:val="00127AB1"/>
    <w:rsid w:val="00127BD7"/>
    <w:rsid w:val="00127C5A"/>
    <w:rsid w:val="00130587"/>
    <w:rsid w:val="0013066F"/>
    <w:rsid w:val="0013113E"/>
    <w:rsid w:val="00131806"/>
    <w:rsid w:val="00131838"/>
    <w:rsid w:val="00131BA7"/>
    <w:rsid w:val="00132ACC"/>
    <w:rsid w:val="00132D7F"/>
    <w:rsid w:val="0013345B"/>
    <w:rsid w:val="001337FA"/>
    <w:rsid w:val="00133B6E"/>
    <w:rsid w:val="00133BAA"/>
    <w:rsid w:val="0013408B"/>
    <w:rsid w:val="001340DA"/>
    <w:rsid w:val="0013415E"/>
    <w:rsid w:val="0013438D"/>
    <w:rsid w:val="00134CF9"/>
    <w:rsid w:val="00136025"/>
    <w:rsid w:val="0013641B"/>
    <w:rsid w:val="00136637"/>
    <w:rsid w:val="001366F5"/>
    <w:rsid w:val="001371A8"/>
    <w:rsid w:val="00137373"/>
    <w:rsid w:val="00137AC1"/>
    <w:rsid w:val="00137D74"/>
    <w:rsid w:val="0014059E"/>
    <w:rsid w:val="001407DB"/>
    <w:rsid w:val="00142B85"/>
    <w:rsid w:val="001430D3"/>
    <w:rsid w:val="001432A9"/>
    <w:rsid w:val="00143FF5"/>
    <w:rsid w:val="00144B1D"/>
    <w:rsid w:val="0014545C"/>
    <w:rsid w:val="00145806"/>
    <w:rsid w:val="00145F62"/>
    <w:rsid w:val="00146BE8"/>
    <w:rsid w:val="0014718B"/>
    <w:rsid w:val="00147559"/>
    <w:rsid w:val="00147BAC"/>
    <w:rsid w:val="001512BA"/>
    <w:rsid w:val="00152212"/>
    <w:rsid w:val="0015291F"/>
    <w:rsid w:val="0015292B"/>
    <w:rsid w:val="00152F38"/>
    <w:rsid w:val="00153764"/>
    <w:rsid w:val="00153EEB"/>
    <w:rsid w:val="00153F3C"/>
    <w:rsid w:val="00153F4B"/>
    <w:rsid w:val="00155CFD"/>
    <w:rsid w:val="00157A16"/>
    <w:rsid w:val="00157BC1"/>
    <w:rsid w:val="00160492"/>
    <w:rsid w:val="00160E59"/>
    <w:rsid w:val="0016149C"/>
    <w:rsid w:val="001617B6"/>
    <w:rsid w:val="00161894"/>
    <w:rsid w:val="00162408"/>
    <w:rsid w:val="00162EEC"/>
    <w:rsid w:val="00162F6C"/>
    <w:rsid w:val="001633E7"/>
    <w:rsid w:val="001635D3"/>
    <w:rsid w:val="00163900"/>
    <w:rsid w:val="001649D8"/>
    <w:rsid w:val="00164B21"/>
    <w:rsid w:val="00164DF3"/>
    <w:rsid w:val="00164EA5"/>
    <w:rsid w:val="001653BD"/>
    <w:rsid w:val="00166578"/>
    <w:rsid w:val="00166E71"/>
    <w:rsid w:val="001672A6"/>
    <w:rsid w:val="0016769E"/>
    <w:rsid w:val="001706B6"/>
    <w:rsid w:val="00170CE5"/>
    <w:rsid w:val="0017154F"/>
    <w:rsid w:val="00171A15"/>
    <w:rsid w:val="00171EDC"/>
    <w:rsid w:val="0017219B"/>
    <w:rsid w:val="00172992"/>
    <w:rsid w:val="00172F72"/>
    <w:rsid w:val="0017372F"/>
    <w:rsid w:val="0017404A"/>
    <w:rsid w:val="0017404F"/>
    <w:rsid w:val="001740F3"/>
    <w:rsid w:val="00174446"/>
    <w:rsid w:val="00174478"/>
    <w:rsid w:val="00175510"/>
    <w:rsid w:val="00175ACF"/>
    <w:rsid w:val="00176876"/>
    <w:rsid w:val="00176BEE"/>
    <w:rsid w:val="00180314"/>
    <w:rsid w:val="00180B21"/>
    <w:rsid w:val="00180FFF"/>
    <w:rsid w:val="001813E8"/>
    <w:rsid w:val="00181808"/>
    <w:rsid w:val="00181CDE"/>
    <w:rsid w:val="00182731"/>
    <w:rsid w:val="00184337"/>
    <w:rsid w:val="0018485F"/>
    <w:rsid w:val="0018491E"/>
    <w:rsid w:val="00184E44"/>
    <w:rsid w:val="001859B3"/>
    <w:rsid w:val="00185CD9"/>
    <w:rsid w:val="00185FB0"/>
    <w:rsid w:val="0018799E"/>
    <w:rsid w:val="00187E0D"/>
    <w:rsid w:val="001900D6"/>
    <w:rsid w:val="00190A1E"/>
    <w:rsid w:val="0019179B"/>
    <w:rsid w:val="00191997"/>
    <w:rsid w:val="001921B3"/>
    <w:rsid w:val="0019238E"/>
    <w:rsid w:val="00192543"/>
    <w:rsid w:val="001929C8"/>
    <w:rsid w:val="00192B92"/>
    <w:rsid w:val="00193311"/>
    <w:rsid w:val="00193B46"/>
    <w:rsid w:val="00194661"/>
    <w:rsid w:val="001952CF"/>
    <w:rsid w:val="00195544"/>
    <w:rsid w:val="0019564D"/>
    <w:rsid w:val="00195887"/>
    <w:rsid w:val="00195E72"/>
    <w:rsid w:val="001961DE"/>
    <w:rsid w:val="0019655A"/>
    <w:rsid w:val="0019657F"/>
    <w:rsid w:val="00196CFA"/>
    <w:rsid w:val="00196F82"/>
    <w:rsid w:val="00197AC7"/>
    <w:rsid w:val="001A1EE3"/>
    <w:rsid w:val="001A25ED"/>
    <w:rsid w:val="001A267C"/>
    <w:rsid w:val="001A2B14"/>
    <w:rsid w:val="001A2C93"/>
    <w:rsid w:val="001A389F"/>
    <w:rsid w:val="001A4CD9"/>
    <w:rsid w:val="001A4F20"/>
    <w:rsid w:val="001A51CB"/>
    <w:rsid w:val="001A5786"/>
    <w:rsid w:val="001A6256"/>
    <w:rsid w:val="001A6862"/>
    <w:rsid w:val="001A6A19"/>
    <w:rsid w:val="001A6ADC"/>
    <w:rsid w:val="001A6BDA"/>
    <w:rsid w:val="001A6FEB"/>
    <w:rsid w:val="001A7745"/>
    <w:rsid w:val="001A796D"/>
    <w:rsid w:val="001B014A"/>
    <w:rsid w:val="001B1415"/>
    <w:rsid w:val="001B1B5B"/>
    <w:rsid w:val="001B1F44"/>
    <w:rsid w:val="001B2428"/>
    <w:rsid w:val="001B2678"/>
    <w:rsid w:val="001B26C6"/>
    <w:rsid w:val="001B28FB"/>
    <w:rsid w:val="001B2A56"/>
    <w:rsid w:val="001B345D"/>
    <w:rsid w:val="001B3CA7"/>
    <w:rsid w:val="001B47EA"/>
    <w:rsid w:val="001B48FB"/>
    <w:rsid w:val="001B501D"/>
    <w:rsid w:val="001B5497"/>
    <w:rsid w:val="001B5A1D"/>
    <w:rsid w:val="001B5B54"/>
    <w:rsid w:val="001B6BDA"/>
    <w:rsid w:val="001B7196"/>
    <w:rsid w:val="001B7348"/>
    <w:rsid w:val="001B79CA"/>
    <w:rsid w:val="001B7D4D"/>
    <w:rsid w:val="001C0209"/>
    <w:rsid w:val="001C0A33"/>
    <w:rsid w:val="001C1A83"/>
    <w:rsid w:val="001C1DEB"/>
    <w:rsid w:val="001C2D97"/>
    <w:rsid w:val="001C373F"/>
    <w:rsid w:val="001C41EC"/>
    <w:rsid w:val="001C4E00"/>
    <w:rsid w:val="001C50D5"/>
    <w:rsid w:val="001C612F"/>
    <w:rsid w:val="001C62AE"/>
    <w:rsid w:val="001C6305"/>
    <w:rsid w:val="001C675A"/>
    <w:rsid w:val="001C6EB2"/>
    <w:rsid w:val="001D0A2A"/>
    <w:rsid w:val="001D0DF9"/>
    <w:rsid w:val="001D0FC9"/>
    <w:rsid w:val="001D15D5"/>
    <w:rsid w:val="001D1746"/>
    <w:rsid w:val="001D3C20"/>
    <w:rsid w:val="001D3C30"/>
    <w:rsid w:val="001D3E71"/>
    <w:rsid w:val="001D403B"/>
    <w:rsid w:val="001D416D"/>
    <w:rsid w:val="001D5C11"/>
    <w:rsid w:val="001D5FE0"/>
    <w:rsid w:val="001D6249"/>
    <w:rsid w:val="001D6505"/>
    <w:rsid w:val="001D6853"/>
    <w:rsid w:val="001D6F97"/>
    <w:rsid w:val="001D7744"/>
    <w:rsid w:val="001D7CBD"/>
    <w:rsid w:val="001D7FC9"/>
    <w:rsid w:val="001E00AE"/>
    <w:rsid w:val="001E0625"/>
    <w:rsid w:val="001E128A"/>
    <w:rsid w:val="001E13DA"/>
    <w:rsid w:val="001E1C61"/>
    <w:rsid w:val="001E2228"/>
    <w:rsid w:val="001E26D5"/>
    <w:rsid w:val="001E3428"/>
    <w:rsid w:val="001E373D"/>
    <w:rsid w:val="001E3B08"/>
    <w:rsid w:val="001E3CD1"/>
    <w:rsid w:val="001E3DCD"/>
    <w:rsid w:val="001E3E60"/>
    <w:rsid w:val="001E3EB6"/>
    <w:rsid w:val="001E44A5"/>
    <w:rsid w:val="001E4BD4"/>
    <w:rsid w:val="001E4FEA"/>
    <w:rsid w:val="001E50B3"/>
    <w:rsid w:val="001E59EA"/>
    <w:rsid w:val="001E6606"/>
    <w:rsid w:val="001E6921"/>
    <w:rsid w:val="001E71C2"/>
    <w:rsid w:val="001E7E2F"/>
    <w:rsid w:val="001F03D0"/>
    <w:rsid w:val="001F0D37"/>
    <w:rsid w:val="001F0F03"/>
    <w:rsid w:val="001F2E17"/>
    <w:rsid w:val="001F32B2"/>
    <w:rsid w:val="001F3C4D"/>
    <w:rsid w:val="001F3DBC"/>
    <w:rsid w:val="001F3F05"/>
    <w:rsid w:val="001F454F"/>
    <w:rsid w:val="001F4A13"/>
    <w:rsid w:val="001F506F"/>
    <w:rsid w:val="001F51EB"/>
    <w:rsid w:val="001F5B4A"/>
    <w:rsid w:val="001F5FE1"/>
    <w:rsid w:val="00200D8D"/>
    <w:rsid w:val="00200FB1"/>
    <w:rsid w:val="00201C1E"/>
    <w:rsid w:val="0020228E"/>
    <w:rsid w:val="002027FE"/>
    <w:rsid w:val="0020298C"/>
    <w:rsid w:val="00203529"/>
    <w:rsid w:val="00203EA5"/>
    <w:rsid w:val="0020416E"/>
    <w:rsid w:val="00204711"/>
    <w:rsid w:val="00204843"/>
    <w:rsid w:val="0020486B"/>
    <w:rsid w:val="00204DDA"/>
    <w:rsid w:val="0020521E"/>
    <w:rsid w:val="0020543D"/>
    <w:rsid w:val="00205E90"/>
    <w:rsid w:val="0020619B"/>
    <w:rsid w:val="002064A0"/>
    <w:rsid w:val="002064D9"/>
    <w:rsid w:val="00206908"/>
    <w:rsid w:val="00207D0D"/>
    <w:rsid w:val="0021054D"/>
    <w:rsid w:val="00210635"/>
    <w:rsid w:val="00210939"/>
    <w:rsid w:val="00210E8D"/>
    <w:rsid w:val="0021123E"/>
    <w:rsid w:val="002112CB"/>
    <w:rsid w:val="0021137C"/>
    <w:rsid w:val="002115F4"/>
    <w:rsid w:val="00211CB5"/>
    <w:rsid w:val="00211D0F"/>
    <w:rsid w:val="00212006"/>
    <w:rsid w:val="00212202"/>
    <w:rsid w:val="00212C5F"/>
    <w:rsid w:val="00213604"/>
    <w:rsid w:val="00214478"/>
    <w:rsid w:val="00214748"/>
    <w:rsid w:val="00214B9D"/>
    <w:rsid w:val="00215654"/>
    <w:rsid w:val="00215B2B"/>
    <w:rsid w:val="00215E10"/>
    <w:rsid w:val="00216FC5"/>
    <w:rsid w:val="00217B2C"/>
    <w:rsid w:val="00217FF6"/>
    <w:rsid w:val="002202CE"/>
    <w:rsid w:val="002203DE"/>
    <w:rsid w:val="002205BE"/>
    <w:rsid w:val="00220F47"/>
    <w:rsid w:val="002232DD"/>
    <w:rsid w:val="00223457"/>
    <w:rsid w:val="00223C15"/>
    <w:rsid w:val="00223EEF"/>
    <w:rsid w:val="00224B23"/>
    <w:rsid w:val="00224F82"/>
    <w:rsid w:val="00225280"/>
    <w:rsid w:val="0022664C"/>
    <w:rsid w:val="002269E7"/>
    <w:rsid w:val="00226C8A"/>
    <w:rsid w:val="00226D07"/>
    <w:rsid w:val="00226F2C"/>
    <w:rsid w:val="0022726E"/>
    <w:rsid w:val="002276A0"/>
    <w:rsid w:val="0023007F"/>
    <w:rsid w:val="00230196"/>
    <w:rsid w:val="0023081A"/>
    <w:rsid w:val="00231B62"/>
    <w:rsid w:val="00232131"/>
    <w:rsid w:val="00233129"/>
    <w:rsid w:val="00233AA5"/>
    <w:rsid w:val="00234B29"/>
    <w:rsid w:val="002353CD"/>
    <w:rsid w:val="00235A1B"/>
    <w:rsid w:val="00235F81"/>
    <w:rsid w:val="00236C38"/>
    <w:rsid w:val="00236E65"/>
    <w:rsid w:val="00236FAE"/>
    <w:rsid w:val="00237A5F"/>
    <w:rsid w:val="00237DF9"/>
    <w:rsid w:val="00237E6F"/>
    <w:rsid w:val="00240050"/>
    <w:rsid w:val="00240B6D"/>
    <w:rsid w:val="002416B6"/>
    <w:rsid w:val="002422D4"/>
    <w:rsid w:val="002428F4"/>
    <w:rsid w:val="002434F3"/>
    <w:rsid w:val="00243F79"/>
    <w:rsid w:val="00244C0C"/>
    <w:rsid w:val="00245022"/>
    <w:rsid w:val="00245245"/>
    <w:rsid w:val="00245F47"/>
    <w:rsid w:val="00246E85"/>
    <w:rsid w:val="00247661"/>
    <w:rsid w:val="0024795F"/>
    <w:rsid w:val="002503E1"/>
    <w:rsid w:val="002523A4"/>
    <w:rsid w:val="00252B51"/>
    <w:rsid w:val="00252CC9"/>
    <w:rsid w:val="002532D3"/>
    <w:rsid w:val="002535F2"/>
    <w:rsid w:val="0025399B"/>
    <w:rsid w:val="00253BC0"/>
    <w:rsid w:val="00253BCA"/>
    <w:rsid w:val="002542A9"/>
    <w:rsid w:val="00254310"/>
    <w:rsid w:val="00254AF2"/>
    <w:rsid w:val="0025503C"/>
    <w:rsid w:val="002551D5"/>
    <w:rsid w:val="00256399"/>
    <w:rsid w:val="002564C5"/>
    <w:rsid w:val="002565A4"/>
    <w:rsid w:val="00256B72"/>
    <w:rsid w:val="00256D62"/>
    <w:rsid w:val="00257609"/>
    <w:rsid w:val="002578D3"/>
    <w:rsid w:val="00257EA5"/>
    <w:rsid w:val="002601DC"/>
    <w:rsid w:val="002606C6"/>
    <w:rsid w:val="002608E8"/>
    <w:rsid w:val="002612A0"/>
    <w:rsid w:val="00261702"/>
    <w:rsid w:val="0026183D"/>
    <w:rsid w:val="0026270E"/>
    <w:rsid w:val="0026287C"/>
    <w:rsid w:val="00262977"/>
    <w:rsid w:val="002636EF"/>
    <w:rsid w:val="00263BC9"/>
    <w:rsid w:val="00265129"/>
    <w:rsid w:val="00265748"/>
    <w:rsid w:val="002659D4"/>
    <w:rsid w:val="00266F85"/>
    <w:rsid w:val="00270590"/>
    <w:rsid w:val="002707A2"/>
    <w:rsid w:val="002708A1"/>
    <w:rsid w:val="00270BA1"/>
    <w:rsid w:val="0027163D"/>
    <w:rsid w:val="00271727"/>
    <w:rsid w:val="002720F5"/>
    <w:rsid w:val="002727F4"/>
    <w:rsid w:val="00274484"/>
    <w:rsid w:val="002745CC"/>
    <w:rsid w:val="002745E8"/>
    <w:rsid w:val="002750BF"/>
    <w:rsid w:val="0027518B"/>
    <w:rsid w:val="0027552A"/>
    <w:rsid w:val="00276156"/>
    <w:rsid w:val="00276EBD"/>
    <w:rsid w:val="00276EC3"/>
    <w:rsid w:val="00277117"/>
    <w:rsid w:val="00277AFB"/>
    <w:rsid w:val="00277C0A"/>
    <w:rsid w:val="00277E14"/>
    <w:rsid w:val="002800EF"/>
    <w:rsid w:val="00280B91"/>
    <w:rsid w:val="0028131A"/>
    <w:rsid w:val="00281829"/>
    <w:rsid w:val="00281905"/>
    <w:rsid w:val="00281B2D"/>
    <w:rsid w:val="00282946"/>
    <w:rsid w:val="002843E7"/>
    <w:rsid w:val="00284913"/>
    <w:rsid w:val="002870FC"/>
    <w:rsid w:val="00287418"/>
    <w:rsid w:val="00287AF7"/>
    <w:rsid w:val="00287FE1"/>
    <w:rsid w:val="002903F0"/>
    <w:rsid w:val="00290E7B"/>
    <w:rsid w:val="00291946"/>
    <w:rsid w:val="002920AE"/>
    <w:rsid w:val="0029232B"/>
    <w:rsid w:val="0029305B"/>
    <w:rsid w:val="00293966"/>
    <w:rsid w:val="002946AF"/>
    <w:rsid w:val="00294E7A"/>
    <w:rsid w:val="00295436"/>
    <w:rsid w:val="00295762"/>
    <w:rsid w:val="0029581C"/>
    <w:rsid w:val="00295999"/>
    <w:rsid w:val="00295D13"/>
    <w:rsid w:val="00296FFB"/>
    <w:rsid w:val="00297036"/>
    <w:rsid w:val="002973A3"/>
    <w:rsid w:val="00297549"/>
    <w:rsid w:val="00297C69"/>
    <w:rsid w:val="00297D49"/>
    <w:rsid w:val="00297F9F"/>
    <w:rsid w:val="002A0541"/>
    <w:rsid w:val="002A0CC0"/>
    <w:rsid w:val="002A154C"/>
    <w:rsid w:val="002A2601"/>
    <w:rsid w:val="002A3568"/>
    <w:rsid w:val="002A3E12"/>
    <w:rsid w:val="002A4131"/>
    <w:rsid w:val="002A4181"/>
    <w:rsid w:val="002A4624"/>
    <w:rsid w:val="002A4D46"/>
    <w:rsid w:val="002A518A"/>
    <w:rsid w:val="002A64A6"/>
    <w:rsid w:val="002A6835"/>
    <w:rsid w:val="002A79A1"/>
    <w:rsid w:val="002A7B40"/>
    <w:rsid w:val="002B0B8E"/>
    <w:rsid w:val="002B14A5"/>
    <w:rsid w:val="002B16D0"/>
    <w:rsid w:val="002B1CFF"/>
    <w:rsid w:val="002B29F7"/>
    <w:rsid w:val="002B35E8"/>
    <w:rsid w:val="002B3CEF"/>
    <w:rsid w:val="002B3E71"/>
    <w:rsid w:val="002B40BD"/>
    <w:rsid w:val="002B4495"/>
    <w:rsid w:val="002B4E6F"/>
    <w:rsid w:val="002B4FC6"/>
    <w:rsid w:val="002B59AF"/>
    <w:rsid w:val="002B5C02"/>
    <w:rsid w:val="002B5EEA"/>
    <w:rsid w:val="002B6710"/>
    <w:rsid w:val="002B684E"/>
    <w:rsid w:val="002B6920"/>
    <w:rsid w:val="002B6B2C"/>
    <w:rsid w:val="002B70D5"/>
    <w:rsid w:val="002B745F"/>
    <w:rsid w:val="002B74BD"/>
    <w:rsid w:val="002B7B74"/>
    <w:rsid w:val="002B7CAB"/>
    <w:rsid w:val="002C00FA"/>
    <w:rsid w:val="002C0143"/>
    <w:rsid w:val="002C08FA"/>
    <w:rsid w:val="002C0E92"/>
    <w:rsid w:val="002C1591"/>
    <w:rsid w:val="002C1697"/>
    <w:rsid w:val="002C16DE"/>
    <w:rsid w:val="002C19BE"/>
    <w:rsid w:val="002C2275"/>
    <w:rsid w:val="002C25AF"/>
    <w:rsid w:val="002C2E41"/>
    <w:rsid w:val="002C332E"/>
    <w:rsid w:val="002C3830"/>
    <w:rsid w:val="002C38FD"/>
    <w:rsid w:val="002C3BD7"/>
    <w:rsid w:val="002C40E2"/>
    <w:rsid w:val="002C4170"/>
    <w:rsid w:val="002C45DD"/>
    <w:rsid w:val="002C462C"/>
    <w:rsid w:val="002C4D9A"/>
    <w:rsid w:val="002C52DA"/>
    <w:rsid w:val="002C5792"/>
    <w:rsid w:val="002C58F9"/>
    <w:rsid w:val="002C5A68"/>
    <w:rsid w:val="002C5C86"/>
    <w:rsid w:val="002C62A1"/>
    <w:rsid w:val="002C64BF"/>
    <w:rsid w:val="002C7290"/>
    <w:rsid w:val="002C7688"/>
    <w:rsid w:val="002C7E02"/>
    <w:rsid w:val="002D004C"/>
    <w:rsid w:val="002D060D"/>
    <w:rsid w:val="002D0AF5"/>
    <w:rsid w:val="002D10BF"/>
    <w:rsid w:val="002D1167"/>
    <w:rsid w:val="002D136C"/>
    <w:rsid w:val="002D1807"/>
    <w:rsid w:val="002D192A"/>
    <w:rsid w:val="002D22AE"/>
    <w:rsid w:val="002D27E7"/>
    <w:rsid w:val="002D2932"/>
    <w:rsid w:val="002D33F9"/>
    <w:rsid w:val="002D3931"/>
    <w:rsid w:val="002D3F91"/>
    <w:rsid w:val="002D4DDE"/>
    <w:rsid w:val="002D4F74"/>
    <w:rsid w:val="002D6252"/>
    <w:rsid w:val="002D734E"/>
    <w:rsid w:val="002D7ABA"/>
    <w:rsid w:val="002E0244"/>
    <w:rsid w:val="002E02B8"/>
    <w:rsid w:val="002E0549"/>
    <w:rsid w:val="002E0B5D"/>
    <w:rsid w:val="002E133C"/>
    <w:rsid w:val="002E1B9A"/>
    <w:rsid w:val="002E2B35"/>
    <w:rsid w:val="002E3066"/>
    <w:rsid w:val="002E3D8A"/>
    <w:rsid w:val="002E4353"/>
    <w:rsid w:val="002E4768"/>
    <w:rsid w:val="002E4A1F"/>
    <w:rsid w:val="002E55D7"/>
    <w:rsid w:val="002E5706"/>
    <w:rsid w:val="002E5868"/>
    <w:rsid w:val="002E60A3"/>
    <w:rsid w:val="002E6A5C"/>
    <w:rsid w:val="002E6BA5"/>
    <w:rsid w:val="002E7558"/>
    <w:rsid w:val="002E7EC4"/>
    <w:rsid w:val="002E7F94"/>
    <w:rsid w:val="002F00D7"/>
    <w:rsid w:val="002F0247"/>
    <w:rsid w:val="002F07B9"/>
    <w:rsid w:val="002F0B3A"/>
    <w:rsid w:val="002F105E"/>
    <w:rsid w:val="002F132F"/>
    <w:rsid w:val="002F1AF9"/>
    <w:rsid w:val="002F2632"/>
    <w:rsid w:val="002F2A82"/>
    <w:rsid w:val="002F3C24"/>
    <w:rsid w:val="002F3CE9"/>
    <w:rsid w:val="002F4997"/>
    <w:rsid w:val="002F4B3A"/>
    <w:rsid w:val="002F58C5"/>
    <w:rsid w:val="002F6763"/>
    <w:rsid w:val="002F67B2"/>
    <w:rsid w:val="00300224"/>
    <w:rsid w:val="00301A5D"/>
    <w:rsid w:val="00301B4F"/>
    <w:rsid w:val="003027FE"/>
    <w:rsid w:val="003028B8"/>
    <w:rsid w:val="00303B9E"/>
    <w:rsid w:val="00304334"/>
    <w:rsid w:val="003051F2"/>
    <w:rsid w:val="00305727"/>
    <w:rsid w:val="00305DF1"/>
    <w:rsid w:val="00305E61"/>
    <w:rsid w:val="00306196"/>
    <w:rsid w:val="00306986"/>
    <w:rsid w:val="003072EF"/>
    <w:rsid w:val="003074FE"/>
    <w:rsid w:val="00307775"/>
    <w:rsid w:val="0030798F"/>
    <w:rsid w:val="00307B94"/>
    <w:rsid w:val="00307CBD"/>
    <w:rsid w:val="00310670"/>
    <w:rsid w:val="0031193C"/>
    <w:rsid w:val="00313673"/>
    <w:rsid w:val="0031477C"/>
    <w:rsid w:val="003147F3"/>
    <w:rsid w:val="003149FF"/>
    <w:rsid w:val="00315594"/>
    <w:rsid w:val="003159F0"/>
    <w:rsid w:val="0031711B"/>
    <w:rsid w:val="003172F9"/>
    <w:rsid w:val="003177CD"/>
    <w:rsid w:val="00320339"/>
    <w:rsid w:val="00320572"/>
    <w:rsid w:val="00321355"/>
    <w:rsid w:val="003218E3"/>
    <w:rsid w:val="00322342"/>
    <w:rsid w:val="00322668"/>
    <w:rsid w:val="00322A47"/>
    <w:rsid w:val="003234E8"/>
    <w:rsid w:val="00323907"/>
    <w:rsid w:val="0032423C"/>
    <w:rsid w:val="00324289"/>
    <w:rsid w:val="0032452C"/>
    <w:rsid w:val="0032482C"/>
    <w:rsid w:val="00324EC6"/>
    <w:rsid w:val="003255D7"/>
    <w:rsid w:val="003258F6"/>
    <w:rsid w:val="00325AA8"/>
    <w:rsid w:val="003262F7"/>
    <w:rsid w:val="00326387"/>
    <w:rsid w:val="00326729"/>
    <w:rsid w:val="0033022A"/>
    <w:rsid w:val="00330562"/>
    <w:rsid w:val="0033077F"/>
    <w:rsid w:val="00330EBB"/>
    <w:rsid w:val="003320F7"/>
    <w:rsid w:val="00332971"/>
    <w:rsid w:val="00332C25"/>
    <w:rsid w:val="0033307A"/>
    <w:rsid w:val="0033397C"/>
    <w:rsid w:val="00333AEF"/>
    <w:rsid w:val="00333E3E"/>
    <w:rsid w:val="0033484D"/>
    <w:rsid w:val="0033516B"/>
    <w:rsid w:val="0033535E"/>
    <w:rsid w:val="00336CDA"/>
    <w:rsid w:val="003370B4"/>
    <w:rsid w:val="0033729A"/>
    <w:rsid w:val="00337503"/>
    <w:rsid w:val="00337EDA"/>
    <w:rsid w:val="003401EF"/>
    <w:rsid w:val="00340C4F"/>
    <w:rsid w:val="00340E14"/>
    <w:rsid w:val="00340E48"/>
    <w:rsid w:val="00341B60"/>
    <w:rsid w:val="00342191"/>
    <w:rsid w:val="00342772"/>
    <w:rsid w:val="00342AF8"/>
    <w:rsid w:val="00342ECD"/>
    <w:rsid w:val="003433C9"/>
    <w:rsid w:val="00343FF3"/>
    <w:rsid w:val="00344464"/>
    <w:rsid w:val="0034450E"/>
    <w:rsid w:val="00345018"/>
    <w:rsid w:val="00345272"/>
    <w:rsid w:val="00345583"/>
    <w:rsid w:val="003455BA"/>
    <w:rsid w:val="00345692"/>
    <w:rsid w:val="00345842"/>
    <w:rsid w:val="00345B71"/>
    <w:rsid w:val="00345CB7"/>
    <w:rsid w:val="003465DD"/>
    <w:rsid w:val="00347028"/>
    <w:rsid w:val="00347052"/>
    <w:rsid w:val="0034738C"/>
    <w:rsid w:val="0034755D"/>
    <w:rsid w:val="00347D4E"/>
    <w:rsid w:val="003515B4"/>
    <w:rsid w:val="00351603"/>
    <w:rsid w:val="00351613"/>
    <w:rsid w:val="00351A80"/>
    <w:rsid w:val="0035231B"/>
    <w:rsid w:val="00352E48"/>
    <w:rsid w:val="003533B5"/>
    <w:rsid w:val="0035372F"/>
    <w:rsid w:val="003537D5"/>
    <w:rsid w:val="0035386E"/>
    <w:rsid w:val="00353A0C"/>
    <w:rsid w:val="00353A20"/>
    <w:rsid w:val="00354D8F"/>
    <w:rsid w:val="0035508F"/>
    <w:rsid w:val="0035603D"/>
    <w:rsid w:val="003569E0"/>
    <w:rsid w:val="00356E8D"/>
    <w:rsid w:val="00356FE8"/>
    <w:rsid w:val="00357347"/>
    <w:rsid w:val="00360338"/>
    <w:rsid w:val="003606C2"/>
    <w:rsid w:val="00361100"/>
    <w:rsid w:val="00361488"/>
    <w:rsid w:val="00361F9F"/>
    <w:rsid w:val="003624CF"/>
    <w:rsid w:val="00362DD4"/>
    <w:rsid w:val="00363992"/>
    <w:rsid w:val="003644E0"/>
    <w:rsid w:val="00365731"/>
    <w:rsid w:val="00365A73"/>
    <w:rsid w:val="003665E6"/>
    <w:rsid w:val="00366F51"/>
    <w:rsid w:val="00367E4C"/>
    <w:rsid w:val="00367EFC"/>
    <w:rsid w:val="0037011F"/>
    <w:rsid w:val="0037070A"/>
    <w:rsid w:val="003707F6"/>
    <w:rsid w:val="003709C9"/>
    <w:rsid w:val="0037138B"/>
    <w:rsid w:val="0037166C"/>
    <w:rsid w:val="00371846"/>
    <w:rsid w:val="00371878"/>
    <w:rsid w:val="003727FB"/>
    <w:rsid w:val="0037347E"/>
    <w:rsid w:val="003738D6"/>
    <w:rsid w:val="0037491D"/>
    <w:rsid w:val="003749EE"/>
    <w:rsid w:val="00375225"/>
    <w:rsid w:val="003753EB"/>
    <w:rsid w:val="00375D00"/>
    <w:rsid w:val="00375F6C"/>
    <w:rsid w:val="00376048"/>
    <w:rsid w:val="00376C28"/>
    <w:rsid w:val="00377387"/>
    <w:rsid w:val="003774E6"/>
    <w:rsid w:val="003777E9"/>
    <w:rsid w:val="00380312"/>
    <w:rsid w:val="00380F3E"/>
    <w:rsid w:val="0038108F"/>
    <w:rsid w:val="00381C9C"/>
    <w:rsid w:val="0038213C"/>
    <w:rsid w:val="003821A6"/>
    <w:rsid w:val="003828E5"/>
    <w:rsid w:val="003843C2"/>
    <w:rsid w:val="0038571E"/>
    <w:rsid w:val="0038583C"/>
    <w:rsid w:val="00386637"/>
    <w:rsid w:val="003866B0"/>
    <w:rsid w:val="003867D8"/>
    <w:rsid w:val="00386AAB"/>
    <w:rsid w:val="00387185"/>
    <w:rsid w:val="00387777"/>
    <w:rsid w:val="0039009F"/>
    <w:rsid w:val="00390773"/>
    <w:rsid w:val="00390CAE"/>
    <w:rsid w:val="003912EC"/>
    <w:rsid w:val="0039153F"/>
    <w:rsid w:val="00392977"/>
    <w:rsid w:val="00392B4B"/>
    <w:rsid w:val="00392C3A"/>
    <w:rsid w:val="00392F0C"/>
    <w:rsid w:val="00393242"/>
    <w:rsid w:val="0039366F"/>
    <w:rsid w:val="00393C9B"/>
    <w:rsid w:val="00393E59"/>
    <w:rsid w:val="00393F99"/>
    <w:rsid w:val="00394B99"/>
    <w:rsid w:val="00394CEE"/>
    <w:rsid w:val="0039513F"/>
    <w:rsid w:val="003951CE"/>
    <w:rsid w:val="00396A07"/>
    <w:rsid w:val="00397370"/>
    <w:rsid w:val="003A0373"/>
    <w:rsid w:val="003A0C77"/>
    <w:rsid w:val="003A0F94"/>
    <w:rsid w:val="003A1A7C"/>
    <w:rsid w:val="003A2E67"/>
    <w:rsid w:val="003A3289"/>
    <w:rsid w:val="003A32D3"/>
    <w:rsid w:val="003A4374"/>
    <w:rsid w:val="003A607C"/>
    <w:rsid w:val="003A6697"/>
    <w:rsid w:val="003A6F2E"/>
    <w:rsid w:val="003A71FE"/>
    <w:rsid w:val="003A7D61"/>
    <w:rsid w:val="003B0172"/>
    <w:rsid w:val="003B04CF"/>
    <w:rsid w:val="003B0821"/>
    <w:rsid w:val="003B112E"/>
    <w:rsid w:val="003B1251"/>
    <w:rsid w:val="003B144E"/>
    <w:rsid w:val="003B1934"/>
    <w:rsid w:val="003B1DEA"/>
    <w:rsid w:val="003B2A46"/>
    <w:rsid w:val="003B2AF7"/>
    <w:rsid w:val="003B3CE4"/>
    <w:rsid w:val="003B3E8D"/>
    <w:rsid w:val="003B410E"/>
    <w:rsid w:val="003B4748"/>
    <w:rsid w:val="003B4A6B"/>
    <w:rsid w:val="003B4C08"/>
    <w:rsid w:val="003B5325"/>
    <w:rsid w:val="003B53F3"/>
    <w:rsid w:val="003B6F51"/>
    <w:rsid w:val="003B79B7"/>
    <w:rsid w:val="003B7AEC"/>
    <w:rsid w:val="003B7B49"/>
    <w:rsid w:val="003B7CAA"/>
    <w:rsid w:val="003C0CE8"/>
    <w:rsid w:val="003C0F78"/>
    <w:rsid w:val="003C1A70"/>
    <w:rsid w:val="003C1A93"/>
    <w:rsid w:val="003C211D"/>
    <w:rsid w:val="003C2193"/>
    <w:rsid w:val="003C2AAB"/>
    <w:rsid w:val="003C2E97"/>
    <w:rsid w:val="003C340C"/>
    <w:rsid w:val="003C3998"/>
    <w:rsid w:val="003C4660"/>
    <w:rsid w:val="003C4ECA"/>
    <w:rsid w:val="003C51FA"/>
    <w:rsid w:val="003C56D0"/>
    <w:rsid w:val="003C6A70"/>
    <w:rsid w:val="003C6AEF"/>
    <w:rsid w:val="003C7AB7"/>
    <w:rsid w:val="003D04B8"/>
    <w:rsid w:val="003D0C23"/>
    <w:rsid w:val="003D12BD"/>
    <w:rsid w:val="003D1BE6"/>
    <w:rsid w:val="003D2709"/>
    <w:rsid w:val="003D2975"/>
    <w:rsid w:val="003D2CCF"/>
    <w:rsid w:val="003D2E05"/>
    <w:rsid w:val="003D3020"/>
    <w:rsid w:val="003D42CD"/>
    <w:rsid w:val="003D4462"/>
    <w:rsid w:val="003D5469"/>
    <w:rsid w:val="003D547A"/>
    <w:rsid w:val="003D54A2"/>
    <w:rsid w:val="003D56D7"/>
    <w:rsid w:val="003D625C"/>
    <w:rsid w:val="003D65D2"/>
    <w:rsid w:val="003D6DB3"/>
    <w:rsid w:val="003D730F"/>
    <w:rsid w:val="003D74B4"/>
    <w:rsid w:val="003D7FEB"/>
    <w:rsid w:val="003E013C"/>
    <w:rsid w:val="003E037B"/>
    <w:rsid w:val="003E05A4"/>
    <w:rsid w:val="003E062F"/>
    <w:rsid w:val="003E103A"/>
    <w:rsid w:val="003E11C5"/>
    <w:rsid w:val="003E19EA"/>
    <w:rsid w:val="003E1FF7"/>
    <w:rsid w:val="003E2703"/>
    <w:rsid w:val="003E2E3C"/>
    <w:rsid w:val="003E30C2"/>
    <w:rsid w:val="003E332E"/>
    <w:rsid w:val="003E36F3"/>
    <w:rsid w:val="003E4297"/>
    <w:rsid w:val="003E47EB"/>
    <w:rsid w:val="003E4A87"/>
    <w:rsid w:val="003E5761"/>
    <w:rsid w:val="003E5CC2"/>
    <w:rsid w:val="003E5DF8"/>
    <w:rsid w:val="003E5E7E"/>
    <w:rsid w:val="003E6F0D"/>
    <w:rsid w:val="003E6F7F"/>
    <w:rsid w:val="003E762C"/>
    <w:rsid w:val="003E7D64"/>
    <w:rsid w:val="003F0049"/>
    <w:rsid w:val="003F0288"/>
    <w:rsid w:val="003F09F7"/>
    <w:rsid w:val="003F0FDF"/>
    <w:rsid w:val="003F1219"/>
    <w:rsid w:val="003F14C2"/>
    <w:rsid w:val="003F1783"/>
    <w:rsid w:val="003F1D17"/>
    <w:rsid w:val="003F200F"/>
    <w:rsid w:val="003F2CD3"/>
    <w:rsid w:val="003F2FCF"/>
    <w:rsid w:val="003F49A7"/>
    <w:rsid w:val="003F526C"/>
    <w:rsid w:val="003F5617"/>
    <w:rsid w:val="003F6C76"/>
    <w:rsid w:val="003F6E74"/>
    <w:rsid w:val="003F719F"/>
    <w:rsid w:val="003F7208"/>
    <w:rsid w:val="003F7304"/>
    <w:rsid w:val="003F7537"/>
    <w:rsid w:val="003F794D"/>
    <w:rsid w:val="003F7EBB"/>
    <w:rsid w:val="00401AA5"/>
    <w:rsid w:val="00401D4B"/>
    <w:rsid w:val="00401EB7"/>
    <w:rsid w:val="00402566"/>
    <w:rsid w:val="00402997"/>
    <w:rsid w:val="004033F0"/>
    <w:rsid w:val="00403C8E"/>
    <w:rsid w:val="00403DCE"/>
    <w:rsid w:val="00403FE5"/>
    <w:rsid w:val="00404316"/>
    <w:rsid w:val="00405EF7"/>
    <w:rsid w:val="00406692"/>
    <w:rsid w:val="00406DC1"/>
    <w:rsid w:val="00407178"/>
    <w:rsid w:val="0040773C"/>
    <w:rsid w:val="004078F6"/>
    <w:rsid w:val="00410399"/>
    <w:rsid w:val="00410A62"/>
    <w:rsid w:val="00410FE0"/>
    <w:rsid w:val="0041175D"/>
    <w:rsid w:val="0041287F"/>
    <w:rsid w:val="00412C84"/>
    <w:rsid w:val="00412CC6"/>
    <w:rsid w:val="0041352C"/>
    <w:rsid w:val="004156F4"/>
    <w:rsid w:val="00415DD6"/>
    <w:rsid w:val="00417825"/>
    <w:rsid w:val="00417C47"/>
    <w:rsid w:val="00417ED9"/>
    <w:rsid w:val="00420728"/>
    <w:rsid w:val="00420C53"/>
    <w:rsid w:val="00421692"/>
    <w:rsid w:val="00421B47"/>
    <w:rsid w:val="0042264F"/>
    <w:rsid w:val="00422F2A"/>
    <w:rsid w:val="00424848"/>
    <w:rsid w:val="00424B6D"/>
    <w:rsid w:val="00425C1F"/>
    <w:rsid w:val="0042691B"/>
    <w:rsid w:val="00426CCF"/>
    <w:rsid w:val="00426E5B"/>
    <w:rsid w:val="004275A4"/>
    <w:rsid w:val="00427E0A"/>
    <w:rsid w:val="00430185"/>
    <w:rsid w:val="004305D8"/>
    <w:rsid w:val="00431455"/>
    <w:rsid w:val="00431546"/>
    <w:rsid w:val="00431E6C"/>
    <w:rsid w:val="0043240D"/>
    <w:rsid w:val="0043247C"/>
    <w:rsid w:val="004328E6"/>
    <w:rsid w:val="00432C40"/>
    <w:rsid w:val="00433336"/>
    <w:rsid w:val="00433E70"/>
    <w:rsid w:val="00434CE6"/>
    <w:rsid w:val="00436405"/>
    <w:rsid w:val="004372A2"/>
    <w:rsid w:val="00437541"/>
    <w:rsid w:val="00437A93"/>
    <w:rsid w:val="00437ABF"/>
    <w:rsid w:val="00440D42"/>
    <w:rsid w:val="00442542"/>
    <w:rsid w:val="004426EE"/>
    <w:rsid w:val="00442A09"/>
    <w:rsid w:val="00442C6F"/>
    <w:rsid w:val="004432D3"/>
    <w:rsid w:val="004435AF"/>
    <w:rsid w:val="00444A46"/>
    <w:rsid w:val="00444DC7"/>
    <w:rsid w:val="00445248"/>
    <w:rsid w:val="0044550E"/>
    <w:rsid w:val="0044615A"/>
    <w:rsid w:val="00447A77"/>
    <w:rsid w:val="00447A83"/>
    <w:rsid w:val="0045042D"/>
    <w:rsid w:val="004507CD"/>
    <w:rsid w:val="00450BDA"/>
    <w:rsid w:val="00450C03"/>
    <w:rsid w:val="00450C40"/>
    <w:rsid w:val="00451363"/>
    <w:rsid w:val="0045149A"/>
    <w:rsid w:val="00452011"/>
    <w:rsid w:val="0045241F"/>
    <w:rsid w:val="00452C2D"/>
    <w:rsid w:val="00453729"/>
    <w:rsid w:val="00453B35"/>
    <w:rsid w:val="004540D4"/>
    <w:rsid w:val="00454558"/>
    <w:rsid w:val="00454591"/>
    <w:rsid w:val="004546CD"/>
    <w:rsid w:val="0045473F"/>
    <w:rsid w:val="00454768"/>
    <w:rsid w:val="00454C77"/>
    <w:rsid w:val="0045582F"/>
    <w:rsid w:val="00456386"/>
    <w:rsid w:val="004564F6"/>
    <w:rsid w:val="00456686"/>
    <w:rsid w:val="00456695"/>
    <w:rsid w:val="00456C9C"/>
    <w:rsid w:val="00457482"/>
    <w:rsid w:val="004575E9"/>
    <w:rsid w:val="0045797B"/>
    <w:rsid w:val="0046014E"/>
    <w:rsid w:val="0046022F"/>
    <w:rsid w:val="00460BA6"/>
    <w:rsid w:val="00460F0C"/>
    <w:rsid w:val="00461727"/>
    <w:rsid w:val="00462172"/>
    <w:rsid w:val="004623B0"/>
    <w:rsid w:val="00462827"/>
    <w:rsid w:val="004632FD"/>
    <w:rsid w:val="00464644"/>
    <w:rsid w:val="00464C89"/>
    <w:rsid w:val="00465CAF"/>
    <w:rsid w:val="00465F00"/>
    <w:rsid w:val="004707D5"/>
    <w:rsid w:val="00471E37"/>
    <w:rsid w:val="00471F96"/>
    <w:rsid w:val="00472103"/>
    <w:rsid w:val="0047248A"/>
    <w:rsid w:val="00472B9D"/>
    <w:rsid w:val="00472BA5"/>
    <w:rsid w:val="00472C79"/>
    <w:rsid w:val="00472DEE"/>
    <w:rsid w:val="004730DD"/>
    <w:rsid w:val="004730FC"/>
    <w:rsid w:val="0047324A"/>
    <w:rsid w:val="0047352B"/>
    <w:rsid w:val="004735A7"/>
    <w:rsid w:val="00473A99"/>
    <w:rsid w:val="00473BEE"/>
    <w:rsid w:val="004746E7"/>
    <w:rsid w:val="004749A9"/>
    <w:rsid w:val="0047570A"/>
    <w:rsid w:val="00475E70"/>
    <w:rsid w:val="00476030"/>
    <w:rsid w:val="00476706"/>
    <w:rsid w:val="00476BA8"/>
    <w:rsid w:val="00476C50"/>
    <w:rsid w:val="00477332"/>
    <w:rsid w:val="004774B6"/>
    <w:rsid w:val="00477AA7"/>
    <w:rsid w:val="0048083C"/>
    <w:rsid w:val="00480DFD"/>
    <w:rsid w:val="00480FE9"/>
    <w:rsid w:val="00481F33"/>
    <w:rsid w:val="004821FF"/>
    <w:rsid w:val="004826A7"/>
    <w:rsid w:val="00482788"/>
    <w:rsid w:val="0048340A"/>
    <w:rsid w:val="004836C8"/>
    <w:rsid w:val="004839C4"/>
    <w:rsid w:val="00484844"/>
    <w:rsid w:val="004850EA"/>
    <w:rsid w:val="0048544D"/>
    <w:rsid w:val="004855DD"/>
    <w:rsid w:val="00485CA0"/>
    <w:rsid w:val="00486407"/>
    <w:rsid w:val="00486AD7"/>
    <w:rsid w:val="00487927"/>
    <w:rsid w:val="00487B2A"/>
    <w:rsid w:val="0049017F"/>
    <w:rsid w:val="004903FA"/>
    <w:rsid w:val="004904C2"/>
    <w:rsid w:val="00490AA3"/>
    <w:rsid w:val="00491117"/>
    <w:rsid w:val="00491F1E"/>
    <w:rsid w:val="00492C62"/>
    <w:rsid w:val="00492D1F"/>
    <w:rsid w:val="00492D32"/>
    <w:rsid w:val="00495410"/>
    <w:rsid w:val="0049570A"/>
    <w:rsid w:val="00495AF5"/>
    <w:rsid w:val="00495CCC"/>
    <w:rsid w:val="0049635C"/>
    <w:rsid w:val="0049684B"/>
    <w:rsid w:val="00496FF6"/>
    <w:rsid w:val="00497132"/>
    <w:rsid w:val="004979C0"/>
    <w:rsid w:val="00497D6F"/>
    <w:rsid w:val="004A03C6"/>
    <w:rsid w:val="004A0A36"/>
    <w:rsid w:val="004A0E01"/>
    <w:rsid w:val="004A282A"/>
    <w:rsid w:val="004A2E64"/>
    <w:rsid w:val="004A35E5"/>
    <w:rsid w:val="004A36C4"/>
    <w:rsid w:val="004A3BFC"/>
    <w:rsid w:val="004A3F39"/>
    <w:rsid w:val="004A4073"/>
    <w:rsid w:val="004A4372"/>
    <w:rsid w:val="004A4B08"/>
    <w:rsid w:val="004A5144"/>
    <w:rsid w:val="004A5419"/>
    <w:rsid w:val="004A5912"/>
    <w:rsid w:val="004A603F"/>
    <w:rsid w:val="004A6312"/>
    <w:rsid w:val="004A6A0D"/>
    <w:rsid w:val="004A7717"/>
    <w:rsid w:val="004B09F4"/>
    <w:rsid w:val="004B0D93"/>
    <w:rsid w:val="004B0F17"/>
    <w:rsid w:val="004B0FCD"/>
    <w:rsid w:val="004B1B05"/>
    <w:rsid w:val="004B285B"/>
    <w:rsid w:val="004B2B69"/>
    <w:rsid w:val="004B34A7"/>
    <w:rsid w:val="004B4BCF"/>
    <w:rsid w:val="004B5396"/>
    <w:rsid w:val="004B55F2"/>
    <w:rsid w:val="004B5D89"/>
    <w:rsid w:val="004B621F"/>
    <w:rsid w:val="004B6486"/>
    <w:rsid w:val="004B658B"/>
    <w:rsid w:val="004B7213"/>
    <w:rsid w:val="004B73DB"/>
    <w:rsid w:val="004B76A9"/>
    <w:rsid w:val="004B7FD9"/>
    <w:rsid w:val="004C017C"/>
    <w:rsid w:val="004C022B"/>
    <w:rsid w:val="004C08BC"/>
    <w:rsid w:val="004C1022"/>
    <w:rsid w:val="004C1207"/>
    <w:rsid w:val="004C1652"/>
    <w:rsid w:val="004C19EC"/>
    <w:rsid w:val="004C1A65"/>
    <w:rsid w:val="004C246D"/>
    <w:rsid w:val="004C30A6"/>
    <w:rsid w:val="004C43A1"/>
    <w:rsid w:val="004C43BF"/>
    <w:rsid w:val="004C490B"/>
    <w:rsid w:val="004C4AF0"/>
    <w:rsid w:val="004C52F7"/>
    <w:rsid w:val="004C6F7A"/>
    <w:rsid w:val="004C7069"/>
    <w:rsid w:val="004C70CF"/>
    <w:rsid w:val="004C794D"/>
    <w:rsid w:val="004C7F5B"/>
    <w:rsid w:val="004D07B7"/>
    <w:rsid w:val="004D0AD0"/>
    <w:rsid w:val="004D13DA"/>
    <w:rsid w:val="004D236E"/>
    <w:rsid w:val="004D23BF"/>
    <w:rsid w:val="004D2EA7"/>
    <w:rsid w:val="004D3171"/>
    <w:rsid w:val="004D3649"/>
    <w:rsid w:val="004D46B9"/>
    <w:rsid w:val="004D4BE9"/>
    <w:rsid w:val="004D4C50"/>
    <w:rsid w:val="004D5795"/>
    <w:rsid w:val="004D5C8D"/>
    <w:rsid w:val="004E00AB"/>
    <w:rsid w:val="004E0165"/>
    <w:rsid w:val="004E0F9D"/>
    <w:rsid w:val="004E1147"/>
    <w:rsid w:val="004E18CC"/>
    <w:rsid w:val="004E1CF2"/>
    <w:rsid w:val="004E39E9"/>
    <w:rsid w:val="004E3F41"/>
    <w:rsid w:val="004E40D7"/>
    <w:rsid w:val="004E4359"/>
    <w:rsid w:val="004E4D1A"/>
    <w:rsid w:val="004E50A2"/>
    <w:rsid w:val="004E531A"/>
    <w:rsid w:val="004E5EBD"/>
    <w:rsid w:val="004E5F96"/>
    <w:rsid w:val="004E6C01"/>
    <w:rsid w:val="004E758A"/>
    <w:rsid w:val="004E7DC9"/>
    <w:rsid w:val="004F00FE"/>
    <w:rsid w:val="004F058B"/>
    <w:rsid w:val="004F073F"/>
    <w:rsid w:val="004F083F"/>
    <w:rsid w:val="004F0FCE"/>
    <w:rsid w:val="004F1636"/>
    <w:rsid w:val="004F1D32"/>
    <w:rsid w:val="004F2122"/>
    <w:rsid w:val="004F262F"/>
    <w:rsid w:val="004F2AE0"/>
    <w:rsid w:val="004F2F3F"/>
    <w:rsid w:val="004F3E83"/>
    <w:rsid w:val="004F4409"/>
    <w:rsid w:val="004F5538"/>
    <w:rsid w:val="004F5954"/>
    <w:rsid w:val="004F6167"/>
    <w:rsid w:val="004F66AC"/>
    <w:rsid w:val="004F6AB4"/>
    <w:rsid w:val="004F7D5D"/>
    <w:rsid w:val="00500C7B"/>
    <w:rsid w:val="0050114C"/>
    <w:rsid w:val="005013EE"/>
    <w:rsid w:val="005015A9"/>
    <w:rsid w:val="005022EA"/>
    <w:rsid w:val="00502681"/>
    <w:rsid w:val="005028D4"/>
    <w:rsid w:val="00502C71"/>
    <w:rsid w:val="00503864"/>
    <w:rsid w:val="00503D6C"/>
    <w:rsid w:val="005044FE"/>
    <w:rsid w:val="00504BC7"/>
    <w:rsid w:val="00504D09"/>
    <w:rsid w:val="00506CD7"/>
    <w:rsid w:val="00506E4F"/>
    <w:rsid w:val="005073A9"/>
    <w:rsid w:val="00507E57"/>
    <w:rsid w:val="00507FE6"/>
    <w:rsid w:val="0051023D"/>
    <w:rsid w:val="00510CA5"/>
    <w:rsid w:val="00511226"/>
    <w:rsid w:val="00511818"/>
    <w:rsid w:val="00511981"/>
    <w:rsid w:val="00511CD0"/>
    <w:rsid w:val="0051228F"/>
    <w:rsid w:val="00512A7E"/>
    <w:rsid w:val="00515068"/>
    <w:rsid w:val="005154AB"/>
    <w:rsid w:val="00515A76"/>
    <w:rsid w:val="00515C94"/>
    <w:rsid w:val="005163E3"/>
    <w:rsid w:val="00516608"/>
    <w:rsid w:val="00516959"/>
    <w:rsid w:val="00520D12"/>
    <w:rsid w:val="00520E16"/>
    <w:rsid w:val="00520ECD"/>
    <w:rsid w:val="005217FF"/>
    <w:rsid w:val="00523494"/>
    <w:rsid w:val="0052385C"/>
    <w:rsid w:val="00523ECC"/>
    <w:rsid w:val="00524201"/>
    <w:rsid w:val="00524416"/>
    <w:rsid w:val="0052446B"/>
    <w:rsid w:val="005248E8"/>
    <w:rsid w:val="00524D22"/>
    <w:rsid w:val="00525A11"/>
    <w:rsid w:val="00525D60"/>
    <w:rsid w:val="0052631E"/>
    <w:rsid w:val="00526B37"/>
    <w:rsid w:val="00526F2F"/>
    <w:rsid w:val="00527304"/>
    <w:rsid w:val="00527531"/>
    <w:rsid w:val="00527BFC"/>
    <w:rsid w:val="00527E52"/>
    <w:rsid w:val="00530104"/>
    <w:rsid w:val="00531F2B"/>
    <w:rsid w:val="00532228"/>
    <w:rsid w:val="0053277A"/>
    <w:rsid w:val="00533574"/>
    <w:rsid w:val="005336E0"/>
    <w:rsid w:val="0053387D"/>
    <w:rsid w:val="00534018"/>
    <w:rsid w:val="00534226"/>
    <w:rsid w:val="005351F5"/>
    <w:rsid w:val="00535ACB"/>
    <w:rsid w:val="00535D0A"/>
    <w:rsid w:val="005364FF"/>
    <w:rsid w:val="00536568"/>
    <w:rsid w:val="005365A1"/>
    <w:rsid w:val="00536F0E"/>
    <w:rsid w:val="00537601"/>
    <w:rsid w:val="00541008"/>
    <w:rsid w:val="00541AE3"/>
    <w:rsid w:val="00541E2C"/>
    <w:rsid w:val="00541F6D"/>
    <w:rsid w:val="005422E5"/>
    <w:rsid w:val="005423AE"/>
    <w:rsid w:val="00542800"/>
    <w:rsid w:val="00543337"/>
    <w:rsid w:val="00543B01"/>
    <w:rsid w:val="00544051"/>
    <w:rsid w:val="005464C5"/>
    <w:rsid w:val="00546AF3"/>
    <w:rsid w:val="00547360"/>
    <w:rsid w:val="005477D6"/>
    <w:rsid w:val="005479E3"/>
    <w:rsid w:val="00547B5F"/>
    <w:rsid w:val="00552720"/>
    <w:rsid w:val="005527F8"/>
    <w:rsid w:val="00552C92"/>
    <w:rsid w:val="00553567"/>
    <w:rsid w:val="00553A1A"/>
    <w:rsid w:val="00553AFB"/>
    <w:rsid w:val="005547A2"/>
    <w:rsid w:val="00554940"/>
    <w:rsid w:val="00554A68"/>
    <w:rsid w:val="00554AA0"/>
    <w:rsid w:val="00555C6E"/>
    <w:rsid w:val="00556C6E"/>
    <w:rsid w:val="005570E9"/>
    <w:rsid w:val="0055763C"/>
    <w:rsid w:val="00557B2A"/>
    <w:rsid w:val="00557D58"/>
    <w:rsid w:val="00557E43"/>
    <w:rsid w:val="00557F1F"/>
    <w:rsid w:val="005605C8"/>
    <w:rsid w:val="00560878"/>
    <w:rsid w:val="005608E1"/>
    <w:rsid w:val="00561E03"/>
    <w:rsid w:val="0056259B"/>
    <w:rsid w:val="005629C8"/>
    <w:rsid w:val="005630D7"/>
    <w:rsid w:val="0056401A"/>
    <w:rsid w:val="00564B0E"/>
    <w:rsid w:val="00565361"/>
    <w:rsid w:val="00565901"/>
    <w:rsid w:val="00565C23"/>
    <w:rsid w:val="005663C5"/>
    <w:rsid w:val="00567268"/>
    <w:rsid w:val="005673C3"/>
    <w:rsid w:val="00567BA7"/>
    <w:rsid w:val="00571EEE"/>
    <w:rsid w:val="0057203B"/>
    <w:rsid w:val="00572957"/>
    <w:rsid w:val="00573800"/>
    <w:rsid w:val="005738E8"/>
    <w:rsid w:val="00573ACA"/>
    <w:rsid w:val="00573B9F"/>
    <w:rsid w:val="00573D71"/>
    <w:rsid w:val="005746DF"/>
    <w:rsid w:val="0057482A"/>
    <w:rsid w:val="005748FC"/>
    <w:rsid w:val="00576856"/>
    <w:rsid w:val="0057688C"/>
    <w:rsid w:val="00576FFC"/>
    <w:rsid w:val="00577670"/>
    <w:rsid w:val="0058083B"/>
    <w:rsid w:val="00580D30"/>
    <w:rsid w:val="0058128A"/>
    <w:rsid w:val="0058132E"/>
    <w:rsid w:val="00581906"/>
    <w:rsid w:val="005822A4"/>
    <w:rsid w:val="005823AC"/>
    <w:rsid w:val="005827F7"/>
    <w:rsid w:val="00582836"/>
    <w:rsid w:val="00582925"/>
    <w:rsid w:val="00582A3B"/>
    <w:rsid w:val="00582FFB"/>
    <w:rsid w:val="00583153"/>
    <w:rsid w:val="00583AF7"/>
    <w:rsid w:val="00583BFF"/>
    <w:rsid w:val="005842C9"/>
    <w:rsid w:val="005848D1"/>
    <w:rsid w:val="00584B02"/>
    <w:rsid w:val="00584CA8"/>
    <w:rsid w:val="005850F1"/>
    <w:rsid w:val="005861FC"/>
    <w:rsid w:val="00586A0C"/>
    <w:rsid w:val="00586E74"/>
    <w:rsid w:val="005878FE"/>
    <w:rsid w:val="00590088"/>
    <w:rsid w:val="0059027F"/>
    <w:rsid w:val="00591773"/>
    <w:rsid w:val="005938E4"/>
    <w:rsid w:val="005942D6"/>
    <w:rsid w:val="005945B8"/>
    <w:rsid w:val="0059472A"/>
    <w:rsid w:val="005959BE"/>
    <w:rsid w:val="00596572"/>
    <w:rsid w:val="00596D6B"/>
    <w:rsid w:val="00597D63"/>
    <w:rsid w:val="005A08D1"/>
    <w:rsid w:val="005A1571"/>
    <w:rsid w:val="005A167E"/>
    <w:rsid w:val="005A1999"/>
    <w:rsid w:val="005A1A2E"/>
    <w:rsid w:val="005A2214"/>
    <w:rsid w:val="005A2720"/>
    <w:rsid w:val="005A2894"/>
    <w:rsid w:val="005A64D8"/>
    <w:rsid w:val="005A64E5"/>
    <w:rsid w:val="005A6B9C"/>
    <w:rsid w:val="005B13AC"/>
    <w:rsid w:val="005B14F3"/>
    <w:rsid w:val="005B1A22"/>
    <w:rsid w:val="005B1AFB"/>
    <w:rsid w:val="005B2909"/>
    <w:rsid w:val="005B2A75"/>
    <w:rsid w:val="005B30B2"/>
    <w:rsid w:val="005B3B94"/>
    <w:rsid w:val="005B4417"/>
    <w:rsid w:val="005B491D"/>
    <w:rsid w:val="005B49CD"/>
    <w:rsid w:val="005B4A38"/>
    <w:rsid w:val="005B4BEB"/>
    <w:rsid w:val="005B4C64"/>
    <w:rsid w:val="005B4CAF"/>
    <w:rsid w:val="005B5471"/>
    <w:rsid w:val="005B6260"/>
    <w:rsid w:val="005B63C3"/>
    <w:rsid w:val="005B67AF"/>
    <w:rsid w:val="005B7154"/>
    <w:rsid w:val="005B7388"/>
    <w:rsid w:val="005B76B2"/>
    <w:rsid w:val="005B7A8C"/>
    <w:rsid w:val="005C0471"/>
    <w:rsid w:val="005C0618"/>
    <w:rsid w:val="005C082D"/>
    <w:rsid w:val="005C156F"/>
    <w:rsid w:val="005C16A6"/>
    <w:rsid w:val="005C3C1C"/>
    <w:rsid w:val="005C40DB"/>
    <w:rsid w:val="005C42C9"/>
    <w:rsid w:val="005C4AB0"/>
    <w:rsid w:val="005C58CE"/>
    <w:rsid w:val="005C63D5"/>
    <w:rsid w:val="005C6F9E"/>
    <w:rsid w:val="005C7AFD"/>
    <w:rsid w:val="005D0789"/>
    <w:rsid w:val="005D1292"/>
    <w:rsid w:val="005D1D73"/>
    <w:rsid w:val="005D2435"/>
    <w:rsid w:val="005D2955"/>
    <w:rsid w:val="005D29C6"/>
    <w:rsid w:val="005D2F86"/>
    <w:rsid w:val="005D3D5F"/>
    <w:rsid w:val="005D465D"/>
    <w:rsid w:val="005D4B8C"/>
    <w:rsid w:val="005D5DED"/>
    <w:rsid w:val="005D70E1"/>
    <w:rsid w:val="005D79F3"/>
    <w:rsid w:val="005D7F0D"/>
    <w:rsid w:val="005E054F"/>
    <w:rsid w:val="005E16DA"/>
    <w:rsid w:val="005E1E4A"/>
    <w:rsid w:val="005E2788"/>
    <w:rsid w:val="005E3BB4"/>
    <w:rsid w:val="005E3CDB"/>
    <w:rsid w:val="005E416C"/>
    <w:rsid w:val="005E435C"/>
    <w:rsid w:val="005E4982"/>
    <w:rsid w:val="005E4BD5"/>
    <w:rsid w:val="005E526C"/>
    <w:rsid w:val="005E5CC4"/>
    <w:rsid w:val="005E63DF"/>
    <w:rsid w:val="005E6519"/>
    <w:rsid w:val="005E6882"/>
    <w:rsid w:val="005E68C9"/>
    <w:rsid w:val="005E6C92"/>
    <w:rsid w:val="005E7018"/>
    <w:rsid w:val="005E70AA"/>
    <w:rsid w:val="005E7202"/>
    <w:rsid w:val="005E7F17"/>
    <w:rsid w:val="005F21BB"/>
    <w:rsid w:val="005F43BB"/>
    <w:rsid w:val="005F591D"/>
    <w:rsid w:val="005F673C"/>
    <w:rsid w:val="005F6E2F"/>
    <w:rsid w:val="005F7571"/>
    <w:rsid w:val="005F795C"/>
    <w:rsid w:val="00600609"/>
    <w:rsid w:val="006015E3"/>
    <w:rsid w:val="00601843"/>
    <w:rsid w:val="00601D85"/>
    <w:rsid w:val="0060209A"/>
    <w:rsid w:val="006038A0"/>
    <w:rsid w:val="006039BE"/>
    <w:rsid w:val="006046B7"/>
    <w:rsid w:val="006049D0"/>
    <w:rsid w:val="006049E4"/>
    <w:rsid w:val="006057FE"/>
    <w:rsid w:val="006058DA"/>
    <w:rsid w:val="00606203"/>
    <w:rsid w:val="00606319"/>
    <w:rsid w:val="006063E5"/>
    <w:rsid w:val="006075AE"/>
    <w:rsid w:val="00607A82"/>
    <w:rsid w:val="006104DD"/>
    <w:rsid w:val="0061078D"/>
    <w:rsid w:val="006115D1"/>
    <w:rsid w:val="006118B2"/>
    <w:rsid w:val="00611934"/>
    <w:rsid w:val="00611956"/>
    <w:rsid w:val="00611C6B"/>
    <w:rsid w:val="006128DE"/>
    <w:rsid w:val="00612A47"/>
    <w:rsid w:val="00612CCE"/>
    <w:rsid w:val="00612FDC"/>
    <w:rsid w:val="0061307D"/>
    <w:rsid w:val="006138A9"/>
    <w:rsid w:val="006143B7"/>
    <w:rsid w:val="006146B0"/>
    <w:rsid w:val="00614BDF"/>
    <w:rsid w:val="00614E07"/>
    <w:rsid w:val="0061636C"/>
    <w:rsid w:val="006166EC"/>
    <w:rsid w:val="006173B1"/>
    <w:rsid w:val="006174B6"/>
    <w:rsid w:val="006175E4"/>
    <w:rsid w:val="00617EC3"/>
    <w:rsid w:val="00620EB9"/>
    <w:rsid w:val="00621358"/>
    <w:rsid w:val="00622FB3"/>
    <w:rsid w:val="006230A2"/>
    <w:rsid w:val="0062357A"/>
    <w:rsid w:val="006238F8"/>
    <w:rsid w:val="0062401C"/>
    <w:rsid w:val="00625CE3"/>
    <w:rsid w:val="006273DE"/>
    <w:rsid w:val="006274CC"/>
    <w:rsid w:val="00627A1A"/>
    <w:rsid w:val="00627F2F"/>
    <w:rsid w:val="00630EE6"/>
    <w:rsid w:val="0063131B"/>
    <w:rsid w:val="006318C5"/>
    <w:rsid w:val="00631DC6"/>
    <w:rsid w:val="00632B49"/>
    <w:rsid w:val="00633160"/>
    <w:rsid w:val="00634115"/>
    <w:rsid w:val="006347C2"/>
    <w:rsid w:val="006355D6"/>
    <w:rsid w:val="006355E2"/>
    <w:rsid w:val="0063593C"/>
    <w:rsid w:val="006367A8"/>
    <w:rsid w:val="00636C3E"/>
    <w:rsid w:val="0063720B"/>
    <w:rsid w:val="00637417"/>
    <w:rsid w:val="006405C4"/>
    <w:rsid w:val="006411A2"/>
    <w:rsid w:val="006413E4"/>
    <w:rsid w:val="006419FE"/>
    <w:rsid w:val="006424EC"/>
    <w:rsid w:val="0064270C"/>
    <w:rsid w:val="00643138"/>
    <w:rsid w:val="00643B86"/>
    <w:rsid w:val="00643D50"/>
    <w:rsid w:val="00644620"/>
    <w:rsid w:val="00645264"/>
    <w:rsid w:val="006462C2"/>
    <w:rsid w:val="00646A91"/>
    <w:rsid w:val="00647884"/>
    <w:rsid w:val="00647B59"/>
    <w:rsid w:val="00647DB7"/>
    <w:rsid w:val="00647DD1"/>
    <w:rsid w:val="006508F7"/>
    <w:rsid w:val="00650A3A"/>
    <w:rsid w:val="00650A3B"/>
    <w:rsid w:val="00651726"/>
    <w:rsid w:val="00651A80"/>
    <w:rsid w:val="006523C5"/>
    <w:rsid w:val="006525BF"/>
    <w:rsid w:val="006532B6"/>
    <w:rsid w:val="006540BD"/>
    <w:rsid w:val="00654A58"/>
    <w:rsid w:val="00655A58"/>
    <w:rsid w:val="00656840"/>
    <w:rsid w:val="00657391"/>
    <w:rsid w:val="00660F56"/>
    <w:rsid w:val="00660FE4"/>
    <w:rsid w:val="006612FF"/>
    <w:rsid w:val="006619C2"/>
    <w:rsid w:val="00661B51"/>
    <w:rsid w:val="006621EE"/>
    <w:rsid w:val="0066254C"/>
    <w:rsid w:val="006625B6"/>
    <w:rsid w:val="00663199"/>
    <w:rsid w:val="00663DAF"/>
    <w:rsid w:val="00664308"/>
    <w:rsid w:val="00664678"/>
    <w:rsid w:val="00664E48"/>
    <w:rsid w:val="006654C6"/>
    <w:rsid w:val="006658BB"/>
    <w:rsid w:val="00665E06"/>
    <w:rsid w:val="00665ED7"/>
    <w:rsid w:val="0066650F"/>
    <w:rsid w:val="00666590"/>
    <w:rsid w:val="00666656"/>
    <w:rsid w:val="006668B3"/>
    <w:rsid w:val="00666B63"/>
    <w:rsid w:val="00666C96"/>
    <w:rsid w:val="00667219"/>
    <w:rsid w:val="006677E9"/>
    <w:rsid w:val="00667AFB"/>
    <w:rsid w:val="00671124"/>
    <w:rsid w:val="0067125A"/>
    <w:rsid w:val="00671399"/>
    <w:rsid w:val="006713A6"/>
    <w:rsid w:val="006713F6"/>
    <w:rsid w:val="006717DF"/>
    <w:rsid w:val="00671D9C"/>
    <w:rsid w:val="00672F3B"/>
    <w:rsid w:val="00673318"/>
    <w:rsid w:val="0067374F"/>
    <w:rsid w:val="00673F3B"/>
    <w:rsid w:val="00674888"/>
    <w:rsid w:val="006752A0"/>
    <w:rsid w:val="00675793"/>
    <w:rsid w:val="00675A34"/>
    <w:rsid w:val="00675B2E"/>
    <w:rsid w:val="00675DE6"/>
    <w:rsid w:val="00675EB6"/>
    <w:rsid w:val="00675EF5"/>
    <w:rsid w:val="00676051"/>
    <w:rsid w:val="006762CE"/>
    <w:rsid w:val="0067666B"/>
    <w:rsid w:val="006768BF"/>
    <w:rsid w:val="006771F1"/>
    <w:rsid w:val="006801DA"/>
    <w:rsid w:val="00680805"/>
    <w:rsid w:val="00680979"/>
    <w:rsid w:val="006809CE"/>
    <w:rsid w:val="0068107F"/>
    <w:rsid w:val="00681699"/>
    <w:rsid w:val="00681D4E"/>
    <w:rsid w:val="006821CF"/>
    <w:rsid w:val="006823A8"/>
    <w:rsid w:val="00682538"/>
    <w:rsid w:val="00682ABC"/>
    <w:rsid w:val="00682D39"/>
    <w:rsid w:val="0068306A"/>
    <w:rsid w:val="00683BD0"/>
    <w:rsid w:val="00685219"/>
    <w:rsid w:val="006857FB"/>
    <w:rsid w:val="0068629C"/>
    <w:rsid w:val="006865EC"/>
    <w:rsid w:val="00690173"/>
    <w:rsid w:val="00690A37"/>
    <w:rsid w:val="00690CCE"/>
    <w:rsid w:val="006913D4"/>
    <w:rsid w:val="0069197F"/>
    <w:rsid w:val="00692198"/>
    <w:rsid w:val="00692E5F"/>
    <w:rsid w:val="00694B95"/>
    <w:rsid w:val="0069528B"/>
    <w:rsid w:val="0069543C"/>
    <w:rsid w:val="00695C24"/>
    <w:rsid w:val="00695CFC"/>
    <w:rsid w:val="006960E3"/>
    <w:rsid w:val="0069643C"/>
    <w:rsid w:val="006964DE"/>
    <w:rsid w:val="0069673C"/>
    <w:rsid w:val="00696BD5"/>
    <w:rsid w:val="00697149"/>
    <w:rsid w:val="006971BE"/>
    <w:rsid w:val="006976C8"/>
    <w:rsid w:val="00697731"/>
    <w:rsid w:val="006977D7"/>
    <w:rsid w:val="006A0140"/>
    <w:rsid w:val="006A023E"/>
    <w:rsid w:val="006A08BF"/>
    <w:rsid w:val="006A09E5"/>
    <w:rsid w:val="006A0A70"/>
    <w:rsid w:val="006A0FBB"/>
    <w:rsid w:val="006A16D9"/>
    <w:rsid w:val="006A24A4"/>
    <w:rsid w:val="006A2508"/>
    <w:rsid w:val="006A25C1"/>
    <w:rsid w:val="006A2CC3"/>
    <w:rsid w:val="006A30B4"/>
    <w:rsid w:val="006A31AE"/>
    <w:rsid w:val="006A34F2"/>
    <w:rsid w:val="006A37C5"/>
    <w:rsid w:val="006A3F81"/>
    <w:rsid w:val="006A4114"/>
    <w:rsid w:val="006A485D"/>
    <w:rsid w:val="006A4B4A"/>
    <w:rsid w:val="006A4F80"/>
    <w:rsid w:val="006A50A6"/>
    <w:rsid w:val="006A596E"/>
    <w:rsid w:val="006A615C"/>
    <w:rsid w:val="006A6664"/>
    <w:rsid w:val="006A773E"/>
    <w:rsid w:val="006B0136"/>
    <w:rsid w:val="006B03A7"/>
    <w:rsid w:val="006B062C"/>
    <w:rsid w:val="006B15A7"/>
    <w:rsid w:val="006B15C6"/>
    <w:rsid w:val="006B19FC"/>
    <w:rsid w:val="006B1F3C"/>
    <w:rsid w:val="006B21A3"/>
    <w:rsid w:val="006B23F7"/>
    <w:rsid w:val="006B26C1"/>
    <w:rsid w:val="006B275F"/>
    <w:rsid w:val="006B2CD7"/>
    <w:rsid w:val="006B3294"/>
    <w:rsid w:val="006B4096"/>
    <w:rsid w:val="006B4520"/>
    <w:rsid w:val="006B5125"/>
    <w:rsid w:val="006B51CB"/>
    <w:rsid w:val="006B5A97"/>
    <w:rsid w:val="006B5CB8"/>
    <w:rsid w:val="006B5F0D"/>
    <w:rsid w:val="006B6222"/>
    <w:rsid w:val="006B6F86"/>
    <w:rsid w:val="006B77F1"/>
    <w:rsid w:val="006B796A"/>
    <w:rsid w:val="006C019F"/>
    <w:rsid w:val="006C036F"/>
    <w:rsid w:val="006C0998"/>
    <w:rsid w:val="006C0C48"/>
    <w:rsid w:val="006C19A7"/>
    <w:rsid w:val="006C2173"/>
    <w:rsid w:val="006C298B"/>
    <w:rsid w:val="006C29BE"/>
    <w:rsid w:val="006C2D3E"/>
    <w:rsid w:val="006C3AF2"/>
    <w:rsid w:val="006C3CE4"/>
    <w:rsid w:val="006C471D"/>
    <w:rsid w:val="006C4BF5"/>
    <w:rsid w:val="006C4C69"/>
    <w:rsid w:val="006C4FF9"/>
    <w:rsid w:val="006C5427"/>
    <w:rsid w:val="006C6B09"/>
    <w:rsid w:val="006C7C00"/>
    <w:rsid w:val="006D0236"/>
    <w:rsid w:val="006D0809"/>
    <w:rsid w:val="006D15A3"/>
    <w:rsid w:val="006D1915"/>
    <w:rsid w:val="006D1AD3"/>
    <w:rsid w:val="006D2603"/>
    <w:rsid w:val="006D2704"/>
    <w:rsid w:val="006D2B97"/>
    <w:rsid w:val="006D556C"/>
    <w:rsid w:val="006D5F34"/>
    <w:rsid w:val="006D62D1"/>
    <w:rsid w:val="006D6DBA"/>
    <w:rsid w:val="006D7D3A"/>
    <w:rsid w:val="006D7FB4"/>
    <w:rsid w:val="006E07F4"/>
    <w:rsid w:val="006E0BAB"/>
    <w:rsid w:val="006E16F5"/>
    <w:rsid w:val="006E1992"/>
    <w:rsid w:val="006E1D0E"/>
    <w:rsid w:val="006E2A6B"/>
    <w:rsid w:val="006E315F"/>
    <w:rsid w:val="006E3FE1"/>
    <w:rsid w:val="006E447E"/>
    <w:rsid w:val="006E4614"/>
    <w:rsid w:val="006E4924"/>
    <w:rsid w:val="006E4C04"/>
    <w:rsid w:val="006E73F1"/>
    <w:rsid w:val="006E7C99"/>
    <w:rsid w:val="006E7D1E"/>
    <w:rsid w:val="006E7E5A"/>
    <w:rsid w:val="006F02E3"/>
    <w:rsid w:val="006F0397"/>
    <w:rsid w:val="006F071F"/>
    <w:rsid w:val="006F0AA4"/>
    <w:rsid w:val="006F0F81"/>
    <w:rsid w:val="006F198E"/>
    <w:rsid w:val="006F2391"/>
    <w:rsid w:val="006F24FB"/>
    <w:rsid w:val="006F2843"/>
    <w:rsid w:val="006F2EAC"/>
    <w:rsid w:val="006F47BD"/>
    <w:rsid w:val="006F4E72"/>
    <w:rsid w:val="006F5043"/>
    <w:rsid w:val="006F504E"/>
    <w:rsid w:val="006F583B"/>
    <w:rsid w:val="006F62A7"/>
    <w:rsid w:val="006F67F7"/>
    <w:rsid w:val="006F6848"/>
    <w:rsid w:val="006F71C2"/>
    <w:rsid w:val="006F7573"/>
    <w:rsid w:val="006F7D8F"/>
    <w:rsid w:val="00700635"/>
    <w:rsid w:val="00700BE6"/>
    <w:rsid w:val="007015E1"/>
    <w:rsid w:val="00701891"/>
    <w:rsid w:val="00701B50"/>
    <w:rsid w:val="00702661"/>
    <w:rsid w:val="007029F9"/>
    <w:rsid w:val="00702B8A"/>
    <w:rsid w:val="007034E6"/>
    <w:rsid w:val="00703940"/>
    <w:rsid w:val="00704CAA"/>
    <w:rsid w:val="00704D5C"/>
    <w:rsid w:val="00704DF4"/>
    <w:rsid w:val="007050BE"/>
    <w:rsid w:val="00705239"/>
    <w:rsid w:val="007053F2"/>
    <w:rsid w:val="007055B9"/>
    <w:rsid w:val="00707496"/>
    <w:rsid w:val="00707B40"/>
    <w:rsid w:val="007103D4"/>
    <w:rsid w:val="00710549"/>
    <w:rsid w:val="007118FB"/>
    <w:rsid w:val="00711B3A"/>
    <w:rsid w:val="00711C3B"/>
    <w:rsid w:val="00711ED1"/>
    <w:rsid w:val="007120FC"/>
    <w:rsid w:val="007127D3"/>
    <w:rsid w:val="00712DE7"/>
    <w:rsid w:val="0071350D"/>
    <w:rsid w:val="00713B91"/>
    <w:rsid w:val="0071457C"/>
    <w:rsid w:val="0071476B"/>
    <w:rsid w:val="00714C98"/>
    <w:rsid w:val="00714D78"/>
    <w:rsid w:val="0071593D"/>
    <w:rsid w:val="00716C2A"/>
    <w:rsid w:val="00717624"/>
    <w:rsid w:val="00717C84"/>
    <w:rsid w:val="007205D8"/>
    <w:rsid w:val="007208D1"/>
    <w:rsid w:val="007227DA"/>
    <w:rsid w:val="00722F37"/>
    <w:rsid w:val="00723649"/>
    <w:rsid w:val="00723D19"/>
    <w:rsid w:val="00723DDB"/>
    <w:rsid w:val="007249F4"/>
    <w:rsid w:val="00724DD3"/>
    <w:rsid w:val="00725E95"/>
    <w:rsid w:val="00725EB9"/>
    <w:rsid w:val="00726318"/>
    <w:rsid w:val="0072687D"/>
    <w:rsid w:val="00726D73"/>
    <w:rsid w:val="007272BC"/>
    <w:rsid w:val="007274D2"/>
    <w:rsid w:val="00727DE5"/>
    <w:rsid w:val="007302EB"/>
    <w:rsid w:val="0073051C"/>
    <w:rsid w:val="007305D7"/>
    <w:rsid w:val="00730954"/>
    <w:rsid w:val="00730C69"/>
    <w:rsid w:val="00730E7E"/>
    <w:rsid w:val="00731152"/>
    <w:rsid w:val="00731541"/>
    <w:rsid w:val="00731685"/>
    <w:rsid w:val="007316C6"/>
    <w:rsid w:val="00731762"/>
    <w:rsid w:val="00731D1A"/>
    <w:rsid w:val="00731FB5"/>
    <w:rsid w:val="00732EA4"/>
    <w:rsid w:val="007340F5"/>
    <w:rsid w:val="00734227"/>
    <w:rsid w:val="00734D0F"/>
    <w:rsid w:val="00734D97"/>
    <w:rsid w:val="00735105"/>
    <w:rsid w:val="00735454"/>
    <w:rsid w:val="0073669B"/>
    <w:rsid w:val="00736ACD"/>
    <w:rsid w:val="00736B81"/>
    <w:rsid w:val="00737229"/>
    <w:rsid w:val="00737440"/>
    <w:rsid w:val="00737EB3"/>
    <w:rsid w:val="007402E4"/>
    <w:rsid w:val="00740546"/>
    <w:rsid w:val="007405D4"/>
    <w:rsid w:val="00741175"/>
    <w:rsid w:val="007420E2"/>
    <w:rsid w:val="00742E6E"/>
    <w:rsid w:val="00743778"/>
    <w:rsid w:val="0074395E"/>
    <w:rsid w:val="00743F62"/>
    <w:rsid w:val="007444E6"/>
    <w:rsid w:val="0074492A"/>
    <w:rsid w:val="00744A30"/>
    <w:rsid w:val="00744B00"/>
    <w:rsid w:val="00744CAA"/>
    <w:rsid w:val="00745054"/>
    <w:rsid w:val="007463AE"/>
    <w:rsid w:val="007463E5"/>
    <w:rsid w:val="00746A24"/>
    <w:rsid w:val="00747BDD"/>
    <w:rsid w:val="00747C9D"/>
    <w:rsid w:val="00750225"/>
    <w:rsid w:val="007506B4"/>
    <w:rsid w:val="00750B17"/>
    <w:rsid w:val="00750D6E"/>
    <w:rsid w:val="00750EB5"/>
    <w:rsid w:val="00752641"/>
    <w:rsid w:val="007536D2"/>
    <w:rsid w:val="007538A5"/>
    <w:rsid w:val="0075410E"/>
    <w:rsid w:val="00754B1D"/>
    <w:rsid w:val="0075541E"/>
    <w:rsid w:val="007557C6"/>
    <w:rsid w:val="00755869"/>
    <w:rsid w:val="00755CA4"/>
    <w:rsid w:val="00756274"/>
    <w:rsid w:val="007568D6"/>
    <w:rsid w:val="00757BCB"/>
    <w:rsid w:val="00757FE3"/>
    <w:rsid w:val="0076018B"/>
    <w:rsid w:val="007604E9"/>
    <w:rsid w:val="00760C83"/>
    <w:rsid w:val="00760DCF"/>
    <w:rsid w:val="0076164F"/>
    <w:rsid w:val="0076179E"/>
    <w:rsid w:val="0076183D"/>
    <w:rsid w:val="0076199E"/>
    <w:rsid w:val="00761B57"/>
    <w:rsid w:val="00762016"/>
    <w:rsid w:val="007621DE"/>
    <w:rsid w:val="00763777"/>
    <w:rsid w:val="00763BF5"/>
    <w:rsid w:val="00764454"/>
    <w:rsid w:val="007645DF"/>
    <w:rsid w:val="007652A3"/>
    <w:rsid w:val="00765312"/>
    <w:rsid w:val="00765C1E"/>
    <w:rsid w:val="0076605C"/>
    <w:rsid w:val="00766B03"/>
    <w:rsid w:val="00767553"/>
    <w:rsid w:val="00767722"/>
    <w:rsid w:val="00767B69"/>
    <w:rsid w:val="00767D51"/>
    <w:rsid w:val="00770AD2"/>
    <w:rsid w:val="00770DB8"/>
    <w:rsid w:val="00771BDA"/>
    <w:rsid w:val="00772774"/>
    <w:rsid w:val="007727B4"/>
    <w:rsid w:val="00773AB9"/>
    <w:rsid w:val="00776387"/>
    <w:rsid w:val="00776EE8"/>
    <w:rsid w:val="0077737C"/>
    <w:rsid w:val="007777B1"/>
    <w:rsid w:val="007777C9"/>
    <w:rsid w:val="00777C70"/>
    <w:rsid w:val="007808D3"/>
    <w:rsid w:val="00780A6A"/>
    <w:rsid w:val="00780C97"/>
    <w:rsid w:val="0078131C"/>
    <w:rsid w:val="0078183F"/>
    <w:rsid w:val="00781AF4"/>
    <w:rsid w:val="00781D75"/>
    <w:rsid w:val="0078273A"/>
    <w:rsid w:val="007827A5"/>
    <w:rsid w:val="007829B2"/>
    <w:rsid w:val="00782BA0"/>
    <w:rsid w:val="007834E5"/>
    <w:rsid w:val="007844E3"/>
    <w:rsid w:val="00784D38"/>
    <w:rsid w:val="00785B3B"/>
    <w:rsid w:val="00785DAB"/>
    <w:rsid w:val="007873AD"/>
    <w:rsid w:val="00787764"/>
    <w:rsid w:val="00787961"/>
    <w:rsid w:val="00787E3F"/>
    <w:rsid w:val="00787E62"/>
    <w:rsid w:val="00790514"/>
    <w:rsid w:val="00790740"/>
    <w:rsid w:val="00790BCA"/>
    <w:rsid w:val="0079134F"/>
    <w:rsid w:val="00791834"/>
    <w:rsid w:val="00791C06"/>
    <w:rsid w:val="00791D2A"/>
    <w:rsid w:val="0079370E"/>
    <w:rsid w:val="00793720"/>
    <w:rsid w:val="0079376A"/>
    <w:rsid w:val="0079470F"/>
    <w:rsid w:val="007949A3"/>
    <w:rsid w:val="00794B04"/>
    <w:rsid w:val="007961BC"/>
    <w:rsid w:val="007967C4"/>
    <w:rsid w:val="00796F82"/>
    <w:rsid w:val="007978A4"/>
    <w:rsid w:val="00797B73"/>
    <w:rsid w:val="00797C3C"/>
    <w:rsid w:val="007A0003"/>
    <w:rsid w:val="007A00B5"/>
    <w:rsid w:val="007A0953"/>
    <w:rsid w:val="007A0D4F"/>
    <w:rsid w:val="007A10AA"/>
    <w:rsid w:val="007A13DB"/>
    <w:rsid w:val="007A1653"/>
    <w:rsid w:val="007A1B92"/>
    <w:rsid w:val="007A1F52"/>
    <w:rsid w:val="007A2E3D"/>
    <w:rsid w:val="007A3513"/>
    <w:rsid w:val="007A36B9"/>
    <w:rsid w:val="007A3AD7"/>
    <w:rsid w:val="007A3F6E"/>
    <w:rsid w:val="007A403C"/>
    <w:rsid w:val="007A4625"/>
    <w:rsid w:val="007A573C"/>
    <w:rsid w:val="007A6D5D"/>
    <w:rsid w:val="007A70C0"/>
    <w:rsid w:val="007A7173"/>
    <w:rsid w:val="007A72AD"/>
    <w:rsid w:val="007A7DB4"/>
    <w:rsid w:val="007A7FF7"/>
    <w:rsid w:val="007B020B"/>
    <w:rsid w:val="007B04E3"/>
    <w:rsid w:val="007B0AE8"/>
    <w:rsid w:val="007B0C08"/>
    <w:rsid w:val="007B0D96"/>
    <w:rsid w:val="007B1036"/>
    <w:rsid w:val="007B23B0"/>
    <w:rsid w:val="007B2972"/>
    <w:rsid w:val="007B2AEF"/>
    <w:rsid w:val="007B2C27"/>
    <w:rsid w:val="007B30BD"/>
    <w:rsid w:val="007B3248"/>
    <w:rsid w:val="007B3528"/>
    <w:rsid w:val="007B37B2"/>
    <w:rsid w:val="007B389E"/>
    <w:rsid w:val="007B4761"/>
    <w:rsid w:val="007B49B3"/>
    <w:rsid w:val="007B4A3D"/>
    <w:rsid w:val="007B4B94"/>
    <w:rsid w:val="007B4F53"/>
    <w:rsid w:val="007B50C1"/>
    <w:rsid w:val="007B515F"/>
    <w:rsid w:val="007B55D0"/>
    <w:rsid w:val="007B5B5D"/>
    <w:rsid w:val="007B5EF0"/>
    <w:rsid w:val="007B5F62"/>
    <w:rsid w:val="007B6400"/>
    <w:rsid w:val="007B708F"/>
    <w:rsid w:val="007B76D2"/>
    <w:rsid w:val="007C0009"/>
    <w:rsid w:val="007C0124"/>
    <w:rsid w:val="007C02E8"/>
    <w:rsid w:val="007C09CA"/>
    <w:rsid w:val="007C0A1D"/>
    <w:rsid w:val="007C0AA6"/>
    <w:rsid w:val="007C1067"/>
    <w:rsid w:val="007C1642"/>
    <w:rsid w:val="007C265C"/>
    <w:rsid w:val="007C2A05"/>
    <w:rsid w:val="007C2F93"/>
    <w:rsid w:val="007C3222"/>
    <w:rsid w:val="007C3B8F"/>
    <w:rsid w:val="007C3FA1"/>
    <w:rsid w:val="007C4075"/>
    <w:rsid w:val="007C5A9F"/>
    <w:rsid w:val="007C60C0"/>
    <w:rsid w:val="007C619B"/>
    <w:rsid w:val="007C67E5"/>
    <w:rsid w:val="007C6B9B"/>
    <w:rsid w:val="007C6DC2"/>
    <w:rsid w:val="007D003A"/>
    <w:rsid w:val="007D03C5"/>
    <w:rsid w:val="007D060A"/>
    <w:rsid w:val="007D0C7D"/>
    <w:rsid w:val="007D1BD4"/>
    <w:rsid w:val="007D1D9D"/>
    <w:rsid w:val="007D27D9"/>
    <w:rsid w:val="007D2F61"/>
    <w:rsid w:val="007D32A1"/>
    <w:rsid w:val="007D370E"/>
    <w:rsid w:val="007D380B"/>
    <w:rsid w:val="007D39CF"/>
    <w:rsid w:val="007D3A4A"/>
    <w:rsid w:val="007D3AC2"/>
    <w:rsid w:val="007D4E64"/>
    <w:rsid w:val="007D4F02"/>
    <w:rsid w:val="007D509C"/>
    <w:rsid w:val="007D6AEA"/>
    <w:rsid w:val="007D74AE"/>
    <w:rsid w:val="007D772C"/>
    <w:rsid w:val="007E04C3"/>
    <w:rsid w:val="007E0AC0"/>
    <w:rsid w:val="007E0DA8"/>
    <w:rsid w:val="007E110C"/>
    <w:rsid w:val="007E1AAE"/>
    <w:rsid w:val="007E2BA1"/>
    <w:rsid w:val="007E2C98"/>
    <w:rsid w:val="007E2DC4"/>
    <w:rsid w:val="007E2F0E"/>
    <w:rsid w:val="007E2F3E"/>
    <w:rsid w:val="007E3A57"/>
    <w:rsid w:val="007E4366"/>
    <w:rsid w:val="007E4928"/>
    <w:rsid w:val="007E4FDE"/>
    <w:rsid w:val="007E50E7"/>
    <w:rsid w:val="007E538F"/>
    <w:rsid w:val="007E61BA"/>
    <w:rsid w:val="007E6654"/>
    <w:rsid w:val="007E66F2"/>
    <w:rsid w:val="007E66FE"/>
    <w:rsid w:val="007E7659"/>
    <w:rsid w:val="007E7F0E"/>
    <w:rsid w:val="007F0079"/>
    <w:rsid w:val="007F05FC"/>
    <w:rsid w:val="007F0714"/>
    <w:rsid w:val="007F0B40"/>
    <w:rsid w:val="007F12EE"/>
    <w:rsid w:val="007F179C"/>
    <w:rsid w:val="007F2140"/>
    <w:rsid w:val="007F240A"/>
    <w:rsid w:val="007F2901"/>
    <w:rsid w:val="007F32AD"/>
    <w:rsid w:val="007F366B"/>
    <w:rsid w:val="007F3D36"/>
    <w:rsid w:val="007F3D64"/>
    <w:rsid w:val="007F4400"/>
    <w:rsid w:val="007F47BE"/>
    <w:rsid w:val="007F4F22"/>
    <w:rsid w:val="007F5241"/>
    <w:rsid w:val="007F5E9E"/>
    <w:rsid w:val="007F601C"/>
    <w:rsid w:val="007F74BA"/>
    <w:rsid w:val="007F796C"/>
    <w:rsid w:val="007F79A6"/>
    <w:rsid w:val="007F7D83"/>
    <w:rsid w:val="0080013B"/>
    <w:rsid w:val="0080037C"/>
    <w:rsid w:val="008003F0"/>
    <w:rsid w:val="00800571"/>
    <w:rsid w:val="008015AC"/>
    <w:rsid w:val="00801989"/>
    <w:rsid w:val="00801CA0"/>
    <w:rsid w:val="008022F4"/>
    <w:rsid w:val="0080255A"/>
    <w:rsid w:val="00802AF3"/>
    <w:rsid w:val="0080400E"/>
    <w:rsid w:val="008041F2"/>
    <w:rsid w:val="00804491"/>
    <w:rsid w:val="008049A2"/>
    <w:rsid w:val="00804AF3"/>
    <w:rsid w:val="008051AD"/>
    <w:rsid w:val="00805799"/>
    <w:rsid w:val="008065ED"/>
    <w:rsid w:val="008067FA"/>
    <w:rsid w:val="00806987"/>
    <w:rsid w:val="00806992"/>
    <w:rsid w:val="008073F4"/>
    <w:rsid w:val="00807FF4"/>
    <w:rsid w:val="0081030D"/>
    <w:rsid w:val="00810327"/>
    <w:rsid w:val="00810762"/>
    <w:rsid w:val="00810861"/>
    <w:rsid w:val="00810E05"/>
    <w:rsid w:val="00811398"/>
    <w:rsid w:val="0081211B"/>
    <w:rsid w:val="00813498"/>
    <w:rsid w:val="00813EF2"/>
    <w:rsid w:val="00813F1B"/>
    <w:rsid w:val="008141D7"/>
    <w:rsid w:val="0081560C"/>
    <w:rsid w:val="00815640"/>
    <w:rsid w:val="008159D6"/>
    <w:rsid w:val="00815E85"/>
    <w:rsid w:val="00815F2A"/>
    <w:rsid w:val="008167C3"/>
    <w:rsid w:val="0081756C"/>
    <w:rsid w:val="008177E3"/>
    <w:rsid w:val="008208A8"/>
    <w:rsid w:val="00820A19"/>
    <w:rsid w:val="00820DC2"/>
    <w:rsid w:val="00824646"/>
    <w:rsid w:val="00824826"/>
    <w:rsid w:val="00824ACB"/>
    <w:rsid w:val="00824E59"/>
    <w:rsid w:val="00825F56"/>
    <w:rsid w:val="00826570"/>
    <w:rsid w:val="00826B5F"/>
    <w:rsid w:val="00826FF1"/>
    <w:rsid w:val="008274C9"/>
    <w:rsid w:val="00827517"/>
    <w:rsid w:val="00830B4C"/>
    <w:rsid w:val="00831292"/>
    <w:rsid w:val="00831513"/>
    <w:rsid w:val="00831963"/>
    <w:rsid w:val="00831A14"/>
    <w:rsid w:val="00832363"/>
    <w:rsid w:val="008329BF"/>
    <w:rsid w:val="00832C61"/>
    <w:rsid w:val="00832F2D"/>
    <w:rsid w:val="0083355B"/>
    <w:rsid w:val="008336F9"/>
    <w:rsid w:val="0083390B"/>
    <w:rsid w:val="008340B5"/>
    <w:rsid w:val="0083424A"/>
    <w:rsid w:val="0083459E"/>
    <w:rsid w:val="00834BAA"/>
    <w:rsid w:val="00835494"/>
    <w:rsid w:val="008358B3"/>
    <w:rsid w:val="008359F3"/>
    <w:rsid w:val="00837EC1"/>
    <w:rsid w:val="00840EA4"/>
    <w:rsid w:val="00840ECD"/>
    <w:rsid w:val="008428AB"/>
    <w:rsid w:val="0084447C"/>
    <w:rsid w:val="00845A05"/>
    <w:rsid w:val="00845A35"/>
    <w:rsid w:val="00845B57"/>
    <w:rsid w:val="008462F5"/>
    <w:rsid w:val="00846321"/>
    <w:rsid w:val="00847FDF"/>
    <w:rsid w:val="00850189"/>
    <w:rsid w:val="008506E4"/>
    <w:rsid w:val="00850953"/>
    <w:rsid w:val="008517BC"/>
    <w:rsid w:val="00851C61"/>
    <w:rsid w:val="00852675"/>
    <w:rsid w:val="00852754"/>
    <w:rsid w:val="00853002"/>
    <w:rsid w:val="00853142"/>
    <w:rsid w:val="00853902"/>
    <w:rsid w:val="00853E56"/>
    <w:rsid w:val="00854BA5"/>
    <w:rsid w:val="00854CE0"/>
    <w:rsid w:val="00855184"/>
    <w:rsid w:val="00855B2C"/>
    <w:rsid w:val="00857001"/>
    <w:rsid w:val="00857857"/>
    <w:rsid w:val="008605F6"/>
    <w:rsid w:val="00861830"/>
    <w:rsid w:val="0086184A"/>
    <w:rsid w:val="0086241C"/>
    <w:rsid w:val="008624F2"/>
    <w:rsid w:val="008628ED"/>
    <w:rsid w:val="008633FD"/>
    <w:rsid w:val="00863A1A"/>
    <w:rsid w:val="008640EA"/>
    <w:rsid w:val="008645B0"/>
    <w:rsid w:val="00864A81"/>
    <w:rsid w:val="0086505C"/>
    <w:rsid w:val="00865780"/>
    <w:rsid w:val="00866410"/>
    <w:rsid w:val="00866AB3"/>
    <w:rsid w:val="008673A2"/>
    <w:rsid w:val="00867C55"/>
    <w:rsid w:val="0087003C"/>
    <w:rsid w:val="00870EE9"/>
    <w:rsid w:val="008716FA"/>
    <w:rsid w:val="00871D70"/>
    <w:rsid w:val="008724BB"/>
    <w:rsid w:val="008730E7"/>
    <w:rsid w:val="0087359C"/>
    <w:rsid w:val="00873781"/>
    <w:rsid w:val="00873871"/>
    <w:rsid w:val="00873A6B"/>
    <w:rsid w:val="00873F14"/>
    <w:rsid w:val="00874A32"/>
    <w:rsid w:val="00874B32"/>
    <w:rsid w:val="00874B7B"/>
    <w:rsid w:val="00874BA9"/>
    <w:rsid w:val="00874BBA"/>
    <w:rsid w:val="00875F38"/>
    <w:rsid w:val="00876ADF"/>
    <w:rsid w:val="00877A47"/>
    <w:rsid w:val="008803C2"/>
    <w:rsid w:val="00880656"/>
    <w:rsid w:val="00880874"/>
    <w:rsid w:val="00880DDB"/>
    <w:rsid w:val="00881513"/>
    <w:rsid w:val="00881D5B"/>
    <w:rsid w:val="00881E05"/>
    <w:rsid w:val="008828AC"/>
    <w:rsid w:val="00883079"/>
    <w:rsid w:val="00883645"/>
    <w:rsid w:val="008838F2"/>
    <w:rsid w:val="00885780"/>
    <w:rsid w:val="00885795"/>
    <w:rsid w:val="008860BE"/>
    <w:rsid w:val="00886395"/>
    <w:rsid w:val="00886503"/>
    <w:rsid w:val="00887FCC"/>
    <w:rsid w:val="00890998"/>
    <w:rsid w:val="00890CB6"/>
    <w:rsid w:val="00890D3F"/>
    <w:rsid w:val="008910E4"/>
    <w:rsid w:val="008918ED"/>
    <w:rsid w:val="00891A63"/>
    <w:rsid w:val="00891B56"/>
    <w:rsid w:val="008931F0"/>
    <w:rsid w:val="00893A3B"/>
    <w:rsid w:val="00893D0A"/>
    <w:rsid w:val="00894CF4"/>
    <w:rsid w:val="00894D48"/>
    <w:rsid w:val="008952F2"/>
    <w:rsid w:val="0089581D"/>
    <w:rsid w:val="00895A15"/>
    <w:rsid w:val="00895D7B"/>
    <w:rsid w:val="008967D0"/>
    <w:rsid w:val="008967D8"/>
    <w:rsid w:val="00896C4D"/>
    <w:rsid w:val="008A0122"/>
    <w:rsid w:val="008A03E4"/>
    <w:rsid w:val="008A0E54"/>
    <w:rsid w:val="008A0F0E"/>
    <w:rsid w:val="008A124C"/>
    <w:rsid w:val="008A1418"/>
    <w:rsid w:val="008A16C0"/>
    <w:rsid w:val="008A1805"/>
    <w:rsid w:val="008A1A9A"/>
    <w:rsid w:val="008A1AE2"/>
    <w:rsid w:val="008A1C9A"/>
    <w:rsid w:val="008A2930"/>
    <w:rsid w:val="008A3E47"/>
    <w:rsid w:val="008A4952"/>
    <w:rsid w:val="008A5092"/>
    <w:rsid w:val="008A559C"/>
    <w:rsid w:val="008A55A9"/>
    <w:rsid w:val="008A6190"/>
    <w:rsid w:val="008A6949"/>
    <w:rsid w:val="008A72CE"/>
    <w:rsid w:val="008B0D62"/>
    <w:rsid w:val="008B1676"/>
    <w:rsid w:val="008B1C14"/>
    <w:rsid w:val="008B1D6D"/>
    <w:rsid w:val="008B2029"/>
    <w:rsid w:val="008B2A2C"/>
    <w:rsid w:val="008B2DC7"/>
    <w:rsid w:val="008B307B"/>
    <w:rsid w:val="008B365C"/>
    <w:rsid w:val="008B3708"/>
    <w:rsid w:val="008B3978"/>
    <w:rsid w:val="008B3BE4"/>
    <w:rsid w:val="008B4924"/>
    <w:rsid w:val="008B49FC"/>
    <w:rsid w:val="008B4B1F"/>
    <w:rsid w:val="008B55CD"/>
    <w:rsid w:val="008B58ED"/>
    <w:rsid w:val="008B58F5"/>
    <w:rsid w:val="008B6301"/>
    <w:rsid w:val="008B6DCF"/>
    <w:rsid w:val="008B72E7"/>
    <w:rsid w:val="008C02A0"/>
    <w:rsid w:val="008C04D6"/>
    <w:rsid w:val="008C0FF2"/>
    <w:rsid w:val="008C10C0"/>
    <w:rsid w:val="008C23F4"/>
    <w:rsid w:val="008C25B7"/>
    <w:rsid w:val="008C31BB"/>
    <w:rsid w:val="008C361A"/>
    <w:rsid w:val="008C390C"/>
    <w:rsid w:val="008C5306"/>
    <w:rsid w:val="008C532E"/>
    <w:rsid w:val="008C5444"/>
    <w:rsid w:val="008C56B5"/>
    <w:rsid w:val="008C5FC5"/>
    <w:rsid w:val="008C6321"/>
    <w:rsid w:val="008C651A"/>
    <w:rsid w:val="008C6A19"/>
    <w:rsid w:val="008C7576"/>
    <w:rsid w:val="008D0112"/>
    <w:rsid w:val="008D06BF"/>
    <w:rsid w:val="008D08AF"/>
    <w:rsid w:val="008D0D54"/>
    <w:rsid w:val="008D103A"/>
    <w:rsid w:val="008D1125"/>
    <w:rsid w:val="008D11E0"/>
    <w:rsid w:val="008D1AB1"/>
    <w:rsid w:val="008D2507"/>
    <w:rsid w:val="008D3B02"/>
    <w:rsid w:val="008D5BDC"/>
    <w:rsid w:val="008D6151"/>
    <w:rsid w:val="008D61EE"/>
    <w:rsid w:val="008D656D"/>
    <w:rsid w:val="008D6CF0"/>
    <w:rsid w:val="008E06A9"/>
    <w:rsid w:val="008E0864"/>
    <w:rsid w:val="008E0A16"/>
    <w:rsid w:val="008E0A88"/>
    <w:rsid w:val="008E0CD4"/>
    <w:rsid w:val="008E1A17"/>
    <w:rsid w:val="008E1B46"/>
    <w:rsid w:val="008E1D04"/>
    <w:rsid w:val="008E3375"/>
    <w:rsid w:val="008E350A"/>
    <w:rsid w:val="008E3C36"/>
    <w:rsid w:val="008E4049"/>
    <w:rsid w:val="008E420D"/>
    <w:rsid w:val="008E535F"/>
    <w:rsid w:val="008E54A4"/>
    <w:rsid w:val="008E5602"/>
    <w:rsid w:val="008E560F"/>
    <w:rsid w:val="008E5A2B"/>
    <w:rsid w:val="008E5CD5"/>
    <w:rsid w:val="008E65AD"/>
    <w:rsid w:val="008E69D6"/>
    <w:rsid w:val="008E6A40"/>
    <w:rsid w:val="008E6B7F"/>
    <w:rsid w:val="008E6E84"/>
    <w:rsid w:val="008E6EFA"/>
    <w:rsid w:val="008E7B4A"/>
    <w:rsid w:val="008E7E7E"/>
    <w:rsid w:val="008F2375"/>
    <w:rsid w:val="008F2840"/>
    <w:rsid w:val="008F2EEA"/>
    <w:rsid w:val="008F3257"/>
    <w:rsid w:val="008F4890"/>
    <w:rsid w:val="008F5FEA"/>
    <w:rsid w:val="008F6013"/>
    <w:rsid w:val="008F61CA"/>
    <w:rsid w:val="008F62FD"/>
    <w:rsid w:val="008F7433"/>
    <w:rsid w:val="008F7E27"/>
    <w:rsid w:val="008F7E3E"/>
    <w:rsid w:val="008F7F5E"/>
    <w:rsid w:val="008F7F74"/>
    <w:rsid w:val="00900684"/>
    <w:rsid w:val="00900B7F"/>
    <w:rsid w:val="009010C0"/>
    <w:rsid w:val="00901268"/>
    <w:rsid w:val="00901C34"/>
    <w:rsid w:val="009028E6"/>
    <w:rsid w:val="00903162"/>
    <w:rsid w:val="009031BA"/>
    <w:rsid w:val="00903B18"/>
    <w:rsid w:val="009040BB"/>
    <w:rsid w:val="00904371"/>
    <w:rsid w:val="00904A3D"/>
    <w:rsid w:val="0090535A"/>
    <w:rsid w:val="00905C58"/>
    <w:rsid w:val="009074B1"/>
    <w:rsid w:val="00907AD8"/>
    <w:rsid w:val="00910176"/>
    <w:rsid w:val="009108CF"/>
    <w:rsid w:val="009110AE"/>
    <w:rsid w:val="00912850"/>
    <w:rsid w:val="00913557"/>
    <w:rsid w:val="009137F5"/>
    <w:rsid w:val="009137FD"/>
    <w:rsid w:val="00913F51"/>
    <w:rsid w:val="00914E21"/>
    <w:rsid w:val="00914E85"/>
    <w:rsid w:val="00915854"/>
    <w:rsid w:val="0091592F"/>
    <w:rsid w:val="00915E3C"/>
    <w:rsid w:val="00916552"/>
    <w:rsid w:val="00916D8F"/>
    <w:rsid w:val="009171A3"/>
    <w:rsid w:val="00917540"/>
    <w:rsid w:val="00917638"/>
    <w:rsid w:val="00917987"/>
    <w:rsid w:val="00920C9A"/>
    <w:rsid w:val="00920CAF"/>
    <w:rsid w:val="00921864"/>
    <w:rsid w:val="00921FED"/>
    <w:rsid w:val="009228C7"/>
    <w:rsid w:val="00922E6A"/>
    <w:rsid w:val="00924D54"/>
    <w:rsid w:val="009258E0"/>
    <w:rsid w:val="00925E70"/>
    <w:rsid w:val="009269B3"/>
    <w:rsid w:val="00926E59"/>
    <w:rsid w:val="00927701"/>
    <w:rsid w:val="00927DC9"/>
    <w:rsid w:val="00927F07"/>
    <w:rsid w:val="00927F12"/>
    <w:rsid w:val="00927F47"/>
    <w:rsid w:val="00927F57"/>
    <w:rsid w:val="009305F1"/>
    <w:rsid w:val="009312B1"/>
    <w:rsid w:val="00931980"/>
    <w:rsid w:val="00931D97"/>
    <w:rsid w:val="00931DE4"/>
    <w:rsid w:val="0093237A"/>
    <w:rsid w:val="00932C97"/>
    <w:rsid w:val="00933F1A"/>
    <w:rsid w:val="0093464B"/>
    <w:rsid w:val="00935460"/>
    <w:rsid w:val="00935E58"/>
    <w:rsid w:val="00936B72"/>
    <w:rsid w:val="0093774D"/>
    <w:rsid w:val="00937C70"/>
    <w:rsid w:val="00937D87"/>
    <w:rsid w:val="00940A14"/>
    <w:rsid w:val="00940F05"/>
    <w:rsid w:val="00941638"/>
    <w:rsid w:val="00941836"/>
    <w:rsid w:val="00941C64"/>
    <w:rsid w:val="009420CD"/>
    <w:rsid w:val="009425BC"/>
    <w:rsid w:val="009428D5"/>
    <w:rsid w:val="00942A83"/>
    <w:rsid w:val="0094343D"/>
    <w:rsid w:val="00943718"/>
    <w:rsid w:val="0094407A"/>
    <w:rsid w:val="00944587"/>
    <w:rsid w:val="00944CA6"/>
    <w:rsid w:val="00947274"/>
    <w:rsid w:val="00947A87"/>
    <w:rsid w:val="0095014A"/>
    <w:rsid w:val="009505E0"/>
    <w:rsid w:val="00951544"/>
    <w:rsid w:val="00951739"/>
    <w:rsid w:val="00951889"/>
    <w:rsid w:val="009520F7"/>
    <w:rsid w:val="00952E91"/>
    <w:rsid w:val="009534F8"/>
    <w:rsid w:val="00953CF2"/>
    <w:rsid w:val="00954874"/>
    <w:rsid w:val="00954A1A"/>
    <w:rsid w:val="00954BC8"/>
    <w:rsid w:val="00955041"/>
    <w:rsid w:val="00955610"/>
    <w:rsid w:val="00955E79"/>
    <w:rsid w:val="009561FD"/>
    <w:rsid w:val="00956531"/>
    <w:rsid w:val="009568D1"/>
    <w:rsid w:val="009569F6"/>
    <w:rsid w:val="00956A95"/>
    <w:rsid w:val="00957C41"/>
    <w:rsid w:val="00957FA2"/>
    <w:rsid w:val="00960301"/>
    <w:rsid w:val="00960E2D"/>
    <w:rsid w:val="009612D2"/>
    <w:rsid w:val="009613AB"/>
    <w:rsid w:val="00961959"/>
    <w:rsid w:val="0096217B"/>
    <w:rsid w:val="009627AC"/>
    <w:rsid w:val="009630E1"/>
    <w:rsid w:val="00963369"/>
    <w:rsid w:val="00963671"/>
    <w:rsid w:val="00963815"/>
    <w:rsid w:val="00964720"/>
    <w:rsid w:val="0096539C"/>
    <w:rsid w:val="0096563C"/>
    <w:rsid w:val="00965BDA"/>
    <w:rsid w:val="0096603B"/>
    <w:rsid w:val="009661FA"/>
    <w:rsid w:val="009662AF"/>
    <w:rsid w:val="009666CF"/>
    <w:rsid w:val="00967655"/>
    <w:rsid w:val="00967D81"/>
    <w:rsid w:val="0097020A"/>
    <w:rsid w:val="00970600"/>
    <w:rsid w:val="00970A70"/>
    <w:rsid w:val="00970AD9"/>
    <w:rsid w:val="009712FB"/>
    <w:rsid w:val="0097283C"/>
    <w:rsid w:val="00973523"/>
    <w:rsid w:val="00973E92"/>
    <w:rsid w:val="00974059"/>
    <w:rsid w:val="0097515D"/>
    <w:rsid w:val="0097573E"/>
    <w:rsid w:val="00975944"/>
    <w:rsid w:val="00975EFA"/>
    <w:rsid w:val="009762CC"/>
    <w:rsid w:val="00976863"/>
    <w:rsid w:val="00976B52"/>
    <w:rsid w:val="00976DA0"/>
    <w:rsid w:val="00976F04"/>
    <w:rsid w:val="00977728"/>
    <w:rsid w:val="00980E2B"/>
    <w:rsid w:val="009817C5"/>
    <w:rsid w:val="00981918"/>
    <w:rsid w:val="00981BA5"/>
    <w:rsid w:val="009821B2"/>
    <w:rsid w:val="00982442"/>
    <w:rsid w:val="00982A01"/>
    <w:rsid w:val="009833D2"/>
    <w:rsid w:val="00984400"/>
    <w:rsid w:val="00984EDB"/>
    <w:rsid w:val="00984FB6"/>
    <w:rsid w:val="009852B2"/>
    <w:rsid w:val="00986799"/>
    <w:rsid w:val="00986B32"/>
    <w:rsid w:val="0098710D"/>
    <w:rsid w:val="00987119"/>
    <w:rsid w:val="009871A0"/>
    <w:rsid w:val="0098722B"/>
    <w:rsid w:val="00987906"/>
    <w:rsid w:val="00987C34"/>
    <w:rsid w:val="00987DBE"/>
    <w:rsid w:val="00990058"/>
    <w:rsid w:val="00990A1E"/>
    <w:rsid w:val="00991428"/>
    <w:rsid w:val="00991777"/>
    <w:rsid w:val="0099196D"/>
    <w:rsid w:val="00992305"/>
    <w:rsid w:val="00992A67"/>
    <w:rsid w:val="00993325"/>
    <w:rsid w:val="00993487"/>
    <w:rsid w:val="009938B5"/>
    <w:rsid w:val="00995D31"/>
    <w:rsid w:val="009961AD"/>
    <w:rsid w:val="00996353"/>
    <w:rsid w:val="0099649D"/>
    <w:rsid w:val="009A0090"/>
    <w:rsid w:val="009A0B11"/>
    <w:rsid w:val="009A1508"/>
    <w:rsid w:val="009A22A1"/>
    <w:rsid w:val="009A3440"/>
    <w:rsid w:val="009A34A9"/>
    <w:rsid w:val="009A3C13"/>
    <w:rsid w:val="009A41BE"/>
    <w:rsid w:val="009A471C"/>
    <w:rsid w:val="009A5665"/>
    <w:rsid w:val="009A68D2"/>
    <w:rsid w:val="009A71CE"/>
    <w:rsid w:val="009A7A35"/>
    <w:rsid w:val="009A7EA5"/>
    <w:rsid w:val="009B0FA8"/>
    <w:rsid w:val="009B10F9"/>
    <w:rsid w:val="009B1164"/>
    <w:rsid w:val="009B117C"/>
    <w:rsid w:val="009B136A"/>
    <w:rsid w:val="009B1BCD"/>
    <w:rsid w:val="009B1EF2"/>
    <w:rsid w:val="009B1F85"/>
    <w:rsid w:val="009B2579"/>
    <w:rsid w:val="009B2C3E"/>
    <w:rsid w:val="009B329A"/>
    <w:rsid w:val="009B3B47"/>
    <w:rsid w:val="009B3F4E"/>
    <w:rsid w:val="009B4744"/>
    <w:rsid w:val="009B497F"/>
    <w:rsid w:val="009B51C2"/>
    <w:rsid w:val="009B5E43"/>
    <w:rsid w:val="009B62E1"/>
    <w:rsid w:val="009B696D"/>
    <w:rsid w:val="009B6ABB"/>
    <w:rsid w:val="009B6F74"/>
    <w:rsid w:val="009B7249"/>
    <w:rsid w:val="009B7C61"/>
    <w:rsid w:val="009B7DB5"/>
    <w:rsid w:val="009B7EF3"/>
    <w:rsid w:val="009C115E"/>
    <w:rsid w:val="009C1488"/>
    <w:rsid w:val="009C1583"/>
    <w:rsid w:val="009C1B15"/>
    <w:rsid w:val="009C1F9A"/>
    <w:rsid w:val="009C2A04"/>
    <w:rsid w:val="009C3242"/>
    <w:rsid w:val="009C3412"/>
    <w:rsid w:val="009C351F"/>
    <w:rsid w:val="009C3900"/>
    <w:rsid w:val="009C3D11"/>
    <w:rsid w:val="009C4BD7"/>
    <w:rsid w:val="009C4D44"/>
    <w:rsid w:val="009C660C"/>
    <w:rsid w:val="009C68F5"/>
    <w:rsid w:val="009C692A"/>
    <w:rsid w:val="009C7C5C"/>
    <w:rsid w:val="009D0918"/>
    <w:rsid w:val="009D160E"/>
    <w:rsid w:val="009D257F"/>
    <w:rsid w:val="009D2E84"/>
    <w:rsid w:val="009D3345"/>
    <w:rsid w:val="009D3846"/>
    <w:rsid w:val="009D4388"/>
    <w:rsid w:val="009D4524"/>
    <w:rsid w:val="009D52DA"/>
    <w:rsid w:val="009D606F"/>
    <w:rsid w:val="009D65FD"/>
    <w:rsid w:val="009D6F68"/>
    <w:rsid w:val="009D7687"/>
    <w:rsid w:val="009D7DB2"/>
    <w:rsid w:val="009E167A"/>
    <w:rsid w:val="009E17FA"/>
    <w:rsid w:val="009E18BE"/>
    <w:rsid w:val="009E2574"/>
    <w:rsid w:val="009E328F"/>
    <w:rsid w:val="009E3620"/>
    <w:rsid w:val="009E3B1D"/>
    <w:rsid w:val="009E482C"/>
    <w:rsid w:val="009E4852"/>
    <w:rsid w:val="009E5151"/>
    <w:rsid w:val="009E6596"/>
    <w:rsid w:val="009E6B3C"/>
    <w:rsid w:val="009E6CF0"/>
    <w:rsid w:val="009E7608"/>
    <w:rsid w:val="009E79B7"/>
    <w:rsid w:val="009E7B1B"/>
    <w:rsid w:val="009F0037"/>
    <w:rsid w:val="009F056D"/>
    <w:rsid w:val="009F07CA"/>
    <w:rsid w:val="009F0B14"/>
    <w:rsid w:val="009F0CD2"/>
    <w:rsid w:val="009F1C9A"/>
    <w:rsid w:val="009F1F73"/>
    <w:rsid w:val="009F3AB1"/>
    <w:rsid w:val="009F40A6"/>
    <w:rsid w:val="009F4188"/>
    <w:rsid w:val="009F478D"/>
    <w:rsid w:val="009F49FD"/>
    <w:rsid w:val="009F4B81"/>
    <w:rsid w:val="009F5D03"/>
    <w:rsid w:val="009F6A20"/>
    <w:rsid w:val="009F70F6"/>
    <w:rsid w:val="009F7987"/>
    <w:rsid w:val="009F7A0B"/>
    <w:rsid w:val="00A00242"/>
    <w:rsid w:val="00A00556"/>
    <w:rsid w:val="00A00971"/>
    <w:rsid w:val="00A00FDA"/>
    <w:rsid w:val="00A01CC6"/>
    <w:rsid w:val="00A0201E"/>
    <w:rsid w:val="00A02906"/>
    <w:rsid w:val="00A02C68"/>
    <w:rsid w:val="00A02DDC"/>
    <w:rsid w:val="00A0340D"/>
    <w:rsid w:val="00A0393C"/>
    <w:rsid w:val="00A04153"/>
    <w:rsid w:val="00A04CFA"/>
    <w:rsid w:val="00A056A9"/>
    <w:rsid w:val="00A05815"/>
    <w:rsid w:val="00A06586"/>
    <w:rsid w:val="00A06812"/>
    <w:rsid w:val="00A06BFF"/>
    <w:rsid w:val="00A06CBD"/>
    <w:rsid w:val="00A072FF"/>
    <w:rsid w:val="00A10535"/>
    <w:rsid w:val="00A1060F"/>
    <w:rsid w:val="00A12541"/>
    <w:rsid w:val="00A125DB"/>
    <w:rsid w:val="00A13176"/>
    <w:rsid w:val="00A1419C"/>
    <w:rsid w:val="00A17F83"/>
    <w:rsid w:val="00A204DE"/>
    <w:rsid w:val="00A205BF"/>
    <w:rsid w:val="00A20CE1"/>
    <w:rsid w:val="00A20F4D"/>
    <w:rsid w:val="00A215CC"/>
    <w:rsid w:val="00A21BA7"/>
    <w:rsid w:val="00A234A8"/>
    <w:rsid w:val="00A2355E"/>
    <w:rsid w:val="00A2389A"/>
    <w:rsid w:val="00A23CF5"/>
    <w:rsid w:val="00A23F09"/>
    <w:rsid w:val="00A240A2"/>
    <w:rsid w:val="00A24239"/>
    <w:rsid w:val="00A25121"/>
    <w:rsid w:val="00A25471"/>
    <w:rsid w:val="00A256CB"/>
    <w:rsid w:val="00A25CAF"/>
    <w:rsid w:val="00A26078"/>
    <w:rsid w:val="00A260F4"/>
    <w:rsid w:val="00A266BA"/>
    <w:rsid w:val="00A26EC8"/>
    <w:rsid w:val="00A26F08"/>
    <w:rsid w:val="00A26F2F"/>
    <w:rsid w:val="00A3020E"/>
    <w:rsid w:val="00A3022E"/>
    <w:rsid w:val="00A30404"/>
    <w:rsid w:val="00A30947"/>
    <w:rsid w:val="00A30C0B"/>
    <w:rsid w:val="00A31774"/>
    <w:rsid w:val="00A318EF"/>
    <w:rsid w:val="00A33089"/>
    <w:rsid w:val="00A332FA"/>
    <w:rsid w:val="00A3390C"/>
    <w:rsid w:val="00A34428"/>
    <w:rsid w:val="00A34B37"/>
    <w:rsid w:val="00A34F33"/>
    <w:rsid w:val="00A34FD4"/>
    <w:rsid w:val="00A3535A"/>
    <w:rsid w:val="00A354CD"/>
    <w:rsid w:val="00A35C43"/>
    <w:rsid w:val="00A36343"/>
    <w:rsid w:val="00A366FA"/>
    <w:rsid w:val="00A37530"/>
    <w:rsid w:val="00A4057D"/>
    <w:rsid w:val="00A40AB2"/>
    <w:rsid w:val="00A40E6D"/>
    <w:rsid w:val="00A417CD"/>
    <w:rsid w:val="00A426B9"/>
    <w:rsid w:val="00A42FB5"/>
    <w:rsid w:val="00A430E0"/>
    <w:rsid w:val="00A43B43"/>
    <w:rsid w:val="00A442FA"/>
    <w:rsid w:val="00A4468C"/>
    <w:rsid w:val="00A4479B"/>
    <w:rsid w:val="00A44C95"/>
    <w:rsid w:val="00A44D07"/>
    <w:rsid w:val="00A44D97"/>
    <w:rsid w:val="00A45799"/>
    <w:rsid w:val="00A45CFD"/>
    <w:rsid w:val="00A46430"/>
    <w:rsid w:val="00A46759"/>
    <w:rsid w:val="00A502F2"/>
    <w:rsid w:val="00A50870"/>
    <w:rsid w:val="00A51DB0"/>
    <w:rsid w:val="00A520B5"/>
    <w:rsid w:val="00A52399"/>
    <w:rsid w:val="00A52A4A"/>
    <w:rsid w:val="00A52C2B"/>
    <w:rsid w:val="00A5355D"/>
    <w:rsid w:val="00A53793"/>
    <w:rsid w:val="00A53C79"/>
    <w:rsid w:val="00A54217"/>
    <w:rsid w:val="00A546D5"/>
    <w:rsid w:val="00A55475"/>
    <w:rsid w:val="00A56DA6"/>
    <w:rsid w:val="00A57119"/>
    <w:rsid w:val="00A57346"/>
    <w:rsid w:val="00A57349"/>
    <w:rsid w:val="00A57C1F"/>
    <w:rsid w:val="00A57ED3"/>
    <w:rsid w:val="00A60F2B"/>
    <w:rsid w:val="00A62274"/>
    <w:rsid w:val="00A627F0"/>
    <w:rsid w:val="00A62C4C"/>
    <w:rsid w:val="00A63495"/>
    <w:rsid w:val="00A63601"/>
    <w:rsid w:val="00A639F7"/>
    <w:rsid w:val="00A66297"/>
    <w:rsid w:val="00A662C2"/>
    <w:rsid w:val="00A66865"/>
    <w:rsid w:val="00A67433"/>
    <w:rsid w:val="00A676E8"/>
    <w:rsid w:val="00A678C5"/>
    <w:rsid w:val="00A67E3E"/>
    <w:rsid w:val="00A706C9"/>
    <w:rsid w:val="00A7075E"/>
    <w:rsid w:val="00A7076B"/>
    <w:rsid w:val="00A70919"/>
    <w:rsid w:val="00A71ABD"/>
    <w:rsid w:val="00A71CB1"/>
    <w:rsid w:val="00A72F1F"/>
    <w:rsid w:val="00A7301A"/>
    <w:rsid w:val="00A74B1E"/>
    <w:rsid w:val="00A75253"/>
    <w:rsid w:val="00A7567D"/>
    <w:rsid w:val="00A7599D"/>
    <w:rsid w:val="00A759E1"/>
    <w:rsid w:val="00A76FF9"/>
    <w:rsid w:val="00A7703F"/>
    <w:rsid w:val="00A80F29"/>
    <w:rsid w:val="00A826B8"/>
    <w:rsid w:val="00A82D30"/>
    <w:rsid w:val="00A82E12"/>
    <w:rsid w:val="00A834F5"/>
    <w:rsid w:val="00A839D3"/>
    <w:rsid w:val="00A8418E"/>
    <w:rsid w:val="00A8481B"/>
    <w:rsid w:val="00A84857"/>
    <w:rsid w:val="00A854CE"/>
    <w:rsid w:val="00A85517"/>
    <w:rsid w:val="00A8579C"/>
    <w:rsid w:val="00A85A6E"/>
    <w:rsid w:val="00A85D44"/>
    <w:rsid w:val="00A86122"/>
    <w:rsid w:val="00A86139"/>
    <w:rsid w:val="00A868A3"/>
    <w:rsid w:val="00A86F09"/>
    <w:rsid w:val="00A877A8"/>
    <w:rsid w:val="00A877E9"/>
    <w:rsid w:val="00A87C55"/>
    <w:rsid w:val="00A90A4F"/>
    <w:rsid w:val="00A913EC"/>
    <w:rsid w:val="00A91AFA"/>
    <w:rsid w:val="00A91BAA"/>
    <w:rsid w:val="00A91FD1"/>
    <w:rsid w:val="00A93AFD"/>
    <w:rsid w:val="00A9541C"/>
    <w:rsid w:val="00A95F34"/>
    <w:rsid w:val="00A960A5"/>
    <w:rsid w:val="00A96441"/>
    <w:rsid w:val="00A96A88"/>
    <w:rsid w:val="00A96EDD"/>
    <w:rsid w:val="00A96F78"/>
    <w:rsid w:val="00A97054"/>
    <w:rsid w:val="00A9772E"/>
    <w:rsid w:val="00AA082C"/>
    <w:rsid w:val="00AA0A9F"/>
    <w:rsid w:val="00AA1342"/>
    <w:rsid w:val="00AA1434"/>
    <w:rsid w:val="00AA1578"/>
    <w:rsid w:val="00AA158E"/>
    <w:rsid w:val="00AA1597"/>
    <w:rsid w:val="00AA179D"/>
    <w:rsid w:val="00AA1E6A"/>
    <w:rsid w:val="00AA4C8A"/>
    <w:rsid w:val="00AA52F6"/>
    <w:rsid w:val="00AA52FF"/>
    <w:rsid w:val="00AA53AA"/>
    <w:rsid w:val="00AA5870"/>
    <w:rsid w:val="00AA6133"/>
    <w:rsid w:val="00AA6589"/>
    <w:rsid w:val="00AA66F0"/>
    <w:rsid w:val="00AA6A39"/>
    <w:rsid w:val="00AA6C47"/>
    <w:rsid w:val="00AA724F"/>
    <w:rsid w:val="00AA7336"/>
    <w:rsid w:val="00AA7404"/>
    <w:rsid w:val="00AA74C7"/>
    <w:rsid w:val="00AA7A66"/>
    <w:rsid w:val="00AA7AE2"/>
    <w:rsid w:val="00AA7C26"/>
    <w:rsid w:val="00AA7DC6"/>
    <w:rsid w:val="00AB1652"/>
    <w:rsid w:val="00AB1704"/>
    <w:rsid w:val="00AB18AB"/>
    <w:rsid w:val="00AB2B2D"/>
    <w:rsid w:val="00AB33BB"/>
    <w:rsid w:val="00AB33BD"/>
    <w:rsid w:val="00AB3B98"/>
    <w:rsid w:val="00AB3CD1"/>
    <w:rsid w:val="00AB3D2E"/>
    <w:rsid w:val="00AB41A7"/>
    <w:rsid w:val="00AB42A5"/>
    <w:rsid w:val="00AB47B3"/>
    <w:rsid w:val="00AB613D"/>
    <w:rsid w:val="00AB6201"/>
    <w:rsid w:val="00AB627E"/>
    <w:rsid w:val="00AB6426"/>
    <w:rsid w:val="00AB653B"/>
    <w:rsid w:val="00AB71C7"/>
    <w:rsid w:val="00AB720F"/>
    <w:rsid w:val="00AB7BA7"/>
    <w:rsid w:val="00AC09F9"/>
    <w:rsid w:val="00AC0AB6"/>
    <w:rsid w:val="00AC10DE"/>
    <w:rsid w:val="00AC1DC3"/>
    <w:rsid w:val="00AC226A"/>
    <w:rsid w:val="00AC23C6"/>
    <w:rsid w:val="00AC26E8"/>
    <w:rsid w:val="00AC3139"/>
    <w:rsid w:val="00AC382C"/>
    <w:rsid w:val="00AC3DD4"/>
    <w:rsid w:val="00AC3F2D"/>
    <w:rsid w:val="00AC4FE1"/>
    <w:rsid w:val="00AC58E6"/>
    <w:rsid w:val="00AC5B70"/>
    <w:rsid w:val="00AC5EBB"/>
    <w:rsid w:val="00AC6054"/>
    <w:rsid w:val="00AC70F7"/>
    <w:rsid w:val="00AC794C"/>
    <w:rsid w:val="00AC7AC9"/>
    <w:rsid w:val="00AC7DCD"/>
    <w:rsid w:val="00AD0654"/>
    <w:rsid w:val="00AD0756"/>
    <w:rsid w:val="00AD12AE"/>
    <w:rsid w:val="00AD1532"/>
    <w:rsid w:val="00AD18BB"/>
    <w:rsid w:val="00AD2403"/>
    <w:rsid w:val="00AD36F6"/>
    <w:rsid w:val="00AD4CD4"/>
    <w:rsid w:val="00AD4D85"/>
    <w:rsid w:val="00AD5D98"/>
    <w:rsid w:val="00AD72BF"/>
    <w:rsid w:val="00AD742F"/>
    <w:rsid w:val="00AD7B53"/>
    <w:rsid w:val="00AD7FDF"/>
    <w:rsid w:val="00AE05EB"/>
    <w:rsid w:val="00AE09F7"/>
    <w:rsid w:val="00AE15CE"/>
    <w:rsid w:val="00AE1D7D"/>
    <w:rsid w:val="00AE1E34"/>
    <w:rsid w:val="00AE2002"/>
    <w:rsid w:val="00AE20FC"/>
    <w:rsid w:val="00AE21A8"/>
    <w:rsid w:val="00AE2232"/>
    <w:rsid w:val="00AE2BDE"/>
    <w:rsid w:val="00AE2C70"/>
    <w:rsid w:val="00AE3A8A"/>
    <w:rsid w:val="00AE44D8"/>
    <w:rsid w:val="00AE4561"/>
    <w:rsid w:val="00AE4BD0"/>
    <w:rsid w:val="00AE4DED"/>
    <w:rsid w:val="00AE514A"/>
    <w:rsid w:val="00AE5AFC"/>
    <w:rsid w:val="00AE68BA"/>
    <w:rsid w:val="00AE6B91"/>
    <w:rsid w:val="00AE6CED"/>
    <w:rsid w:val="00AE748F"/>
    <w:rsid w:val="00AE7873"/>
    <w:rsid w:val="00AE7E79"/>
    <w:rsid w:val="00AF04FA"/>
    <w:rsid w:val="00AF0643"/>
    <w:rsid w:val="00AF099A"/>
    <w:rsid w:val="00AF0FC6"/>
    <w:rsid w:val="00AF21FD"/>
    <w:rsid w:val="00AF22F3"/>
    <w:rsid w:val="00AF28AB"/>
    <w:rsid w:val="00AF293A"/>
    <w:rsid w:val="00AF2993"/>
    <w:rsid w:val="00AF4682"/>
    <w:rsid w:val="00AF46A1"/>
    <w:rsid w:val="00AF4BAA"/>
    <w:rsid w:val="00AF51BD"/>
    <w:rsid w:val="00AF5531"/>
    <w:rsid w:val="00AF5A1B"/>
    <w:rsid w:val="00AF5D77"/>
    <w:rsid w:val="00AF5DE3"/>
    <w:rsid w:val="00AF6BE1"/>
    <w:rsid w:val="00AF7080"/>
    <w:rsid w:val="00AF76F7"/>
    <w:rsid w:val="00B00337"/>
    <w:rsid w:val="00B00779"/>
    <w:rsid w:val="00B0100E"/>
    <w:rsid w:val="00B01942"/>
    <w:rsid w:val="00B01EDA"/>
    <w:rsid w:val="00B020E2"/>
    <w:rsid w:val="00B02471"/>
    <w:rsid w:val="00B02F62"/>
    <w:rsid w:val="00B030FA"/>
    <w:rsid w:val="00B033C3"/>
    <w:rsid w:val="00B03451"/>
    <w:rsid w:val="00B0383D"/>
    <w:rsid w:val="00B047B4"/>
    <w:rsid w:val="00B04837"/>
    <w:rsid w:val="00B04E90"/>
    <w:rsid w:val="00B05021"/>
    <w:rsid w:val="00B051E5"/>
    <w:rsid w:val="00B0540C"/>
    <w:rsid w:val="00B06572"/>
    <w:rsid w:val="00B065BA"/>
    <w:rsid w:val="00B06728"/>
    <w:rsid w:val="00B06D58"/>
    <w:rsid w:val="00B07347"/>
    <w:rsid w:val="00B10100"/>
    <w:rsid w:val="00B10522"/>
    <w:rsid w:val="00B106F3"/>
    <w:rsid w:val="00B10B81"/>
    <w:rsid w:val="00B10E0F"/>
    <w:rsid w:val="00B11E89"/>
    <w:rsid w:val="00B11FA7"/>
    <w:rsid w:val="00B1211E"/>
    <w:rsid w:val="00B12CB5"/>
    <w:rsid w:val="00B12E27"/>
    <w:rsid w:val="00B12EB5"/>
    <w:rsid w:val="00B13873"/>
    <w:rsid w:val="00B13A20"/>
    <w:rsid w:val="00B1454C"/>
    <w:rsid w:val="00B14B6E"/>
    <w:rsid w:val="00B14DA9"/>
    <w:rsid w:val="00B14EB8"/>
    <w:rsid w:val="00B14F8A"/>
    <w:rsid w:val="00B158D6"/>
    <w:rsid w:val="00B15DE6"/>
    <w:rsid w:val="00B169D6"/>
    <w:rsid w:val="00B16B39"/>
    <w:rsid w:val="00B16C48"/>
    <w:rsid w:val="00B179B5"/>
    <w:rsid w:val="00B2004B"/>
    <w:rsid w:val="00B202EA"/>
    <w:rsid w:val="00B20424"/>
    <w:rsid w:val="00B20558"/>
    <w:rsid w:val="00B209DA"/>
    <w:rsid w:val="00B2155D"/>
    <w:rsid w:val="00B21D7C"/>
    <w:rsid w:val="00B21E91"/>
    <w:rsid w:val="00B21F40"/>
    <w:rsid w:val="00B22538"/>
    <w:rsid w:val="00B23604"/>
    <w:rsid w:val="00B23624"/>
    <w:rsid w:val="00B23BFE"/>
    <w:rsid w:val="00B24178"/>
    <w:rsid w:val="00B2446F"/>
    <w:rsid w:val="00B246D4"/>
    <w:rsid w:val="00B246DC"/>
    <w:rsid w:val="00B2484C"/>
    <w:rsid w:val="00B2607F"/>
    <w:rsid w:val="00B26554"/>
    <w:rsid w:val="00B2678E"/>
    <w:rsid w:val="00B27619"/>
    <w:rsid w:val="00B27C31"/>
    <w:rsid w:val="00B27F98"/>
    <w:rsid w:val="00B306BB"/>
    <w:rsid w:val="00B30D46"/>
    <w:rsid w:val="00B310DE"/>
    <w:rsid w:val="00B31275"/>
    <w:rsid w:val="00B312AC"/>
    <w:rsid w:val="00B31560"/>
    <w:rsid w:val="00B31804"/>
    <w:rsid w:val="00B31AC9"/>
    <w:rsid w:val="00B31EDC"/>
    <w:rsid w:val="00B33CD3"/>
    <w:rsid w:val="00B348D8"/>
    <w:rsid w:val="00B34D95"/>
    <w:rsid w:val="00B34F75"/>
    <w:rsid w:val="00B359CD"/>
    <w:rsid w:val="00B35D8B"/>
    <w:rsid w:val="00B3616B"/>
    <w:rsid w:val="00B36242"/>
    <w:rsid w:val="00B36ADA"/>
    <w:rsid w:val="00B37434"/>
    <w:rsid w:val="00B40370"/>
    <w:rsid w:val="00B40E8B"/>
    <w:rsid w:val="00B41911"/>
    <w:rsid w:val="00B41C94"/>
    <w:rsid w:val="00B4206D"/>
    <w:rsid w:val="00B422ED"/>
    <w:rsid w:val="00B4325E"/>
    <w:rsid w:val="00B44286"/>
    <w:rsid w:val="00B44ED0"/>
    <w:rsid w:val="00B4516A"/>
    <w:rsid w:val="00B468CF"/>
    <w:rsid w:val="00B47E81"/>
    <w:rsid w:val="00B501A9"/>
    <w:rsid w:val="00B506C0"/>
    <w:rsid w:val="00B50EE6"/>
    <w:rsid w:val="00B510DF"/>
    <w:rsid w:val="00B51A5E"/>
    <w:rsid w:val="00B5205F"/>
    <w:rsid w:val="00B521DB"/>
    <w:rsid w:val="00B52AB6"/>
    <w:rsid w:val="00B532BE"/>
    <w:rsid w:val="00B5340A"/>
    <w:rsid w:val="00B53750"/>
    <w:rsid w:val="00B5494D"/>
    <w:rsid w:val="00B54A15"/>
    <w:rsid w:val="00B54D57"/>
    <w:rsid w:val="00B55053"/>
    <w:rsid w:val="00B55584"/>
    <w:rsid w:val="00B55AC2"/>
    <w:rsid w:val="00B5627C"/>
    <w:rsid w:val="00B57447"/>
    <w:rsid w:val="00B57B1A"/>
    <w:rsid w:val="00B601EF"/>
    <w:rsid w:val="00B615B3"/>
    <w:rsid w:val="00B61F3B"/>
    <w:rsid w:val="00B627C2"/>
    <w:rsid w:val="00B636F5"/>
    <w:rsid w:val="00B638B9"/>
    <w:rsid w:val="00B639A7"/>
    <w:rsid w:val="00B63A8B"/>
    <w:rsid w:val="00B64207"/>
    <w:rsid w:val="00B645BA"/>
    <w:rsid w:val="00B64838"/>
    <w:rsid w:val="00B650FC"/>
    <w:rsid w:val="00B6768F"/>
    <w:rsid w:val="00B7004F"/>
    <w:rsid w:val="00B700C7"/>
    <w:rsid w:val="00B7219A"/>
    <w:rsid w:val="00B7228D"/>
    <w:rsid w:val="00B7341D"/>
    <w:rsid w:val="00B736A0"/>
    <w:rsid w:val="00B74179"/>
    <w:rsid w:val="00B76F3D"/>
    <w:rsid w:val="00B77142"/>
    <w:rsid w:val="00B7779F"/>
    <w:rsid w:val="00B77B1B"/>
    <w:rsid w:val="00B77DFA"/>
    <w:rsid w:val="00B80580"/>
    <w:rsid w:val="00B80CEB"/>
    <w:rsid w:val="00B81A56"/>
    <w:rsid w:val="00B81F37"/>
    <w:rsid w:val="00B823C9"/>
    <w:rsid w:val="00B82F1F"/>
    <w:rsid w:val="00B83900"/>
    <w:rsid w:val="00B83C45"/>
    <w:rsid w:val="00B83C8E"/>
    <w:rsid w:val="00B83FA4"/>
    <w:rsid w:val="00B8411F"/>
    <w:rsid w:val="00B84120"/>
    <w:rsid w:val="00B84436"/>
    <w:rsid w:val="00B84675"/>
    <w:rsid w:val="00B84E5A"/>
    <w:rsid w:val="00B86C24"/>
    <w:rsid w:val="00B86DEA"/>
    <w:rsid w:val="00B8799E"/>
    <w:rsid w:val="00B9006A"/>
    <w:rsid w:val="00B916D6"/>
    <w:rsid w:val="00B91A72"/>
    <w:rsid w:val="00B91B32"/>
    <w:rsid w:val="00B9238E"/>
    <w:rsid w:val="00B92715"/>
    <w:rsid w:val="00B92739"/>
    <w:rsid w:val="00B94625"/>
    <w:rsid w:val="00B94B0B"/>
    <w:rsid w:val="00B94B5C"/>
    <w:rsid w:val="00B95A49"/>
    <w:rsid w:val="00B9619B"/>
    <w:rsid w:val="00B9629A"/>
    <w:rsid w:val="00B96EF8"/>
    <w:rsid w:val="00B970D6"/>
    <w:rsid w:val="00B97113"/>
    <w:rsid w:val="00B97A8C"/>
    <w:rsid w:val="00B97D11"/>
    <w:rsid w:val="00B97E06"/>
    <w:rsid w:val="00BA1132"/>
    <w:rsid w:val="00BA1628"/>
    <w:rsid w:val="00BA1B48"/>
    <w:rsid w:val="00BA26A6"/>
    <w:rsid w:val="00BA2B37"/>
    <w:rsid w:val="00BA4044"/>
    <w:rsid w:val="00BA42E5"/>
    <w:rsid w:val="00BA444F"/>
    <w:rsid w:val="00BA467A"/>
    <w:rsid w:val="00BA50F4"/>
    <w:rsid w:val="00BA533F"/>
    <w:rsid w:val="00BA598F"/>
    <w:rsid w:val="00BA655A"/>
    <w:rsid w:val="00BA6795"/>
    <w:rsid w:val="00BA6B64"/>
    <w:rsid w:val="00BA6D95"/>
    <w:rsid w:val="00BA7074"/>
    <w:rsid w:val="00BA7FE8"/>
    <w:rsid w:val="00BB2357"/>
    <w:rsid w:val="00BB2723"/>
    <w:rsid w:val="00BB2741"/>
    <w:rsid w:val="00BB29CF"/>
    <w:rsid w:val="00BB2BBC"/>
    <w:rsid w:val="00BB3642"/>
    <w:rsid w:val="00BB42BA"/>
    <w:rsid w:val="00BB4926"/>
    <w:rsid w:val="00BB4C17"/>
    <w:rsid w:val="00BB52C7"/>
    <w:rsid w:val="00BB579B"/>
    <w:rsid w:val="00BB58BF"/>
    <w:rsid w:val="00BB5F67"/>
    <w:rsid w:val="00BB64B0"/>
    <w:rsid w:val="00BB6DF1"/>
    <w:rsid w:val="00BB71E5"/>
    <w:rsid w:val="00BB7BDA"/>
    <w:rsid w:val="00BB7C66"/>
    <w:rsid w:val="00BC09FE"/>
    <w:rsid w:val="00BC0C51"/>
    <w:rsid w:val="00BC26EE"/>
    <w:rsid w:val="00BC2F61"/>
    <w:rsid w:val="00BC3080"/>
    <w:rsid w:val="00BC3081"/>
    <w:rsid w:val="00BC3276"/>
    <w:rsid w:val="00BC4E6C"/>
    <w:rsid w:val="00BC4E8B"/>
    <w:rsid w:val="00BC50CB"/>
    <w:rsid w:val="00BC7017"/>
    <w:rsid w:val="00BC7E17"/>
    <w:rsid w:val="00BD01E0"/>
    <w:rsid w:val="00BD1B67"/>
    <w:rsid w:val="00BD2377"/>
    <w:rsid w:val="00BD2612"/>
    <w:rsid w:val="00BD273E"/>
    <w:rsid w:val="00BD2FA2"/>
    <w:rsid w:val="00BD407C"/>
    <w:rsid w:val="00BD425B"/>
    <w:rsid w:val="00BD4428"/>
    <w:rsid w:val="00BD5EFA"/>
    <w:rsid w:val="00BD7326"/>
    <w:rsid w:val="00BD76A1"/>
    <w:rsid w:val="00BD7A01"/>
    <w:rsid w:val="00BD7ABC"/>
    <w:rsid w:val="00BD7D5F"/>
    <w:rsid w:val="00BE1036"/>
    <w:rsid w:val="00BE20F8"/>
    <w:rsid w:val="00BE2AE7"/>
    <w:rsid w:val="00BE2EFB"/>
    <w:rsid w:val="00BE3931"/>
    <w:rsid w:val="00BE41C8"/>
    <w:rsid w:val="00BE428F"/>
    <w:rsid w:val="00BE48D5"/>
    <w:rsid w:val="00BE4C31"/>
    <w:rsid w:val="00BE5D5A"/>
    <w:rsid w:val="00BE67B6"/>
    <w:rsid w:val="00BE6B14"/>
    <w:rsid w:val="00BE6B70"/>
    <w:rsid w:val="00BE6E76"/>
    <w:rsid w:val="00BE6FCD"/>
    <w:rsid w:val="00BE7E5D"/>
    <w:rsid w:val="00BF0966"/>
    <w:rsid w:val="00BF0A8D"/>
    <w:rsid w:val="00BF0AA2"/>
    <w:rsid w:val="00BF1BFA"/>
    <w:rsid w:val="00BF2A64"/>
    <w:rsid w:val="00BF3232"/>
    <w:rsid w:val="00BF3AF6"/>
    <w:rsid w:val="00BF466D"/>
    <w:rsid w:val="00BF48FA"/>
    <w:rsid w:val="00BF5525"/>
    <w:rsid w:val="00BF5848"/>
    <w:rsid w:val="00BF5872"/>
    <w:rsid w:val="00BF5985"/>
    <w:rsid w:val="00BF5F1E"/>
    <w:rsid w:val="00BF6012"/>
    <w:rsid w:val="00BF68FD"/>
    <w:rsid w:val="00C00637"/>
    <w:rsid w:val="00C00788"/>
    <w:rsid w:val="00C016AF"/>
    <w:rsid w:val="00C01714"/>
    <w:rsid w:val="00C0190C"/>
    <w:rsid w:val="00C020E4"/>
    <w:rsid w:val="00C02456"/>
    <w:rsid w:val="00C025C3"/>
    <w:rsid w:val="00C025DF"/>
    <w:rsid w:val="00C025F1"/>
    <w:rsid w:val="00C02E81"/>
    <w:rsid w:val="00C02FF0"/>
    <w:rsid w:val="00C03434"/>
    <w:rsid w:val="00C03732"/>
    <w:rsid w:val="00C04372"/>
    <w:rsid w:val="00C04C89"/>
    <w:rsid w:val="00C05085"/>
    <w:rsid w:val="00C05B36"/>
    <w:rsid w:val="00C06BD0"/>
    <w:rsid w:val="00C06C9E"/>
    <w:rsid w:val="00C06E14"/>
    <w:rsid w:val="00C103E7"/>
    <w:rsid w:val="00C10AA3"/>
    <w:rsid w:val="00C1164C"/>
    <w:rsid w:val="00C12D8C"/>
    <w:rsid w:val="00C1317C"/>
    <w:rsid w:val="00C13491"/>
    <w:rsid w:val="00C13829"/>
    <w:rsid w:val="00C13DE1"/>
    <w:rsid w:val="00C14060"/>
    <w:rsid w:val="00C140FC"/>
    <w:rsid w:val="00C1475F"/>
    <w:rsid w:val="00C15958"/>
    <w:rsid w:val="00C16B72"/>
    <w:rsid w:val="00C16BB1"/>
    <w:rsid w:val="00C171A5"/>
    <w:rsid w:val="00C17F38"/>
    <w:rsid w:val="00C208C2"/>
    <w:rsid w:val="00C21333"/>
    <w:rsid w:val="00C21FDA"/>
    <w:rsid w:val="00C226EA"/>
    <w:rsid w:val="00C22F9E"/>
    <w:rsid w:val="00C2355F"/>
    <w:rsid w:val="00C23561"/>
    <w:rsid w:val="00C237BA"/>
    <w:rsid w:val="00C2390F"/>
    <w:rsid w:val="00C242A1"/>
    <w:rsid w:val="00C242CE"/>
    <w:rsid w:val="00C24556"/>
    <w:rsid w:val="00C24C16"/>
    <w:rsid w:val="00C24E35"/>
    <w:rsid w:val="00C2504E"/>
    <w:rsid w:val="00C255E8"/>
    <w:rsid w:val="00C258E3"/>
    <w:rsid w:val="00C261C9"/>
    <w:rsid w:val="00C267C6"/>
    <w:rsid w:val="00C26975"/>
    <w:rsid w:val="00C26A91"/>
    <w:rsid w:val="00C273BF"/>
    <w:rsid w:val="00C27CC3"/>
    <w:rsid w:val="00C30295"/>
    <w:rsid w:val="00C30897"/>
    <w:rsid w:val="00C30982"/>
    <w:rsid w:val="00C30A90"/>
    <w:rsid w:val="00C3122B"/>
    <w:rsid w:val="00C31A65"/>
    <w:rsid w:val="00C3211A"/>
    <w:rsid w:val="00C32623"/>
    <w:rsid w:val="00C33B4A"/>
    <w:rsid w:val="00C33B59"/>
    <w:rsid w:val="00C33E93"/>
    <w:rsid w:val="00C3443C"/>
    <w:rsid w:val="00C34980"/>
    <w:rsid w:val="00C34F5C"/>
    <w:rsid w:val="00C35379"/>
    <w:rsid w:val="00C35569"/>
    <w:rsid w:val="00C35EAE"/>
    <w:rsid w:val="00C361B9"/>
    <w:rsid w:val="00C3670C"/>
    <w:rsid w:val="00C36930"/>
    <w:rsid w:val="00C36CE0"/>
    <w:rsid w:val="00C36CF6"/>
    <w:rsid w:val="00C372CC"/>
    <w:rsid w:val="00C3791E"/>
    <w:rsid w:val="00C37A57"/>
    <w:rsid w:val="00C40AF4"/>
    <w:rsid w:val="00C40B1C"/>
    <w:rsid w:val="00C40C35"/>
    <w:rsid w:val="00C413B8"/>
    <w:rsid w:val="00C4168E"/>
    <w:rsid w:val="00C417A8"/>
    <w:rsid w:val="00C423CC"/>
    <w:rsid w:val="00C4361E"/>
    <w:rsid w:val="00C4367B"/>
    <w:rsid w:val="00C440B2"/>
    <w:rsid w:val="00C450E0"/>
    <w:rsid w:val="00C4549C"/>
    <w:rsid w:val="00C45AB2"/>
    <w:rsid w:val="00C45BEF"/>
    <w:rsid w:val="00C45CCD"/>
    <w:rsid w:val="00C45D52"/>
    <w:rsid w:val="00C45E9C"/>
    <w:rsid w:val="00C46E1E"/>
    <w:rsid w:val="00C473FB"/>
    <w:rsid w:val="00C47722"/>
    <w:rsid w:val="00C47B05"/>
    <w:rsid w:val="00C50EEB"/>
    <w:rsid w:val="00C531A2"/>
    <w:rsid w:val="00C531C5"/>
    <w:rsid w:val="00C53A49"/>
    <w:rsid w:val="00C53BB7"/>
    <w:rsid w:val="00C54470"/>
    <w:rsid w:val="00C54589"/>
    <w:rsid w:val="00C5471C"/>
    <w:rsid w:val="00C554DF"/>
    <w:rsid w:val="00C55C8F"/>
    <w:rsid w:val="00C56574"/>
    <w:rsid w:val="00C56629"/>
    <w:rsid w:val="00C569D2"/>
    <w:rsid w:val="00C5753A"/>
    <w:rsid w:val="00C57CEF"/>
    <w:rsid w:val="00C60351"/>
    <w:rsid w:val="00C6108A"/>
    <w:rsid w:val="00C61FC8"/>
    <w:rsid w:val="00C62B01"/>
    <w:rsid w:val="00C62FF5"/>
    <w:rsid w:val="00C63479"/>
    <w:rsid w:val="00C64333"/>
    <w:rsid w:val="00C643EA"/>
    <w:rsid w:val="00C64DB1"/>
    <w:rsid w:val="00C65083"/>
    <w:rsid w:val="00C65166"/>
    <w:rsid w:val="00C65C90"/>
    <w:rsid w:val="00C66F3C"/>
    <w:rsid w:val="00C66FF3"/>
    <w:rsid w:val="00C673DA"/>
    <w:rsid w:val="00C7145C"/>
    <w:rsid w:val="00C71737"/>
    <w:rsid w:val="00C71B52"/>
    <w:rsid w:val="00C72C97"/>
    <w:rsid w:val="00C7310A"/>
    <w:rsid w:val="00C73501"/>
    <w:rsid w:val="00C7453D"/>
    <w:rsid w:val="00C75C6F"/>
    <w:rsid w:val="00C75EF1"/>
    <w:rsid w:val="00C75FA8"/>
    <w:rsid w:val="00C77871"/>
    <w:rsid w:val="00C80E4F"/>
    <w:rsid w:val="00C8141B"/>
    <w:rsid w:val="00C825DF"/>
    <w:rsid w:val="00C828C2"/>
    <w:rsid w:val="00C82908"/>
    <w:rsid w:val="00C82923"/>
    <w:rsid w:val="00C82B7B"/>
    <w:rsid w:val="00C83C15"/>
    <w:rsid w:val="00C83E05"/>
    <w:rsid w:val="00C83F83"/>
    <w:rsid w:val="00C84500"/>
    <w:rsid w:val="00C848B4"/>
    <w:rsid w:val="00C84B63"/>
    <w:rsid w:val="00C8535D"/>
    <w:rsid w:val="00C85526"/>
    <w:rsid w:val="00C85A47"/>
    <w:rsid w:val="00C85AF1"/>
    <w:rsid w:val="00C85DFE"/>
    <w:rsid w:val="00C861A4"/>
    <w:rsid w:val="00C86F5D"/>
    <w:rsid w:val="00C8751B"/>
    <w:rsid w:val="00C87536"/>
    <w:rsid w:val="00C87831"/>
    <w:rsid w:val="00C87879"/>
    <w:rsid w:val="00C87B65"/>
    <w:rsid w:val="00C9034B"/>
    <w:rsid w:val="00C90A2E"/>
    <w:rsid w:val="00C91884"/>
    <w:rsid w:val="00C91F22"/>
    <w:rsid w:val="00C920FB"/>
    <w:rsid w:val="00C9313A"/>
    <w:rsid w:val="00C9353B"/>
    <w:rsid w:val="00C93FD0"/>
    <w:rsid w:val="00C943C5"/>
    <w:rsid w:val="00C948D7"/>
    <w:rsid w:val="00C95181"/>
    <w:rsid w:val="00C95357"/>
    <w:rsid w:val="00C9691A"/>
    <w:rsid w:val="00C96D04"/>
    <w:rsid w:val="00C97044"/>
    <w:rsid w:val="00C97D53"/>
    <w:rsid w:val="00C97E26"/>
    <w:rsid w:val="00CA039F"/>
    <w:rsid w:val="00CA0B07"/>
    <w:rsid w:val="00CA0DE2"/>
    <w:rsid w:val="00CA1AF1"/>
    <w:rsid w:val="00CA232D"/>
    <w:rsid w:val="00CA2494"/>
    <w:rsid w:val="00CA3363"/>
    <w:rsid w:val="00CA3735"/>
    <w:rsid w:val="00CA382C"/>
    <w:rsid w:val="00CA3F12"/>
    <w:rsid w:val="00CA5B88"/>
    <w:rsid w:val="00CA5E39"/>
    <w:rsid w:val="00CA6BF5"/>
    <w:rsid w:val="00CA6F57"/>
    <w:rsid w:val="00CA7541"/>
    <w:rsid w:val="00CA7849"/>
    <w:rsid w:val="00CA7C9B"/>
    <w:rsid w:val="00CA7FD2"/>
    <w:rsid w:val="00CB00D3"/>
    <w:rsid w:val="00CB0113"/>
    <w:rsid w:val="00CB0D07"/>
    <w:rsid w:val="00CB0D7B"/>
    <w:rsid w:val="00CB10EC"/>
    <w:rsid w:val="00CB1CEC"/>
    <w:rsid w:val="00CB1E93"/>
    <w:rsid w:val="00CB3E39"/>
    <w:rsid w:val="00CB41C1"/>
    <w:rsid w:val="00CB42CE"/>
    <w:rsid w:val="00CB45B8"/>
    <w:rsid w:val="00CB47B1"/>
    <w:rsid w:val="00CB4BE7"/>
    <w:rsid w:val="00CB5AF9"/>
    <w:rsid w:val="00CB5DAF"/>
    <w:rsid w:val="00CB65AA"/>
    <w:rsid w:val="00CB6DC5"/>
    <w:rsid w:val="00CB798B"/>
    <w:rsid w:val="00CB7D13"/>
    <w:rsid w:val="00CB7D1F"/>
    <w:rsid w:val="00CC02BB"/>
    <w:rsid w:val="00CC0396"/>
    <w:rsid w:val="00CC0418"/>
    <w:rsid w:val="00CC0C84"/>
    <w:rsid w:val="00CC0E40"/>
    <w:rsid w:val="00CC1839"/>
    <w:rsid w:val="00CC1D1F"/>
    <w:rsid w:val="00CC2291"/>
    <w:rsid w:val="00CC268E"/>
    <w:rsid w:val="00CC3413"/>
    <w:rsid w:val="00CC3684"/>
    <w:rsid w:val="00CC39B8"/>
    <w:rsid w:val="00CC4282"/>
    <w:rsid w:val="00CC42C2"/>
    <w:rsid w:val="00CC52BD"/>
    <w:rsid w:val="00CC5F17"/>
    <w:rsid w:val="00CC5F6E"/>
    <w:rsid w:val="00CC6473"/>
    <w:rsid w:val="00CC6942"/>
    <w:rsid w:val="00CC6B1D"/>
    <w:rsid w:val="00CC6C0E"/>
    <w:rsid w:val="00CC7AD7"/>
    <w:rsid w:val="00CC7E6F"/>
    <w:rsid w:val="00CC7F7A"/>
    <w:rsid w:val="00CD029E"/>
    <w:rsid w:val="00CD1BDD"/>
    <w:rsid w:val="00CD1C69"/>
    <w:rsid w:val="00CD221A"/>
    <w:rsid w:val="00CD281D"/>
    <w:rsid w:val="00CD2DDF"/>
    <w:rsid w:val="00CD4684"/>
    <w:rsid w:val="00CD4FE1"/>
    <w:rsid w:val="00CD5890"/>
    <w:rsid w:val="00CD5A39"/>
    <w:rsid w:val="00CD5C4B"/>
    <w:rsid w:val="00CD5E73"/>
    <w:rsid w:val="00CD622D"/>
    <w:rsid w:val="00CD6A38"/>
    <w:rsid w:val="00CD786A"/>
    <w:rsid w:val="00CD78DC"/>
    <w:rsid w:val="00CD7BC2"/>
    <w:rsid w:val="00CE0068"/>
    <w:rsid w:val="00CE08CC"/>
    <w:rsid w:val="00CE0B61"/>
    <w:rsid w:val="00CE0CA2"/>
    <w:rsid w:val="00CE10DF"/>
    <w:rsid w:val="00CE1221"/>
    <w:rsid w:val="00CE21A4"/>
    <w:rsid w:val="00CE2225"/>
    <w:rsid w:val="00CE2F53"/>
    <w:rsid w:val="00CE327C"/>
    <w:rsid w:val="00CE3526"/>
    <w:rsid w:val="00CE3955"/>
    <w:rsid w:val="00CE3CCD"/>
    <w:rsid w:val="00CE4D3C"/>
    <w:rsid w:val="00CE4D8E"/>
    <w:rsid w:val="00CE54D2"/>
    <w:rsid w:val="00CE5861"/>
    <w:rsid w:val="00CE5C2C"/>
    <w:rsid w:val="00CE66B9"/>
    <w:rsid w:val="00CE682B"/>
    <w:rsid w:val="00CE7000"/>
    <w:rsid w:val="00CE70CA"/>
    <w:rsid w:val="00CE732A"/>
    <w:rsid w:val="00CE7C38"/>
    <w:rsid w:val="00CE7E2D"/>
    <w:rsid w:val="00CF072E"/>
    <w:rsid w:val="00CF0AF3"/>
    <w:rsid w:val="00CF1010"/>
    <w:rsid w:val="00CF1166"/>
    <w:rsid w:val="00CF13D6"/>
    <w:rsid w:val="00CF1F5F"/>
    <w:rsid w:val="00CF2117"/>
    <w:rsid w:val="00CF2158"/>
    <w:rsid w:val="00CF2578"/>
    <w:rsid w:val="00CF30EA"/>
    <w:rsid w:val="00CF3975"/>
    <w:rsid w:val="00CF44B9"/>
    <w:rsid w:val="00CF4791"/>
    <w:rsid w:val="00CF50D9"/>
    <w:rsid w:val="00CF5644"/>
    <w:rsid w:val="00CF5BD5"/>
    <w:rsid w:val="00CF5D57"/>
    <w:rsid w:val="00CF6077"/>
    <w:rsid w:val="00CF66B7"/>
    <w:rsid w:val="00CF6EAA"/>
    <w:rsid w:val="00CF6EB5"/>
    <w:rsid w:val="00CF727A"/>
    <w:rsid w:val="00CF72A7"/>
    <w:rsid w:val="00CF77AE"/>
    <w:rsid w:val="00CF7CD6"/>
    <w:rsid w:val="00D00EAF"/>
    <w:rsid w:val="00D014D3"/>
    <w:rsid w:val="00D027CD"/>
    <w:rsid w:val="00D030A8"/>
    <w:rsid w:val="00D037CA"/>
    <w:rsid w:val="00D03883"/>
    <w:rsid w:val="00D03F96"/>
    <w:rsid w:val="00D040B4"/>
    <w:rsid w:val="00D0462F"/>
    <w:rsid w:val="00D058A5"/>
    <w:rsid w:val="00D058EB"/>
    <w:rsid w:val="00D05ACB"/>
    <w:rsid w:val="00D05E55"/>
    <w:rsid w:val="00D061A2"/>
    <w:rsid w:val="00D061FE"/>
    <w:rsid w:val="00D06284"/>
    <w:rsid w:val="00D06E2A"/>
    <w:rsid w:val="00D07126"/>
    <w:rsid w:val="00D071FC"/>
    <w:rsid w:val="00D07648"/>
    <w:rsid w:val="00D07C43"/>
    <w:rsid w:val="00D07C44"/>
    <w:rsid w:val="00D07D4F"/>
    <w:rsid w:val="00D07F33"/>
    <w:rsid w:val="00D10296"/>
    <w:rsid w:val="00D1050C"/>
    <w:rsid w:val="00D10586"/>
    <w:rsid w:val="00D10753"/>
    <w:rsid w:val="00D10823"/>
    <w:rsid w:val="00D11F57"/>
    <w:rsid w:val="00D133B3"/>
    <w:rsid w:val="00D138A1"/>
    <w:rsid w:val="00D139A2"/>
    <w:rsid w:val="00D13B3F"/>
    <w:rsid w:val="00D13EFD"/>
    <w:rsid w:val="00D1432F"/>
    <w:rsid w:val="00D144C8"/>
    <w:rsid w:val="00D14654"/>
    <w:rsid w:val="00D1483F"/>
    <w:rsid w:val="00D14C94"/>
    <w:rsid w:val="00D15143"/>
    <w:rsid w:val="00D15BC7"/>
    <w:rsid w:val="00D1602C"/>
    <w:rsid w:val="00D16518"/>
    <w:rsid w:val="00D166E3"/>
    <w:rsid w:val="00D173FA"/>
    <w:rsid w:val="00D17509"/>
    <w:rsid w:val="00D20306"/>
    <w:rsid w:val="00D21769"/>
    <w:rsid w:val="00D21863"/>
    <w:rsid w:val="00D21A3E"/>
    <w:rsid w:val="00D22C4B"/>
    <w:rsid w:val="00D23A4C"/>
    <w:rsid w:val="00D23B45"/>
    <w:rsid w:val="00D23F6C"/>
    <w:rsid w:val="00D23FD8"/>
    <w:rsid w:val="00D24F7B"/>
    <w:rsid w:val="00D25253"/>
    <w:rsid w:val="00D25C05"/>
    <w:rsid w:val="00D25E9C"/>
    <w:rsid w:val="00D27EE7"/>
    <w:rsid w:val="00D30BAA"/>
    <w:rsid w:val="00D30DD9"/>
    <w:rsid w:val="00D30E9A"/>
    <w:rsid w:val="00D312D1"/>
    <w:rsid w:val="00D31CFE"/>
    <w:rsid w:val="00D32F81"/>
    <w:rsid w:val="00D35C43"/>
    <w:rsid w:val="00D36047"/>
    <w:rsid w:val="00D369F5"/>
    <w:rsid w:val="00D36EDE"/>
    <w:rsid w:val="00D37150"/>
    <w:rsid w:val="00D3752F"/>
    <w:rsid w:val="00D376C3"/>
    <w:rsid w:val="00D406AD"/>
    <w:rsid w:val="00D40CB2"/>
    <w:rsid w:val="00D4120C"/>
    <w:rsid w:val="00D41A0E"/>
    <w:rsid w:val="00D41F7D"/>
    <w:rsid w:val="00D41F88"/>
    <w:rsid w:val="00D42E13"/>
    <w:rsid w:val="00D43378"/>
    <w:rsid w:val="00D43E44"/>
    <w:rsid w:val="00D4419A"/>
    <w:rsid w:val="00D441D1"/>
    <w:rsid w:val="00D44329"/>
    <w:rsid w:val="00D443B4"/>
    <w:rsid w:val="00D44949"/>
    <w:rsid w:val="00D44A3E"/>
    <w:rsid w:val="00D44E68"/>
    <w:rsid w:val="00D459A6"/>
    <w:rsid w:val="00D4723E"/>
    <w:rsid w:val="00D472B8"/>
    <w:rsid w:val="00D472DD"/>
    <w:rsid w:val="00D477A0"/>
    <w:rsid w:val="00D47EA8"/>
    <w:rsid w:val="00D47F5C"/>
    <w:rsid w:val="00D50E25"/>
    <w:rsid w:val="00D517BD"/>
    <w:rsid w:val="00D51E4A"/>
    <w:rsid w:val="00D5235C"/>
    <w:rsid w:val="00D52849"/>
    <w:rsid w:val="00D536BC"/>
    <w:rsid w:val="00D54610"/>
    <w:rsid w:val="00D551CB"/>
    <w:rsid w:val="00D552A4"/>
    <w:rsid w:val="00D56F10"/>
    <w:rsid w:val="00D575B6"/>
    <w:rsid w:val="00D57A1A"/>
    <w:rsid w:val="00D6075C"/>
    <w:rsid w:val="00D62CBB"/>
    <w:rsid w:val="00D62ED9"/>
    <w:rsid w:val="00D64745"/>
    <w:rsid w:val="00D6489A"/>
    <w:rsid w:val="00D65CD8"/>
    <w:rsid w:val="00D665E0"/>
    <w:rsid w:val="00D66BCA"/>
    <w:rsid w:val="00D7174A"/>
    <w:rsid w:val="00D71756"/>
    <w:rsid w:val="00D7192E"/>
    <w:rsid w:val="00D71CF5"/>
    <w:rsid w:val="00D7211D"/>
    <w:rsid w:val="00D72A06"/>
    <w:rsid w:val="00D73643"/>
    <w:rsid w:val="00D753A9"/>
    <w:rsid w:val="00D75AB5"/>
    <w:rsid w:val="00D764DC"/>
    <w:rsid w:val="00D76D1C"/>
    <w:rsid w:val="00D76FD4"/>
    <w:rsid w:val="00D80535"/>
    <w:rsid w:val="00D80A7E"/>
    <w:rsid w:val="00D80C48"/>
    <w:rsid w:val="00D80DB5"/>
    <w:rsid w:val="00D81D3D"/>
    <w:rsid w:val="00D81DBC"/>
    <w:rsid w:val="00D82434"/>
    <w:rsid w:val="00D829D8"/>
    <w:rsid w:val="00D83532"/>
    <w:rsid w:val="00D842C4"/>
    <w:rsid w:val="00D84CED"/>
    <w:rsid w:val="00D84DEC"/>
    <w:rsid w:val="00D857C5"/>
    <w:rsid w:val="00D86761"/>
    <w:rsid w:val="00D86D4B"/>
    <w:rsid w:val="00D871DA"/>
    <w:rsid w:val="00D877DB"/>
    <w:rsid w:val="00D87ACF"/>
    <w:rsid w:val="00D87AF6"/>
    <w:rsid w:val="00D900A4"/>
    <w:rsid w:val="00D90288"/>
    <w:rsid w:val="00D90A4F"/>
    <w:rsid w:val="00D90C13"/>
    <w:rsid w:val="00D913B8"/>
    <w:rsid w:val="00D91856"/>
    <w:rsid w:val="00D92361"/>
    <w:rsid w:val="00D923DD"/>
    <w:rsid w:val="00D92867"/>
    <w:rsid w:val="00D9300D"/>
    <w:rsid w:val="00D9371F"/>
    <w:rsid w:val="00D93F05"/>
    <w:rsid w:val="00D94195"/>
    <w:rsid w:val="00D94AB9"/>
    <w:rsid w:val="00D94E88"/>
    <w:rsid w:val="00D95835"/>
    <w:rsid w:val="00D95AC6"/>
    <w:rsid w:val="00D963EA"/>
    <w:rsid w:val="00D973E4"/>
    <w:rsid w:val="00D9759C"/>
    <w:rsid w:val="00D978AF"/>
    <w:rsid w:val="00DA126A"/>
    <w:rsid w:val="00DA1736"/>
    <w:rsid w:val="00DA2D32"/>
    <w:rsid w:val="00DA2EB3"/>
    <w:rsid w:val="00DA31F6"/>
    <w:rsid w:val="00DA34E1"/>
    <w:rsid w:val="00DA398F"/>
    <w:rsid w:val="00DA3F79"/>
    <w:rsid w:val="00DA5D67"/>
    <w:rsid w:val="00DA6244"/>
    <w:rsid w:val="00DA63CB"/>
    <w:rsid w:val="00DA6D45"/>
    <w:rsid w:val="00DB061D"/>
    <w:rsid w:val="00DB0BCA"/>
    <w:rsid w:val="00DB0E25"/>
    <w:rsid w:val="00DB1049"/>
    <w:rsid w:val="00DB1654"/>
    <w:rsid w:val="00DB2E2D"/>
    <w:rsid w:val="00DB328E"/>
    <w:rsid w:val="00DB4065"/>
    <w:rsid w:val="00DB416D"/>
    <w:rsid w:val="00DB4E50"/>
    <w:rsid w:val="00DB5346"/>
    <w:rsid w:val="00DB59E7"/>
    <w:rsid w:val="00DB5F4F"/>
    <w:rsid w:val="00DB6351"/>
    <w:rsid w:val="00DB67DA"/>
    <w:rsid w:val="00DB6991"/>
    <w:rsid w:val="00DB7BB3"/>
    <w:rsid w:val="00DB7C08"/>
    <w:rsid w:val="00DC006C"/>
    <w:rsid w:val="00DC00BC"/>
    <w:rsid w:val="00DC0551"/>
    <w:rsid w:val="00DC086C"/>
    <w:rsid w:val="00DC1256"/>
    <w:rsid w:val="00DC18F4"/>
    <w:rsid w:val="00DC23D8"/>
    <w:rsid w:val="00DC261C"/>
    <w:rsid w:val="00DC347A"/>
    <w:rsid w:val="00DC3571"/>
    <w:rsid w:val="00DC3F24"/>
    <w:rsid w:val="00DC4789"/>
    <w:rsid w:val="00DC4876"/>
    <w:rsid w:val="00DC4B9F"/>
    <w:rsid w:val="00DC5565"/>
    <w:rsid w:val="00DC5817"/>
    <w:rsid w:val="00DC588E"/>
    <w:rsid w:val="00DC5D7D"/>
    <w:rsid w:val="00DC5F98"/>
    <w:rsid w:val="00DC6165"/>
    <w:rsid w:val="00DC7029"/>
    <w:rsid w:val="00DC7113"/>
    <w:rsid w:val="00DC7150"/>
    <w:rsid w:val="00DC7158"/>
    <w:rsid w:val="00DD015F"/>
    <w:rsid w:val="00DD01BB"/>
    <w:rsid w:val="00DD08AE"/>
    <w:rsid w:val="00DD1845"/>
    <w:rsid w:val="00DD1BA8"/>
    <w:rsid w:val="00DD215F"/>
    <w:rsid w:val="00DD25E8"/>
    <w:rsid w:val="00DD27B0"/>
    <w:rsid w:val="00DD2A64"/>
    <w:rsid w:val="00DD3CBC"/>
    <w:rsid w:val="00DD41F5"/>
    <w:rsid w:val="00DD4685"/>
    <w:rsid w:val="00DD4A29"/>
    <w:rsid w:val="00DD522D"/>
    <w:rsid w:val="00DD56A4"/>
    <w:rsid w:val="00DD5D26"/>
    <w:rsid w:val="00DD5E3D"/>
    <w:rsid w:val="00DD60FF"/>
    <w:rsid w:val="00DD632B"/>
    <w:rsid w:val="00DD6CD5"/>
    <w:rsid w:val="00DD7473"/>
    <w:rsid w:val="00DE0282"/>
    <w:rsid w:val="00DE046C"/>
    <w:rsid w:val="00DE148B"/>
    <w:rsid w:val="00DE1F59"/>
    <w:rsid w:val="00DE33DE"/>
    <w:rsid w:val="00DE3421"/>
    <w:rsid w:val="00DE34ED"/>
    <w:rsid w:val="00DE3996"/>
    <w:rsid w:val="00DE3D5A"/>
    <w:rsid w:val="00DE3F43"/>
    <w:rsid w:val="00DE4394"/>
    <w:rsid w:val="00DE4BE4"/>
    <w:rsid w:val="00DE4C4B"/>
    <w:rsid w:val="00DE63C9"/>
    <w:rsid w:val="00DE7417"/>
    <w:rsid w:val="00DE7909"/>
    <w:rsid w:val="00DF01AE"/>
    <w:rsid w:val="00DF032A"/>
    <w:rsid w:val="00DF11D3"/>
    <w:rsid w:val="00DF25F6"/>
    <w:rsid w:val="00DF2CF1"/>
    <w:rsid w:val="00DF3171"/>
    <w:rsid w:val="00DF38C3"/>
    <w:rsid w:val="00DF3F1F"/>
    <w:rsid w:val="00DF4A00"/>
    <w:rsid w:val="00DF4B78"/>
    <w:rsid w:val="00DF5124"/>
    <w:rsid w:val="00DF62D9"/>
    <w:rsid w:val="00DF6D2C"/>
    <w:rsid w:val="00DF71FA"/>
    <w:rsid w:val="00DF7661"/>
    <w:rsid w:val="00DF7963"/>
    <w:rsid w:val="00DF7A56"/>
    <w:rsid w:val="00DF7D13"/>
    <w:rsid w:val="00DF7F80"/>
    <w:rsid w:val="00E0121F"/>
    <w:rsid w:val="00E02160"/>
    <w:rsid w:val="00E024BA"/>
    <w:rsid w:val="00E03183"/>
    <w:rsid w:val="00E03929"/>
    <w:rsid w:val="00E03A5D"/>
    <w:rsid w:val="00E045E0"/>
    <w:rsid w:val="00E045F0"/>
    <w:rsid w:val="00E052FA"/>
    <w:rsid w:val="00E05356"/>
    <w:rsid w:val="00E0569C"/>
    <w:rsid w:val="00E061E3"/>
    <w:rsid w:val="00E066F1"/>
    <w:rsid w:val="00E06BA3"/>
    <w:rsid w:val="00E06ED7"/>
    <w:rsid w:val="00E06FD9"/>
    <w:rsid w:val="00E0772E"/>
    <w:rsid w:val="00E07C4E"/>
    <w:rsid w:val="00E10A14"/>
    <w:rsid w:val="00E10A91"/>
    <w:rsid w:val="00E112A6"/>
    <w:rsid w:val="00E118D5"/>
    <w:rsid w:val="00E11F46"/>
    <w:rsid w:val="00E1281E"/>
    <w:rsid w:val="00E12E5F"/>
    <w:rsid w:val="00E139F8"/>
    <w:rsid w:val="00E14187"/>
    <w:rsid w:val="00E14A36"/>
    <w:rsid w:val="00E14E74"/>
    <w:rsid w:val="00E155EA"/>
    <w:rsid w:val="00E16024"/>
    <w:rsid w:val="00E16B51"/>
    <w:rsid w:val="00E16DAE"/>
    <w:rsid w:val="00E16F07"/>
    <w:rsid w:val="00E1748C"/>
    <w:rsid w:val="00E17780"/>
    <w:rsid w:val="00E205CE"/>
    <w:rsid w:val="00E20C25"/>
    <w:rsid w:val="00E20F31"/>
    <w:rsid w:val="00E2317D"/>
    <w:rsid w:val="00E23851"/>
    <w:rsid w:val="00E238AC"/>
    <w:rsid w:val="00E24021"/>
    <w:rsid w:val="00E24288"/>
    <w:rsid w:val="00E2436F"/>
    <w:rsid w:val="00E248B4"/>
    <w:rsid w:val="00E24BD2"/>
    <w:rsid w:val="00E24EAD"/>
    <w:rsid w:val="00E25557"/>
    <w:rsid w:val="00E25BE4"/>
    <w:rsid w:val="00E26CA2"/>
    <w:rsid w:val="00E26D12"/>
    <w:rsid w:val="00E26EA5"/>
    <w:rsid w:val="00E270C6"/>
    <w:rsid w:val="00E301BE"/>
    <w:rsid w:val="00E306F5"/>
    <w:rsid w:val="00E3102A"/>
    <w:rsid w:val="00E31F03"/>
    <w:rsid w:val="00E323FA"/>
    <w:rsid w:val="00E32794"/>
    <w:rsid w:val="00E32C63"/>
    <w:rsid w:val="00E32CCA"/>
    <w:rsid w:val="00E33C3B"/>
    <w:rsid w:val="00E34A73"/>
    <w:rsid w:val="00E35B9F"/>
    <w:rsid w:val="00E35C2A"/>
    <w:rsid w:val="00E35CC3"/>
    <w:rsid w:val="00E36998"/>
    <w:rsid w:val="00E370A8"/>
    <w:rsid w:val="00E37788"/>
    <w:rsid w:val="00E37A55"/>
    <w:rsid w:val="00E37B69"/>
    <w:rsid w:val="00E419A0"/>
    <w:rsid w:val="00E42D34"/>
    <w:rsid w:val="00E43140"/>
    <w:rsid w:val="00E431AC"/>
    <w:rsid w:val="00E43298"/>
    <w:rsid w:val="00E432BF"/>
    <w:rsid w:val="00E43511"/>
    <w:rsid w:val="00E43B73"/>
    <w:rsid w:val="00E44444"/>
    <w:rsid w:val="00E4495D"/>
    <w:rsid w:val="00E4545D"/>
    <w:rsid w:val="00E45848"/>
    <w:rsid w:val="00E459F7"/>
    <w:rsid w:val="00E46CFA"/>
    <w:rsid w:val="00E47413"/>
    <w:rsid w:val="00E47F76"/>
    <w:rsid w:val="00E5018A"/>
    <w:rsid w:val="00E50FFB"/>
    <w:rsid w:val="00E51071"/>
    <w:rsid w:val="00E5114F"/>
    <w:rsid w:val="00E51555"/>
    <w:rsid w:val="00E51EAB"/>
    <w:rsid w:val="00E5208B"/>
    <w:rsid w:val="00E520EA"/>
    <w:rsid w:val="00E52138"/>
    <w:rsid w:val="00E521EE"/>
    <w:rsid w:val="00E53610"/>
    <w:rsid w:val="00E53EEA"/>
    <w:rsid w:val="00E541BD"/>
    <w:rsid w:val="00E548E7"/>
    <w:rsid w:val="00E54DC3"/>
    <w:rsid w:val="00E54DF2"/>
    <w:rsid w:val="00E5508B"/>
    <w:rsid w:val="00E55A55"/>
    <w:rsid w:val="00E562A8"/>
    <w:rsid w:val="00E56FF9"/>
    <w:rsid w:val="00E57B65"/>
    <w:rsid w:val="00E57ECA"/>
    <w:rsid w:val="00E600B9"/>
    <w:rsid w:val="00E600E9"/>
    <w:rsid w:val="00E604C2"/>
    <w:rsid w:val="00E60BBB"/>
    <w:rsid w:val="00E6118D"/>
    <w:rsid w:val="00E61616"/>
    <w:rsid w:val="00E61B69"/>
    <w:rsid w:val="00E623D9"/>
    <w:rsid w:val="00E629CC"/>
    <w:rsid w:val="00E63238"/>
    <w:rsid w:val="00E633D9"/>
    <w:rsid w:val="00E64EA0"/>
    <w:rsid w:val="00E651E7"/>
    <w:rsid w:val="00E6576B"/>
    <w:rsid w:val="00E66601"/>
    <w:rsid w:val="00E666CA"/>
    <w:rsid w:val="00E66925"/>
    <w:rsid w:val="00E670B5"/>
    <w:rsid w:val="00E70CF2"/>
    <w:rsid w:val="00E70F23"/>
    <w:rsid w:val="00E71089"/>
    <w:rsid w:val="00E71093"/>
    <w:rsid w:val="00E716E0"/>
    <w:rsid w:val="00E71AFF"/>
    <w:rsid w:val="00E72872"/>
    <w:rsid w:val="00E72AD8"/>
    <w:rsid w:val="00E72AF4"/>
    <w:rsid w:val="00E72B27"/>
    <w:rsid w:val="00E7313C"/>
    <w:rsid w:val="00E7346A"/>
    <w:rsid w:val="00E73B48"/>
    <w:rsid w:val="00E757A3"/>
    <w:rsid w:val="00E75FC8"/>
    <w:rsid w:val="00E769F8"/>
    <w:rsid w:val="00E7756C"/>
    <w:rsid w:val="00E77807"/>
    <w:rsid w:val="00E779BE"/>
    <w:rsid w:val="00E80319"/>
    <w:rsid w:val="00E80555"/>
    <w:rsid w:val="00E8055E"/>
    <w:rsid w:val="00E80FBD"/>
    <w:rsid w:val="00E810D7"/>
    <w:rsid w:val="00E81169"/>
    <w:rsid w:val="00E8197C"/>
    <w:rsid w:val="00E821B4"/>
    <w:rsid w:val="00E824DE"/>
    <w:rsid w:val="00E8274E"/>
    <w:rsid w:val="00E8324C"/>
    <w:rsid w:val="00E84811"/>
    <w:rsid w:val="00E84CCD"/>
    <w:rsid w:val="00E84E39"/>
    <w:rsid w:val="00E8512F"/>
    <w:rsid w:val="00E851B3"/>
    <w:rsid w:val="00E8525C"/>
    <w:rsid w:val="00E85672"/>
    <w:rsid w:val="00E8594C"/>
    <w:rsid w:val="00E863B6"/>
    <w:rsid w:val="00E871BD"/>
    <w:rsid w:val="00E878DE"/>
    <w:rsid w:val="00E90402"/>
    <w:rsid w:val="00E90C98"/>
    <w:rsid w:val="00E90E63"/>
    <w:rsid w:val="00E9129F"/>
    <w:rsid w:val="00E91B5E"/>
    <w:rsid w:val="00E92829"/>
    <w:rsid w:val="00E93ED3"/>
    <w:rsid w:val="00E94006"/>
    <w:rsid w:val="00E941D8"/>
    <w:rsid w:val="00E9422C"/>
    <w:rsid w:val="00E94544"/>
    <w:rsid w:val="00E94913"/>
    <w:rsid w:val="00E94F17"/>
    <w:rsid w:val="00E95974"/>
    <w:rsid w:val="00E95B7E"/>
    <w:rsid w:val="00E95BC6"/>
    <w:rsid w:val="00E95EC4"/>
    <w:rsid w:val="00E96354"/>
    <w:rsid w:val="00E96573"/>
    <w:rsid w:val="00E96FDC"/>
    <w:rsid w:val="00E971FD"/>
    <w:rsid w:val="00EA1BCD"/>
    <w:rsid w:val="00EA1C6E"/>
    <w:rsid w:val="00EA2230"/>
    <w:rsid w:val="00EA22DE"/>
    <w:rsid w:val="00EA2EAB"/>
    <w:rsid w:val="00EA3BC9"/>
    <w:rsid w:val="00EA3E46"/>
    <w:rsid w:val="00EA40D5"/>
    <w:rsid w:val="00EA4501"/>
    <w:rsid w:val="00EA47EA"/>
    <w:rsid w:val="00EA48CF"/>
    <w:rsid w:val="00EA4D93"/>
    <w:rsid w:val="00EA5FD1"/>
    <w:rsid w:val="00EA654E"/>
    <w:rsid w:val="00EA6963"/>
    <w:rsid w:val="00EA7754"/>
    <w:rsid w:val="00EA77C5"/>
    <w:rsid w:val="00EA7E3A"/>
    <w:rsid w:val="00EB0DBA"/>
    <w:rsid w:val="00EB12FC"/>
    <w:rsid w:val="00EB135A"/>
    <w:rsid w:val="00EB1387"/>
    <w:rsid w:val="00EB18A6"/>
    <w:rsid w:val="00EB1BD8"/>
    <w:rsid w:val="00EB1D69"/>
    <w:rsid w:val="00EB23FB"/>
    <w:rsid w:val="00EB267A"/>
    <w:rsid w:val="00EB2C0E"/>
    <w:rsid w:val="00EB37E3"/>
    <w:rsid w:val="00EB513D"/>
    <w:rsid w:val="00EB514A"/>
    <w:rsid w:val="00EB53A0"/>
    <w:rsid w:val="00EB5421"/>
    <w:rsid w:val="00EB54CE"/>
    <w:rsid w:val="00EB5833"/>
    <w:rsid w:val="00EB5DBB"/>
    <w:rsid w:val="00EB5E4F"/>
    <w:rsid w:val="00EB6000"/>
    <w:rsid w:val="00EB6478"/>
    <w:rsid w:val="00EB760C"/>
    <w:rsid w:val="00EC00D7"/>
    <w:rsid w:val="00EC031A"/>
    <w:rsid w:val="00EC08F9"/>
    <w:rsid w:val="00EC121A"/>
    <w:rsid w:val="00EC1380"/>
    <w:rsid w:val="00EC1CA8"/>
    <w:rsid w:val="00EC2335"/>
    <w:rsid w:val="00EC2602"/>
    <w:rsid w:val="00EC2CD0"/>
    <w:rsid w:val="00EC2F96"/>
    <w:rsid w:val="00EC30F2"/>
    <w:rsid w:val="00EC35DC"/>
    <w:rsid w:val="00EC38C0"/>
    <w:rsid w:val="00EC3E77"/>
    <w:rsid w:val="00EC4241"/>
    <w:rsid w:val="00EC4656"/>
    <w:rsid w:val="00EC48B2"/>
    <w:rsid w:val="00EC4ED5"/>
    <w:rsid w:val="00EC5632"/>
    <w:rsid w:val="00EC5660"/>
    <w:rsid w:val="00EC58E7"/>
    <w:rsid w:val="00EC5B9B"/>
    <w:rsid w:val="00EC5ECD"/>
    <w:rsid w:val="00EC7223"/>
    <w:rsid w:val="00EC7733"/>
    <w:rsid w:val="00EC7A26"/>
    <w:rsid w:val="00ED1D27"/>
    <w:rsid w:val="00ED30F2"/>
    <w:rsid w:val="00ED3391"/>
    <w:rsid w:val="00ED35E5"/>
    <w:rsid w:val="00ED37BD"/>
    <w:rsid w:val="00ED3862"/>
    <w:rsid w:val="00ED4C84"/>
    <w:rsid w:val="00ED4DDE"/>
    <w:rsid w:val="00ED53AD"/>
    <w:rsid w:val="00ED56B6"/>
    <w:rsid w:val="00ED5913"/>
    <w:rsid w:val="00ED5988"/>
    <w:rsid w:val="00ED5F56"/>
    <w:rsid w:val="00ED6B2B"/>
    <w:rsid w:val="00ED7225"/>
    <w:rsid w:val="00ED79AE"/>
    <w:rsid w:val="00EE0226"/>
    <w:rsid w:val="00EE0530"/>
    <w:rsid w:val="00EE0683"/>
    <w:rsid w:val="00EE19B1"/>
    <w:rsid w:val="00EE214E"/>
    <w:rsid w:val="00EE21BF"/>
    <w:rsid w:val="00EE21C6"/>
    <w:rsid w:val="00EE3245"/>
    <w:rsid w:val="00EE5225"/>
    <w:rsid w:val="00EE56FD"/>
    <w:rsid w:val="00EE5EA0"/>
    <w:rsid w:val="00EE601E"/>
    <w:rsid w:val="00EE6D69"/>
    <w:rsid w:val="00EE7030"/>
    <w:rsid w:val="00EE7150"/>
    <w:rsid w:val="00EE724E"/>
    <w:rsid w:val="00EE734A"/>
    <w:rsid w:val="00EE73A1"/>
    <w:rsid w:val="00EE7777"/>
    <w:rsid w:val="00EF095B"/>
    <w:rsid w:val="00EF0C1C"/>
    <w:rsid w:val="00EF1102"/>
    <w:rsid w:val="00EF1BB9"/>
    <w:rsid w:val="00EF2521"/>
    <w:rsid w:val="00EF2FB7"/>
    <w:rsid w:val="00EF336E"/>
    <w:rsid w:val="00EF39FC"/>
    <w:rsid w:val="00EF4047"/>
    <w:rsid w:val="00EF543E"/>
    <w:rsid w:val="00EF553D"/>
    <w:rsid w:val="00EF55A6"/>
    <w:rsid w:val="00EF57DC"/>
    <w:rsid w:val="00EF58A3"/>
    <w:rsid w:val="00EF6062"/>
    <w:rsid w:val="00EF63F5"/>
    <w:rsid w:val="00EF7533"/>
    <w:rsid w:val="00EF7EB8"/>
    <w:rsid w:val="00F00C32"/>
    <w:rsid w:val="00F00D3D"/>
    <w:rsid w:val="00F01CCD"/>
    <w:rsid w:val="00F01D19"/>
    <w:rsid w:val="00F01E08"/>
    <w:rsid w:val="00F02BE3"/>
    <w:rsid w:val="00F02FD5"/>
    <w:rsid w:val="00F03621"/>
    <w:rsid w:val="00F04111"/>
    <w:rsid w:val="00F0445F"/>
    <w:rsid w:val="00F054BC"/>
    <w:rsid w:val="00F058B8"/>
    <w:rsid w:val="00F05A89"/>
    <w:rsid w:val="00F05C1B"/>
    <w:rsid w:val="00F05D31"/>
    <w:rsid w:val="00F05E50"/>
    <w:rsid w:val="00F06CA0"/>
    <w:rsid w:val="00F073FC"/>
    <w:rsid w:val="00F07650"/>
    <w:rsid w:val="00F07957"/>
    <w:rsid w:val="00F07BB7"/>
    <w:rsid w:val="00F07D2F"/>
    <w:rsid w:val="00F07E98"/>
    <w:rsid w:val="00F11755"/>
    <w:rsid w:val="00F11C55"/>
    <w:rsid w:val="00F11D58"/>
    <w:rsid w:val="00F11E8E"/>
    <w:rsid w:val="00F12FBC"/>
    <w:rsid w:val="00F13825"/>
    <w:rsid w:val="00F148DA"/>
    <w:rsid w:val="00F156E7"/>
    <w:rsid w:val="00F16164"/>
    <w:rsid w:val="00F166D8"/>
    <w:rsid w:val="00F166E3"/>
    <w:rsid w:val="00F17817"/>
    <w:rsid w:val="00F201A0"/>
    <w:rsid w:val="00F20231"/>
    <w:rsid w:val="00F203BC"/>
    <w:rsid w:val="00F20674"/>
    <w:rsid w:val="00F20B0C"/>
    <w:rsid w:val="00F21059"/>
    <w:rsid w:val="00F210F4"/>
    <w:rsid w:val="00F2130D"/>
    <w:rsid w:val="00F215F3"/>
    <w:rsid w:val="00F220D9"/>
    <w:rsid w:val="00F2247C"/>
    <w:rsid w:val="00F231AE"/>
    <w:rsid w:val="00F23771"/>
    <w:rsid w:val="00F241C9"/>
    <w:rsid w:val="00F24B6F"/>
    <w:rsid w:val="00F25855"/>
    <w:rsid w:val="00F259D9"/>
    <w:rsid w:val="00F264DD"/>
    <w:rsid w:val="00F26E2D"/>
    <w:rsid w:val="00F27847"/>
    <w:rsid w:val="00F27DCB"/>
    <w:rsid w:val="00F27E0B"/>
    <w:rsid w:val="00F27FD2"/>
    <w:rsid w:val="00F3080D"/>
    <w:rsid w:val="00F30FC4"/>
    <w:rsid w:val="00F31633"/>
    <w:rsid w:val="00F334B3"/>
    <w:rsid w:val="00F33E5D"/>
    <w:rsid w:val="00F344AE"/>
    <w:rsid w:val="00F349C1"/>
    <w:rsid w:val="00F34BEB"/>
    <w:rsid w:val="00F34C79"/>
    <w:rsid w:val="00F35829"/>
    <w:rsid w:val="00F35A1E"/>
    <w:rsid w:val="00F36214"/>
    <w:rsid w:val="00F36257"/>
    <w:rsid w:val="00F362DF"/>
    <w:rsid w:val="00F36552"/>
    <w:rsid w:val="00F36EF5"/>
    <w:rsid w:val="00F373BE"/>
    <w:rsid w:val="00F37B54"/>
    <w:rsid w:val="00F37D76"/>
    <w:rsid w:val="00F4080C"/>
    <w:rsid w:val="00F40828"/>
    <w:rsid w:val="00F408B4"/>
    <w:rsid w:val="00F41236"/>
    <w:rsid w:val="00F4132B"/>
    <w:rsid w:val="00F41626"/>
    <w:rsid w:val="00F41D56"/>
    <w:rsid w:val="00F425A8"/>
    <w:rsid w:val="00F42ABE"/>
    <w:rsid w:val="00F43168"/>
    <w:rsid w:val="00F4449D"/>
    <w:rsid w:val="00F4481C"/>
    <w:rsid w:val="00F44A86"/>
    <w:rsid w:val="00F44D29"/>
    <w:rsid w:val="00F45069"/>
    <w:rsid w:val="00F4527A"/>
    <w:rsid w:val="00F452F9"/>
    <w:rsid w:val="00F458D6"/>
    <w:rsid w:val="00F45C48"/>
    <w:rsid w:val="00F45F3A"/>
    <w:rsid w:val="00F4649C"/>
    <w:rsid w:val="00F4672F"/>
    <w:rsid w:val="00F46BDD"/>
    <w:rsid w:val="00F47600"/>
    <w:rsid w:val="00F47824"/>
    <w:rsid w:val="00F47B06"/>
    <w:rsid w:val="00F47E3C"/>
    <w:rsid w:val="00F50304"/>
    <w:rsid w:val="00F515DA"/>
    <w:rsid w:val="00F53660"/>
    <w:rsid w:val="00F53C56"/>
    <w:rsid w:val="00F53C60"/>
    <w:rsid w:val="00F5405F"/>
    <w:rsid w:val="00F54268"/>
    <w:rsid w:val="00F54641"/>
    <w:rsid w:val="00F54834"/>
    <w:rsid w:val="00F55A6C"/>
    <w:rsid w:val="00F55FFD"/>
    <w:rsid w:val="00F56886"/>
    <w:rsid w:val="00F57BEA"/>
    <w:rsid w:val="00F57E26"/>
    <w:rsid w:val="00F57EE8"/>
    <w:rsid w:val="00F60AB5"/>
    <w:rsid w:val="00F60FDD"/>
    <w:rsid w:val="00F612F7"/>
    <w:rsid w:val="00F6176C"/>
    <w:rsid w:val="00F61805"/>
    <w:rsid w:val="00F61862"/>
    <w:rsid w:val="00F627CF"/>
    <w:rsid w:val="00F62822"/>
    <w:rsid w:val="00F628AB"/>
    <w:rsid w:val="00F62981"/>
    <w:rsid w:val="00F6310D"/>
    <w:rsid w:val="00F64016"/>
    <w:rsid w:val="00F648E4"/>
    <w:rsid w:val="00F64ED8"/>
    <w:rsid w:val="00F65590"/>
    <w:rsid w:val="00F657D3"/>
    <w:rsid w:val="00F65954"/>
    <w:rsid w:val="00F65BB2"/>
    <w:rsid w:val="00F6611A"/>
    <w:rsid w:val="00F677EF"/>
    <w:rsid w:val="00F67A0C"/>
    <w:rsid w:val="00F71154"/>
    <w:rsid w:val="00F71739"/>
    <w:rsid w:val="00F71814"/>
    <w:rsid w:val="00F719D2"/>
    <w:rsid w:val="00F71B68"/>
    <w:rsid w:val="00F72B26"/>
    <w:rsid w:val="00F72D81"/>
    <w:rsid w:val="00F73613"/>
    <w:rsid w:val="00F73E17"/>
    <w:rsid w:val="00F741F7"/>
    <w:rsid w:val="00F74A17"/>
    <w:rsid w:val="00F75FC1"/>
    <w:rsid w:val="00F76418"/>
    <w:rsid w:val="00F7652D"/>
    <w:rsid w:val="00F7697A"/>
    <w:rsid w:val="00F76E91"/>
    <w:rsid w:val="00F76EAD"/>
    <w:rsid w:val="00F77754"/>
    <w:rsid w:val="00F777D6"/>
    <w:rsid w:val="00F77A51"/>
    <w:rsid w:val="00F77E46"/>
    <w:rsid w:val="00F77E72"/>
    <w:rsid w:val="00F811C1"/>
    <w:rsid w:val="00F815F0"/>
    <w:rsid w:val="00F816AB"/>
    <w:rsid w:val="00F818C8"/>
    <w:rsid w:val="00F819B3"/>
    <w:rsid w:val="00F821E9"/>
    <w:rsid w:val="00F828FD"/>
    <w:rsid w:val="00F8300B"/>
    <w:rsid w:val="00F8312D"/>
    <w:rsid w:val="00F83381"/>
    <w:rsid w:val="00F83B3C"/>
    <w:rsid w:val="00F84B15"/>
    <w:rsid w:val="00F85797"/>
    <w:rsid w:val="00F8592B"/>
    <w:rsid w:val="00F85B63"/>
    <w:rsid w:val="00F86A2F"/>
    <w:rsid w:val="00F86DC9"/>
    <w:rsid w:val="00F87C6A"/>
    <w:rsid w:val="00F90700"/>
    <w:rsid w:val="00F90B3B"/>
    <w:rsid w:val="00F91D0D"/>
    <w:rsid w:val="00F92138"/>
    <w:rsid w:val="00F92166"/>
    <w:rsid w:val="00F92500"/>
    <w:rsid w:val="00F92E70"/>
    <w:rsid w:val="00F93CE8"/>
    <w:rsid w:val="00F93EF5"/>
    <w:rsid w:val="00F94307"/>
    <w:rsid w:val="00F9619E"/>
    <w:rsid w:val="00F9639E"/>
    <w:rsid w:val="00F966BA"/>
    <w:rsid w:val="00F97139"/>
    <w:rsid w:val="00F9792B"/>
    <w:rsid w:val="00F97F8D"/>
    <w:rsid w:val="00FA146D"/>
    <w:rsid w:val="00FA1F79"/>
    <w:rsid w:val="00FA200B"/>
    <w:rsid w:val="00FA20A4"/>
    <w:rsid w:val="00FA2B5D"/>
    <w:rsid w:val="00FA3057"/>
    <w:rsid w:val="00FA337E"/>
    <w:rsid w:val="00FA37A5"/>
    <w:rsid w:val="00FA408C"/>
    <w:rsid w:val="00FA4141"/>
    <w:rsid w:val="00FA5013"/>
    <w:rsid w:val="00FA5910"/>
    <w:rsid w:val="00FA599B"/>
    <w:rsid w:val="00FA679E"/>
    <w:rsid w:val="00FA6B33"/>
    <w:rsid w:val="00FA705F"/>
    <w:rsid w:val="00FA726F"/>
    <w:rsid w:val="00FA73F7"/>
    <w:rsid w:val="00FA7D18"/>
    <w:rsid w:val="00FA7E91"/>
    <w:rsid w:val="00FB01BE"/>
    <w:rsid w:val="00FB0E34"/>
    <w:rsid w:val="00FB1A27"/>
    <w:rsid w:val="00FB222F"/>
    <w:rsid w:val="00FB2730"/>
    <w:rsid w:val="00FB2F53"/>
    <w:rsid w:val="00FB2FEE"/>
    <w:rsid w:val="00FB30A2"/>
    <w:rsid w:val="00FB348A"/>
    <w:rsid w:val="00FB3CC5"/>
    <w:rsid w:val="00FB4927"/>
    <w:rsid w:val="00FB53D0"/>
    <w:rsid w:val="00FB5D23"/>
    <w:rsid w:val="00FB5FCB"/>
    <w:rsid w:val="00FB7592"/>
    <w:rsid w:val="00FC1AD1"/>
    <w:rsid w:val="00FC1AD7"/>
    <w:rsid w:val="00FC1D37"/>
    <w:rsid w:val="00FC23CB"/>
    <w:rsid w:val="00FC3055"/>
    <w:rsid w:val="00FC37FB"/>
    <w:rsid w:val="00FC453F"/>
    <w:rsid w:val="00FC4F60"/>
    <w:rsid w:val="00FC5950"/>
    <w:rsid w:val="00FC5F29"/>
    <w:rsid w:val="00FC6741"/>
    <w:rsid w:val="00FC6A90"/>
    <w:rsid w:val="00FC6AF7"/>
    <w:rsid w:val="00FC6D30"/>
    <w:rsid w:val="00FC7651"/>
    <w:rsid w:val="00FD0D6F"/>
    <w:rsid w:val="00FD13F3"/>
    <w:rsid w:val="00FD25E3"/>
    <w:rsid w:val="00FD300C"/>
    <w:rsid w:val="00FD31E6"/>
    <w:rsid w:val="00FD5A14"/>
    <w:rsid w:val="00FD5A78"/>
    <w:rsid w:val="00FD66D6"/>
    <w:rsid w:val="00FD74C0"/>
    <w:rsid w:val="00FE0245"/>
    <w:rsid w:val="00FE0611"/>
    <w:rsid w:val="00FE0F0D"/>
    <w:rsid w:val="00FE1332"/>
    <w:rsid w:val="00FE1440"/>
    <w:rsid w:val="00FE1E00"/>
    <w:rsid w:val="00FE1E1E"/>
    <w:rsid w:val="00FE2D08"/>
    <w:rsid w:val="00FE3266"/>
    <w:rsid w:val="00FE33E7"/>
    <w:rsid w:val="00FE3F85"/>
    <w:rsid w:val="00FE4C15"/>
    <w:rsid w:val="00FE500E"/>
    <w:rsid w:val="00FE5926"/>
    <w:rsid w:val="00FE5EE0"/>
    <w:rsid w:val="00FE748C"/>
    <w:rsid w:val="00FE74E8"/>
    <w:rsid w:val="00FE77F3"/>
    <w:rsid w:val="00FF03D0"/>
    <w:rsid w:val="00FF0492"/>
    <w:rsid w:val="00FF09EA"/>
    <w:rsid w:val="00FF1859"/>
    <w:rsid w:val="00FF2FCC"/>
    <w:rsid w:val="00FF3609"/>
    <w:rsid w:val="00FF3B66"/>
    <w:rsid w:val="00FF3F37"/>
    <w:rsid w:val="00FF4746"/>
    <w:rsid w:val="00FF543E"/>
    <w:rsid w:val="00FF5DA1"/>
    <w:rsid w:val="00FF5E32"/>
    <w:rsid w:val="00FF66EC"/>
    <w:rsid w:val="00FF707B"/>
    <w:rsid w:val="00FF73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D4D1298"/>
  <w15:docId w15:val="{C82543C6-888C-4F9F-84D6-989A2AFA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5D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D57"/>
    <w:rPr>
      <w:rFonts w:ascii="Tahoma" w:hAnsi="Tahoma" w:cs="Tahoma"/>
      <w:sz w:val="16"/>
      <w:szCs w:val="16"/>
    </w:rPr>
  </w:style>
  <w:style w:type="paragraph" w:styleId="ResimYazs">
    <w:name w:val="caption"/>
    <w:basedOn w:val="Normal"/>
    <w:next w:val="Normal"/>
    <w:uiPriority w:val="35"/>
    <w:unhideWhenUsed/>
    <w:qFormat/>
    <w:rsid w:val="009E6B3C"/>
    <w:pPr>
      <w:spacing w:line="240" w:lineRule="auto"/>
    </w:pPr>
    <w:rPr>
      <w:b/>
      <w:bCs/>
      <w:color w:val="4F81BD" w:themeColor="accent1"/>
      <w:sz w:val="18"/>
      <w:szCs w:val="18"/>
    </w:rPr>
  </w:style>
  <w:style w:type="table" w:styleId="TabloKlavuzu">
    <w:name w:val="Table Grid"/>
    <w:basedOn w:val="NormalTablo"/>
    <w:uiPriority w:val="59"/>
    <w:rsid w:val="00AC1D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E1D04"/>
    <w:pPr>
      <w:ind w:left="720"/>
      <w:contextualSpacing/>
    </w:pPr>
  </w:style>
  <w:style w:type="paragraph" w:styleId="stBilgi">
    <w:name w:val="header"/>
    <w:basedOn w:val="Normal"/>
    <w:link w:val="stBilgiChar"/>
    <w:uiPriority w:val="99"/>
    <w:unhideWhenUsed/>
    <w:rsid w:val="003234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34E8"/>
  </w:style>
  <w:style w:type="paragraph" w:styleId="AltBilgi">
    <w:name w:val="footer"/>
    <w:basedOn w:val="Normal"/>
    <w:link w:val="AltBilgiChar"/>
    <w:uiPriority w:val="99"/>
    <w:unhideWhenUsed/>
    <w:rsid w:val="003234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34E8"/>
  </w:style>
  <w:style w:type="character" w:styleId="Kpr">
    <w:name w:val="Hyperlink"/>
    <w:basedOn w:val="VarsaylanParagrafYazTipi"/>
    <w:uiPriority w:val="99"/>
    <w:semiHidden/>
    <w:unhideWhenUsed/>
    <w:rsid w:val="00D040B4"/>
    <w:rPr>
      <w:color w:val="0000FF"/>
      <w:u w:val="single"/>
    </w:rPr>
  </w:style>
  <w:style w:type="table" w:styleId="KlavuzTablo5Koyu-Vurgu3">
    <w:name w:val="Grid Table 5 Dark Accent 3"/>
    <w:basedOn w:val="NormalTablo"/>
    <w:uiPriority w:val="50"/>
    <w:rsid w:val="00D647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DzTablo1">
    <w:name w:val="Plain Table 1"/>
    <w:basedOn w:val="NormalTablo"/>
    <w:uiPriority w:val="41"/>
    <w:rsid w:val="00040A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535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76">
      <w:bodyDiv w:val="1"/>
      <w:marLeft w:val="0"/>
      <w:marRight w:val="0"/>
      <w:marTop w:val="0"/>
      <w:marBottom w:val="0"/>
      <w:divBdr>
        <w:top w:val="none" w:sz="0" w:space="0" w:color="auto"/>
        <w:left w:val="none" w:sz="0" w:space="0" w:color="auto"/>
        <w:bottom w:val="none" w:sz="0" w:space="0" w:color="auto"/>
        <w:right w:val="none" w:sz="0" w:space="0" w:color="auto"/>
      </w:divBdr>
    </w:div>
    <w:div w:id="5835606">
      <w:bodyDiv w:val="1"/>
      <w:marLeft w:val="0"/>
      <w:marRight w:val="0"/>
      <w:marTop w:val="0"/>
      <w:marBottom w:val="0"/>
      <w:divBdr>
        <w:top w:val="none" w:sz="0" w:space="0" w:color="auto"/>
        <w:left w:val="none" w:sz="0" w:space="0" w:color="auto"/>
        <w:bottom w:val="none" w:sz="0" w:space="0" w:color="auto"/>
        <w:right w:val="none" w:sz="0" w:space="0" w:color="auto"/>
      </w:divBdr>
    </w:div>
    <w:div w:id="7604559">
      <w:bodyDiv w:val="1"/>
      <w:marLeft w:val="0"/>
      <w:marRight w:val="0"/>
      <w:marTop w:val="0"/>
      <w:marBottom w:val="0"/>
      <w:divBdr>
        <w:top w:val="none" w:sz="0" w:space="0" w:color="auto"/>
        <w:left w:val="none" w:sz="0" w:space="0" w:color="auto"/>
        <w:bottom w:val="none" w:sz="0" w:space="0" w:color="auto"/>
        <w:right w:val="none" w:sz="0" w:space="0" w:color="auto"/>
      </w:divBdr>
    </w:div>
    <w:div w:id="20399155">
      <w:bodyDiv w:val="1"/>
      <w:marLeft w:val="0"/>
      <w:marRight w:val="0"/>
      <w:marTop w:val="0"/>
      <w:marBottom w:val="0"/>
      <w:divBdr>
        <w:top w:val="none" w:sz="0" w:space="0" w:color="auto"/>
        <w:left w:val="none" w:sz="0" w:space="0" w:color="auto"/>
        <w:bottom w:val="none" w:sz="0" w:space="0" w:color="auto"/>
        <w:right w:val="none" w:sz="0" w:space="0" w:color="auto"/>
      </w:divBdr>
    </w:div>
    <w:div w:id="52048202">
      <w:bodyDiv w:val="1"/>
      <w:marLeft w:val="0"/>
      <w:marRight w:val="0"/>
      <w:marTop w:val="0"/>
      <w:marBottom w:val="0"/>
      <w:divBdr>
        <w:top w:val="none" w:sz="0" w:space="0" w:color="auto"/>
        <w:left w:val="none" w:sz="0" w:space="0" w:color="auto"/>
        <w:bottom w:val="none" w:sz="0" w:space="0" w:color="auto"/>
        <w:right w:val="none" w:sz="0" w:space="0" w:color="auto"/>
      </w:divBdr>
    </w:div>
    <w:div w:id="52387432">
      <w:bodyDiv w:val="1"/>
      <w:marLeft w:val="0"/>
      <w:marRight w:val="0"/>
      <w:marTop w:val="0"/>
      <w:marBottom w:val="0"/>
      <w:divBdr>
        <w:top w:val="none" w:sz="0" w:space="0" w:color="auto"/>
        <w:left w:val="none" w:sz="0" w:space="0" w:color="auto"/>
        <w:bottom w:val="none" w:sz="0" w:space="0" w:color="auto"/>
        <w:right w:val="none" w:sz="0" w:space="0" w:color="auto"/>
      </w:divBdr>
    </w:div>
    <w:div w:id="61832004">
      <w:bodyDiv w:val="1"/>
      <w:marLeft w:val="0"/>
      <w:marRight w:val="0"/>
      <w:marTop w:val="0"/>
      <w:marBottom w:val="0"/>
      <w:divBdr>
        <w:top w:val="none" w:sz="0" w:space="0" w:color="auto"/>
        <w:left w:val="none" w:sz="0" w:space="0" w:color="auto"/>
        <w:bottom w:val="none" w:sz="0" w:space="0" w:color="auto"/>
        <w:right w:val="none" w:sz="0" w:space="0" w:color="auto"/>
      </w:divBdr>
    </w:div>
    <w:div w:id="71126068">
      <w:bodyDiv w:val="1"/>
      <w:marLeft w:val="0"/>
      <w:marRight w:val="0"/>
      <w:marTop w:val="0"/>
      <w:marBottom w:val="0"/>
      <w:divBdr>
        <w:top w:val="none" w:sz="0" w:space="0" w:color="auto"/>
        <w:left w:val="none" w:sz="0" w:space="0" w:color="auto"/>
        <w:bottom w:val="none" w:sz="0" w:space="0" w:color="auto"/>
        <w:right w:val="none" w:sz="0" w:space="0" w:color="auto"/>
      </w:divBdr>
    </w:div>
    <w:div w:id="74057323">
      <w:bodyDiv w:val="1"/>
      <w:marLeft w:val="0"/>
      <w:marRight w:val="0"/>
      <w:marTop w:val="0"/>
      <w:marBottom w:val="0"/>
      <w:divBdr>
        <w:top w:val="none" w:sz="0" w:space="0" w:color="auto"/>
        <w:left w:val="none" w:sz="0" w:space="0" w:color="auto"/>
        <w:bottom w:val="none" w:sz="0" w:space="0" w:color="auto"/>
        <w:right w:val="none" w:sz="0" w:space="0" w:color="auto"/>
      </w:divBdr>
    </w:div>
    <w:div w:id="74714576">
      <w:bodyDiv w:val="1"/>
      <w:marLeft w:val="0"/>
      <w:marRight w:val="0"/>
      <w:marTop w:val="0"/>
      <w:marBottom w:val="0"/>
      <w:divBdr>
        <w:top w:val="none" w:sz="0" w:space="0" w:color="auto"/>
        <w:left w:val="none" w:sz="0" w:space="0" w:color="auto"/>
        <w:bottom w:val="none" w:sz="0" w:space="0" w:color="auto"/>
        <w:right w:val="none" w:sz="0" w:space="0" w:color="auto"/>
      </w:divBdr>
    </w:div>
    <w:div w:id="75058427">
      <w:bodyDiv w:val="1"/>
      <w:marLeft w:val="0"/>
      <w:marRight w:val="0"/>
      <w:marTop w:val="0"/>
      <w:marBottom w:val="0"/>
      <w:divBdr>
        <w:top w:val="none" w:sz="0" w:space="0" w:color="auto"/>
        <w:left w:val="none" w:sz="0" w:space="0" w:color="auto"/>
        <w:bottom w:val="none" w:sz="0" w:space="0" w:color="auto"/>
        <w:right w:val="none" w:sz="0" w:space="0" w:color="auto"/>
      </w:divBdr>
    </w:div>
    <w:div w:id="88159422">
      <w:bodyDiv w:val="1"/>
      <w:marLeft w:val="0"/>
      <w:marRight w:val="0"/>
      <w:marTop w:val="0"/>
      <w:marBottom w:val="0"/>
      <w:divBdr>
        <w:top w:val="none" w:sz="0" w:space="0" w:color="auto"/>
        <w:left w:val="none" w:sz="0" w:space="0" w:color="auto"/>
        <w:bottom w:val="none" w:sz="0" w:space="0" w:color="auto"/>
        <w:right w:val="none" w:sz="0" w:space="0" w:color="auto"/>
      </w:divBdr>
    </w:div>
    <w:div w:id="90706980">
      <w:bodyDiv w:val="1"/>
      <w:marLeft w:val="0"/>
      <w:marRight w:val="0"/>
      <w:marTop w:val="0"/>
      <w:marBottom w:val="0"/>
      <w:divBdr>
        <w:top w:val="none" w:sz="0" w:space="0" w:color="auto"/>
        <w:left w:val="none" w:sz="0" w:space="0" w:color="auto"/>
        <w:bottom w:val="none" w:sz="0" w:space="0" w:color="auto"/>
        <w:right w:val="none" w:sz="0" w:space="0" w:color="auto"/>
      </w:divBdr>
    </w:div>
    <w:div w:id="101995645">
      <w:bodyDiv w:val="1"/>
      <w:marLeft w:val="0"/>
      <w:marRight w:val="0"/>
      <w:marTop w:val="0"/>
      <w:marBottom w:val="0"/>
      <w:divBdr>
        <w:top w:val="none" w:sz="0" w:space="0" w:color="auto"/>
        <w:left w:val="none" w:sz="0" w:space="0" w:color="auto"/>
        <w:bottom w:val="none" w:sz="0" w:space="0" w:color="auto"/>
        <w:right w:val="none" w:sz="0" w:space="0" w:color="auto"/>
      </w:divBdr>
    </w:div>
    <w:div w:id="104035763">
      <w:bodyDiv w:val="1"/>
      <w:marLeft w:val="0"/>
      <w:marRight w:val="0"/>
      <w:marTop w:val="0"/>
      <w:marBottom w:val="0"/>
      <w:divBdr>
        <w:top w:val="none" w:sz="0" w:space="0" w:color="auto"/>
        <w:left w:val="none" w:sz="0" w:space="0" w:color="auto"/>
        <w:bottom w:val="none" w:sz="0" w:space="0" w:color="auto"/>
        <w:right w:val="none" w:sz="0" w:space="0" w:color="auto"/>
      </w:divBdr>
    </w:div>
    <w:div w:id="126172252">
      <w:bodyDiv w:val="1"/>
      <w:marLeft w:val="0"/>
      <w:marRight w:val="0"/>
      <w:marTop w:val="0"/>
      <w:marBottom w:val="0"/>
      <w:divBdr>
        <w:top w:val="none" w:sz="0" w:space="0" w:color="auto"/>
        <w:left w:val="none" w:sz="0" w:space="0" w:color="auto"/>
        <w:bottom w:val="none" w:sz="0" w:space="0" w:color="auto"/>
        <w:right w:val="none" w:sz="0" w:space="0" w:color="auto"/>
      </w:divBdr>
    </w:div>
    <w:div w:id="134108549">
      <w:bodyDiv w:val="1"/>
      <w:marLeft w:val="0"/>
      <w:marRight w:val="0"/>
      <w:marTop w:val="0"/>
      <w:marBottom w:val="0"/>
      <w:divBdr>
        <w:top w:val="none" w:sz="0" w:space="0" w:color="auto"/>
        <w:left w:val="none" w:sz="0" w:space="0" w:color="auto"/>
        <w:bottom w:val="none" w:sz="0" w:space="0" w:color="auto"/>
        <w:right w:val="none" w:sz="0" w:space="0" w:color="auto"/>
      </w:divBdr>
    </w:div>
    <w:div w:id="141578924">
      <w:bodyDiv w:val="1"/>
      <w:marLeft w:val="0"/>
      <w:marRight w:val="0"/>
      <w:marTop w:val="0"/>
      <w:marBottom w:val="0"/>
      <w:divBdr>
        <w:top w:val="none" w:sz="0" w:space="0" w:color="auto"/>
        <w:left w:val="none" w:sz="0" w:space="0" w:color="auto"/>
        <w:bottom w:val="none" w:sz="0" w:space="0" w:color="auto"/>
        <w:right w:val="none" w:sz="0" w:space="0" w:color="auto"/>
      </w:divBdr>
    </w:div>
    <w:div w:id="147788063">
      <w:bodyDiv w:val="1"/>
      <w:marLeft w:val="0"/>
      <w:marRight w:val="0"/>
      <w:marTop w:val="0"/>
      <w:marBottom w:val="0"/>
      <w:divBdr>
        <w:top w:val="none" w:sz="0" w:space="0" w:color="auto"/>
        <w:left w:val="none" w:sz="0" w:space="0" w:color="auto"/>
        <w:bottom w:val="none" w:sz="0" w:space="0" w:color="auto"/>
        <w:right w:val="none" w:sz="0" w:space="0" w:color="auto"/>
      </w:divBdr>
      <w:divsChild>
        <w:div w:id="705258038">
          <w:marLeft w:val="547"/>
          <w:marRight w:val="0"/>
          <w:marTop w:val="0"/>
          <w:marBottom w:val="0"/>
          <w:divBdr>
            <w:top w:val="none" w:sz="0" w:space="0" w:color="auto"/>
            <w:left w:val="none" w:sz="0" w:space="0" w:color="auto"/>
            <w:bottom w:val="none" w:sz="0" w:space="0" w:color="auto"/>
            <w:right w:val="none" w:sz="0" w:space="0" w:color="auto"/>
          </w:divBdr>
        </w:div>
        <w:div w:id="1435439731">
          <w:marLeft w:val="547"/>
          <w:marRight w:val="0"/>
          <w:marTop w:val="0"/>
          <w:marBottom w:val="0"/>
          <w:divBdr>
            <w:top w:val="none" w:sz="0" w:space="0" w:color="auto"/>
            <w:left w:val="none" w:sz="0" w:space="0" w:color="auto"/>
            <w:bottom w:val="none" w:sz="0" w:space="0" w:color="auto"/>
            <w:right w:val="none" w:sz="0" w:space="0" w:color="auto"/>
          </w:divBdr>
        </w:div>
        <w:div w:id="1417019953">
          <w:marLeft w:val="1166"/>
          <w:marRight w:val="0"/>
          <w:marTop w:val="0"/>
          <w:marBottom w:val="0"/>
          <w:divBdr>
            <w:top w:val="none" w:sz="0" w:space="0" w:color="auto"/>
            <w:left w:val="none" w:sz="0" w:space="0" w:color="auto"/>
            <w:bottom w:val="none" w:sz="0" w:space="0" w:color="auto"/>
            <w:right w:val="none" w:sz="0" w:space="0" w:color="auto"/>
          </w:divBdr>
        </w:div>
        <w:div w:id="599484037">
          <w:marLeft w:val="1166"/>
          <w:marRight w:val="0"/>
          <w:marTop w:val="0"/>
          <w:marBottom w:val="0"/>
          <w:divBdr>
            <w:top w:val="none" w:sz="0" w:space="0" w:color="auto"/>
            <w:left w:val="none" w:sz="0" w:space="0" w:color="auto"/>
            <w:bottom w:val="none" w:sz="0" w:space="0" w:color="auto"/>
            <w:right w:val="none" w:sz="0" w:space="0" w:color="auto"/>
          </w:divBdr>
        </w:div>
        <w:div w:id="332804810">
          <w:marLeft w:val="1800"/>
          <w:marRight w:val="0"/>
          <w:marTop w:val="0"/>
          <w:marBottom w:val="0"/>
          <w:divBdr>
            <w:top w:val="none" w:sz="0" w:space="0" w:color="auto"/>
            <w:left w:val="none" w:sz="0" w:space="0" w:color="auto"/>
            <w:bottom w:val="none" w:sz="0" w:space="0" w:color="auto"/>
            <w:right w:val="none" w:sz="0" w:space="0" w:color="auto"/>
          </w:divBdr>
        </w:div>
        <w:div w:id="2092776232">
          <w:marLeft w:val="1800"/>
          <w:marRight w:val="0"/>
          <w:marTop w:val="0"/>
          <w:marBottom w:val="0"/>
          <w:divBdr>
            <w:top w:val="none" w:sz="0" w:space="0" w:color="auto"/>
            <w:left w:val="none" w:sz="0" w:space="0" w:color="auto"/>
            <w:bottom w:val="none" w:sz="0" w:space="0" w:color="auto"/>
            <w:right w:val="none" w:sz="0" w:space="0" w:color="auto"/>
          </w:divBdr>
        </w:div>
        <w:div w:id="68696716">
          <w:marLeft w:val="2520"/>
          <w:marRight w:val="0"/>
          <w:marTop w:val="0"/>
          <w:marBottom w:val="0"/>
          <w:divBdr>
            <w:top w:val="none" w:sz="0" w:space="0" w:color="auto"/>
            <w:left w:val="none" w:sz="0" w:space="0" w:color="auto"/>
            <w:bottom w:val="none" w:sz="0" w:space="0" w:color="auto"/>
            <w:right w:val="none" w:sz="0" w:space="0" w:color="auto"/>
          </w:divBdr>
        </w:div>
        <w:div w:id="950553403">
          <w:marLeft w:val="2520"/>
          <w:marRight w:val="0"/>
          <w:marTop w:val="0"/>
          <w:marBottom w:val="0"/>
          <w:divBdr>
            <w:top w:val="none" w:sz="0" w:space="0" w:color="auto"/>
            <w:left w:val="none" w:sz="0" w:space="0" w:color="auto"/>
            <w:bottom w:val="none" w:sz="0" w:space="0" w:color="auto"/>
            <w:right w:val="none" w:sz="0" w:space="0" w:color="auto"/>
          </w:divBdr>
        </w:div>
        <w:div w:id="1203207780">
          <w:marLeft w:val="3240"/>
          <w:marRight w:val="0"/>
          <w:marTop w:val="0"/>
          <w:marBottom w:val="0"/>
          <w:divBdr>
            <w:top w:val="none" w:sz="0" w:space="0" w:color="auto"/>
            <w:left w:val="none" w:sz="0" w:space="0" w:color="auto"/>
            <w:bottom w:val="none" w:sz="0" w:space="0" w:color="auto"/>
            <w:right w:val="none" w:sz="0" w:space="0" w:color="auto"/>
          </w:divBdr>
        </w:div>
        <w:div w:id="1566791487">
          <w:marLeft w:val="3240"/>
          <w:marRight w:val="0"/>
          <w:marTop w:val="0"/>
          <w:marBottom w:val="0"/>
          <w:divBdr>
            <w:top w:val="none" w:sz="0" w:space="0" w:color="auto"/>
            <w:left w:val="none" w:sz="0" w:space="0" w:color="auto"/>
            <w:bottom w:val="none" w:sz="0" w:space="0" w:color="auto"/>
            <w:right w:val="none" w:sz="0" w:space="0" w:color="auto"/>
          </w:divBdr>
        </w:div>
        <w:div w:id="1036780705">
          <w:marLeft w:val="3240"/>
          <w:marRight w:val="0"/>
          <w:marTop w:val="0"/>
          <w:marBottom w:val="0"/>
          <w:divBdr>
            <w:top w:val="none" w:sz="0" w:space="0" w:color="auto"/>
            <w:left w:val="none" w:sz="0" w:space="0" w:color="auto"/>
            <w:bottom w:val="none" w:sz="0" w:space="0" w:color="auto"/>
            <w:right w:val="none" w:sz="0" w:space="0" w:color="auto"/>
          </w:divBdr>
        </w:div>
        <w:div w:id="715616965">
          <w:marLeft w:val="3960"/>
          <w:marRight w:val="0"/>
          <w:marTop w:val="0"/>
          <w:marBottom w:val="0"/>
          <w:divBdr>
            <w:top w:val="none" w:sz="0" w:space="0" w:color="auto"/>
            <w:left w:val="none" w:sz="0" w:space="0" w:color="auto"/>
            <w:bottom w:val="none" w:sz="0" w:space="0" w:color="auto"/>
            <w:right w:val="none" w:sz="0" w:space="0" w:color="auto"/>
          </w:divBdr>
        </w:div>
        <w:div w:id="680622772">
          <w:marLeft w:val="3960"/>
          <w:marRight w:val="0"/>
          <w:marTop w:val="0"/>
          <w:marBottom w:val="0"/>
          <w:divBdr>
            <w:top w:val="none" w:sz="0" w:space="0" w:color="auto"/>
            <w:left w:val="none" w:sz="0" w:space="0" w:color="auto"/>
            <w:bottom w:val="none" w:sz="0" w:space="0" w:color="auto"/>
            <w:right w:val="none" w:sz="0" w:space="0" w:color="auto"/>
          </w:divBdr>
        </w:div>
        <w:div w:id="2026251809">
          <w:marLeft w:val="4680"/>
          <w:marRight w:val="0"/>
          <w:marTop w:val="0"/>
          <w:marBottom w:val="0"/>
          <w:divBdr>
            <w:top w:val="none" w:sz="0" w:space="0" w:color="auto"/>
            <w:left w:val="none" w:sz="0" w:space="0" w:color="auto"/>
            <w:bottom w:val="none" w:sz="0" w:space="0" w:color="auto"/>
            <w:right w:val="none" w:sz="0" w:space="0" w:color="auto"/>
          </w:divBdr>
        </w:div>
        <w:div w:id="1167867529">
          <w:marLeft w:val="4680"/>
          <w:marRight w:val="0"/>
          <w:marTop w:val="0"/>
          <w:marBottom w:val="0"/>
          <w:divBdr>
            <w:top w:val="none" w:sz="0" w:space="0" w:color="auto"/>
            <w:left w:val="none" w:sz="0" w:space="0" w:color="auto"/>
            <w:bottom w:val="none" w:sz="0" w:space="0" w:color="auto"/>
            <w:right w:val="none" w:sz="0" w:space="0" w:color="auto"/>
          </w:divBdr>
        </w:div>
        <w:div w:id="480268365">
          <w:marLeft w:val="5400"/>
          <w:marRight w:val="0"/>
          <w:marTop w:val="0"/>
          <w:marBottom w:val="0"/>
          <w:divBdr>
            <w:top w:val="none" w:sz="0" w:space="0" w:color="auto"/>
            <w:left w:val="none" w:sz="0" w:space="0" w:color="auto"/>
            <w:bottom w:val="none" w:sz="0" w:space="0" w:color="auto"/>
            <w:right w:val="none" w:sz="0" w:space="0" w:color="auto"/>
          </w:divBdr>
        </w:div>
        <w:div w:id="722099088">
          <w:marLeft w:val="5400"/>
          <w:marRight w:val="0"/>
          <w:marTop w:val="0"/>
          <w:marBottom w:val="0"/>
          <w:divBdr>
            <w:top w:val="none" w:sz="0" w:space="0" w:color="auto"/>
            <w:left w:val="none" w:sz="0" w:space="0" w:color="auto"/>
            <w:bottom w:val="none" w:sz="0" w:space="0" w:color="auto"/>
            <w:right w:val="none" w:sz="0" w:space="0" w:color="auto"/>
          </w:divBdr>
        </w:div>
        <w:div w:id="874198698">
          <w:marLeft w:val="5400"/>
          <w:marRight w:val="0"/>
          <w:marTop w:val="0"/>
          <w:marBottom w:val="0"/>
          <w:divBdr>
            <w:top w:val="none" w:sz="0" w:space="0" w:color="auto"/>
            <w:left w:val="none" w:sz="0" w:space="0" w:color="auto"/>
            <w:bottom w:val="none" w:sz="0" w:space="0" w:color="auto"/>
            <w:right w:val="none" w:sz="0" w:space="0" w:color="auto"/>
          </w:divBdr>
        </w:div>
        <w:div w:id="759567611">
          <w:marLeft w:val="5400"/>
          <w:marRight w:val="0"/>
          <w:marTop w:val="0"/>
          <w:marBottom w:val="0"/>
          <w:divBdr>
            <w:top w:val="none" w:sz="0" w:space="0" w:color="auto"/>
            <w:left w:val="none" w:sz="0" w:space="0" w:color="auto"/>
            <w:bottom w:val="none" w:sz="0" w:space="0" w:color="auto"/>
            <w:right w:val="none" w:sz="0" w:space="0" w:color="auto"/>
          </w:divBdr>
        </w:div>
        <w:div w:id="1602297951">
          <w:marLeft w:val="6120"/>
          <w:marRight w:val="0"/>
          <w:marTop w:val="0"/>
          <w:marBottom w:val="0"/>
          <w:divBdr>
            <w:top w:val="none" w:sz="0" w:space="0" w:color="auto"/>
            <w:left w:val="none" w:sz="0" w:space="0" w:color="auto"/>
            <w:bottom w:val="none" w:sz="0" w:space="0" w:color="auto"/>
            <w:right w:val="none" w:sz="0" w:space="0" w:color="auto"/>
          </w:divBdr>
        </w:div>
        <w:div w:id="1692679471">
          <w:marLeft w:val="6120"/>
          <w:marRight w:val="0"/>
          <w:marTop w:val="0"/>
          <w:marBottom w:val="0"/>
          <w:divBdr>
            <w:top w:val="none" w:sz="0" w:space="0" w:color="auto"/>
            <w:left w:val="none" w:sz="0" w:space="0" w:color="auto"/>
            <w:bottom w:val="none" w:sz="0" w:space="0" w:color="auto"/>
            <w:right w:val="none" w:sz="0" w:space="0" w:color="auto"/>
          </w:divBdr>
        </w:div>
        <w:div w:id="1508981720">
          <w:marLeft w:val="6120"/>
          <w:marRight w:val="0"/>
          <w:marTop w:val="0"/>
          <w:marBottom w:val="0"/>
          <w:divBdr>
            <w:top w:val="none" w:sz="0" w:space="0" w:color="auto"/>
            <w:left w:val="none" w:sz="0" w:space="0" w:color="auto"/>
            <w:bottom w:val="none" w:sz="0" w:space="0" w:color="auto"/>
            <w:right w:val="none" w:sz="0" w:space="0" w:color="auto"/>
          </w:divBdr>
        </w:div>
        <w:div w:id="1754357027">
          <w:marLeft w:val="6120"/>
          <w:marRight w:val="0"/>
          <w:marTop w:val="0"/>
          <w:marBottom w:val="0"/>
          <w:divBdr>
            <w:top w:val="none" w:sz="0" w:space="0" w:color="auto"/>
            <w:left w:val="none" w:sz="0" w:space="0" w:color="auto"/>
            <w:bottom w:val="none" w:sz="0" w:space="0" w:color="auto"/>
            <w:right w:val="none" w:sz="0" w:space="0" w:color="auto"/>
          </w:divBdr>
        </w:div>
        <w:div w:id="935940176">
          <w:marLeft w:val="6120"/>
          <w:marRight w:val="0"/>
          <w:marTop w:val="0"/>
          <w:marBottom w:val="0"/>
          <w:divBdr>
            <w:top w:val="none" w:sz="0" w:space="0" w:color="auto"/>
            <w:left w:val="none" w:sz="0" w:space="0" w:color="auto"/>
            <w:bottom w:val="none" w:sz="0" w:space="0" w:color="auto"/>
            <w:right w:val="none" w:sz="0" w:space="0" w:color="auto"/>
          </w:divBdr>
        </w:div>
        <w:div w:id="709233746">
          <w:marLeft w:val="6120"/>
          <w:marRight w:val="0"/>
          <w:marTop w:val="0"/>
          <w:marBottom w:val="0"/>
          <w:divBdr>
            <w:top w:val="none" w:sz="0" w:space="0" w:color="auto"/>
            <w:left w:val="none" w:sz="0" w:space="0" w:color="auto"/>
            <w:bottom w:val="none" w:sz="0" w:space="0" w:color="auto"/>
            <w:right w:val="none" w:sz="0" w:space="0" w:color="auto"/>
          </w:divBdr>
        </w:div>
        <w:div w:id="1020283400">
          <w:marLeft w:val="1166"/>
          <w:marRight w:val="0"/>
          <w:marTop w:val="0"/>
          <w:marBottom w:val="0"/>
          <w:divBdr>
            <w:top w:val="none" w:sz="0" w:space="0" w:color="auto"/>
            <w:left w:val="none" w:sz="0" w:space="0" w:color="auto"/>
            <w:bottom w:val="none" w:sz="0" w:space="0" w:color="auto"/>
            <w:right w:val="none" w:sz="0" w:space="0" w:color="auto"/>
          </w:divBdr>
        </w:div>
        <w:div w:id="1043167342">
          <w:marLeft w:val="1166"/>
          <w:marRight w:val="0"/>
          <w:marTop w:val="0"/>
          <w:marBottom w:val="0"/>
          <w:divBdr>
            <w:top w:val="none" w:sz="0" w:space="0" w:color="auto"/>
            <w:left w:val="none" w:sz="0" w:space="0" w:color="auto"/>
            <w:bottom w:val="none" w:sz="0" w:space="0" w:color="auto"/>
            <w:right w:val="none" w:sz="0" w:space="0" w:color="auto"/>
          </w:divBdr>
        </w:div>
        <w:div w:id="1022781485">
          <w:marLeft w:val="1166"/>
          <w:marRight w:val="0"/>
          <w:marTop w:val="0"/>
          <w:marBottom w:val="0"/>
          <w:divBdr>
            <w:top w:val="none" w:sz="0" w:space="0" w:color="auto"/>
            <w:left w:val="none" w:sz="0" w:space="0" w:color="auto"/>
            <w:bottom w:val="none" w:sz="0" w:space="0" w:color="auto"/>
            <w:right w:val="none" w:sz="0" w:space="0" w:color="auto"/>
          </w:divBdr>
        </w:div>
        <w:div w:id="1026910492">
          <w:marLeft w:val="1800"/>
          <w:marRight w:val="0"/>
          <w:marTop w:val="0"/>
          <w:marBottom w:val="0"/>
          <w:divBdr>
            <w:top w:val="none" w:sz="0" w:space="0" w:color="auto"/>
            <w:left w:val="none" w:sz="0" w:space="0" w:color="auto"/>
            <w:bottom w:val="none" w:sz="0" w:space="0" w:color="auto"/>
            <w:right w:val="none" w:sz="0" w:space="0" w:color="auto"/>
          </w:divBdr>
        </w:div>
        <w:div w:id="2107071637">
          <w:marLeft w:val="2520"/>
          <w:marRight w:val="0"/>
          <w:marTop w:val="0"/>
          <w:marBottom w:val="0"/>
          <w:divBdr>
            <w:top w:val="none" w:sz="0" w:space="0" w:color="auto"/>
            <w:left w:val="none" w:sz="0" w:space="0" w:color="auto"/>
            <w:bottom w:val="none" w:sz="0" w:space="0" w:color="auto"/>
            <w:right w:val="none" w:sz="0" w:space="0" w:color="auto"/>
          </w:divBdr>
        </w:div>
        <w:div w:id="1907180660">
          <w:marLeft w:val="2520"/>
          <w:marRight w:val="0"/>
          <w:marTop w:val="0"/>
          <w:marBottom w:val="0"/>
          <w:divBdr>
            <w:top w:val="none" w:sz="0" w:space="0" w:color="auto"/>
            <w:left w:val="none" w:sz="0" w:space="0" w:color="auto"/>
            <w:bottom w:val="none" w:sz="0" w:space="0" w:color="auto"/>
            <w:right w:val="none" w:sz="0" w:space="0" w:color="auto"/>
          </w:divBdr>
        </w:div>
        <w:div w:id="964434124">
          <w:marLeft w:val="3240"/>
          <w:marRight w:val="0"/>
          <w:marTop w:val="0"/>
          <w:marBottom w:val="0"/>
          <w:divBdr>
            <w:top w:val="none" w:sz="0" w:space="0" w:color="auto"/>
            <w:left w:val="none" w:sz="0" w:space="0" w:color="auto"/>
            <w:bottom w:val="none" w:sz="0" w:space="0" w:color="auto"/>
            <w:right w:val="none" w:sz="0" w:space="0" w:color="auto"/>
          </w:divBdr>
        </w:div>
        <w:div w:id="1374617943">
          <w:marLeft w:val="3240"/>
          <w:marRight w:val="0"/>
          <w:marTop w:val="0"/>
          <w:marBottom w:val="0"/>
          <w:divBdr>
            <w:top w:val="none" w:sz="0" w:space="0" w:color="auto"/>
            <w:left w:val="none" w:sz="0" w:space="0" w:color="auto"/>
            <w:bottom w:val="none" w:sz="0" w:space="0" w:color="auto"/>
            <w:right w:val="none" w:sz="0" w:space="0" w:color="auto"/>
          </w:divBdr>
        </w:div>
        <w:div w:id="1783525873">
          <w:marLeft w:val="3960"/>
          <w:marRight w:val="0"/>
          <w:marTop w:val="0"/>
          <w:marBottom w:val="0"/>
          <w:divBdr>
            <w:top w:val="none" w:sz="0" w:space="0" w:color="auto"/>
            <w:left w:val="none" w:sz="0" w:space="0" w:color="auto"/>
            <w:bottom w:val="none" w:sz="0" w:space="0" w:color="auto"/>
            <w:right w:val="none" w:sz="0" w:space="0" w:color="auto"/>
          </w:divBdr>
        </w:div>
        <w:div w:id="1147211983">
          <w:marLeft w:val="3960"/>
          <w:marRight w:val="0"/>
          <w:marTop w:val="0"/>
          <w:marBottom w:val="0"/>
          <w:divBdr>
            <w:top w:val="none" w:sz="0" w:space="0" w:color="auto"/>
            <w:left w:val="none" w:sz="0" w:space="0" w:color="auto"/>
            <w:bottom w:val="none" w:sz="0" w:space="0" w:color="auto"/>
            <w:right w:val="none" w:sz="0" w:space="0" w:color="auto"/>
          </w:divBdr>
        </w:div>
        <w:div w:id="1839467732">
          <w:marLeft w:val="3960"/>
          <w:marRight w:val="0"/>
          <w:marTop w:val="0"/>
          <w:marBottom w:val="0"/>
          <w:divBdr>
            <w:top w:val="none" w:sz="0" w:space="0" w:color="auto"/>
            <w:left w:val="none" w:sz="0" w:space="0" w:color="auto"/>
            <w:bottom w:val="none" w:sz="0" w:space="0" w:color="auto"/>
            <w:right w:val="none" w:sz="0" w:space="0" w:color="auto"/>
          </w:divBdr>
        </w:div>
        <w:div w:id="743526435">
          <w:marLeft w:val="4680"/>
          <w:marRight w:val="0"/>
          <w:marTop w:val="0"/>
          <w:marBottom w:val="0"/>
          <w:divBdr>
            <w:top w:val="none" w:sz="0" w:space="0" w:color="auto"/>
            <w:left w:val="none" w:sz="0" w:space="0" w:color="auto"/>
            <w:bottom w:val="none" w:sz="0" w:space="0" w:color="auto"/>
            <w:right w:val="none" w:sz="0" w:space="0" w:color="auto"/>
          </w:divBdr>
        </w:div>
        <w:div w:id="14039175">
          <w:marLeft w:val="4680"/>
          <w:marRight w:val="0"/>
          <w:marTop w:val="0"/>
          <w:marBottom w:val="0"/>
          <w:divBdr>
            <w:top w:val="none" w:sz="0" w:space="0" w:color="auto"/>
            <w:left w:val="none" w:sz="0" w:space="0" w:color="auto"/>
            <w:bottom w:val="none" w:sz="0" w:space="0" w:color="auto"/>
            <w:right w:val="none" w:sz="0" w:space="0" w:color="auto"/>
          </w:divBdr>
        </w:div>
        <w:div w:id="681012718">
          <w:marLeft w:val="5400"/>
          <w:marRight w:val="0"/>
          <w:marTop w:val="0"/>
          <w:marBottom w:val="0"/>
          <w:divBdr>
            <w:top w:val="none" w:sz="0" w:space="0" w:color="auto"/>
            <w:left w:val="none" w:sz="0" w:space="0" w:color="auto"/>
            <w:bottom w:val="none" w:sz="0" w:space="0" w:color="auto"/>
            <w:right w:val="none" w:sz="0" w:space="0" w:color="auto"/>
          </w:divBdr>
        </w:div>
        <w:div w:id="1549801474">
          <w:marLeft w:val="5400"/>
          <w:marRight w:val="0"/>
          <w:marTop w:val="0"/>
          <w:marBottom w:val="0"/>
          <w:divBdr>
            <w:top w:val="none" w:sz="0" w:space="0" w:color="auto"/>
            <w:left w:val="none" w:sz="0" w:space="0" w:color="auto"/>
            <w:bottom w:val="none" w:sz="0" w:space="0" w:color="auto"/>
            <w:right w:val="none" w:sz="0" w:space="0" w:color="auto"/>
          </w:divBdr>
        </w:div>
        <w:div w:id="555044960">
          <w:marLeft w:val="5400"/>
          <w:marRight w:val="0"/>
          <w:marTop w:val="0"/>
          <w:marBottom w:val="0"/>
          <w:divBdr>
            <w:top w:val="none" w:sz="0" w:space="0" w:color="auto"/>
            <w:left w:val="none" w:sz="0" w:space="0" w:color="auto"/>
            <w:bottom w:val="none" w:sz="0" w:space="0" w:color="auto"/>
            <w:right w:val="none" w:sz="0" w:space="0" w:color="auto"/>
          </w:divBdr>
        </w:div>
        <w:div w:id="500238970">
          <w:marLeft w:val="6120"/>
          <w:marRight w:val="0"/>
          <w:marTop w:val="0"/>
          <w:marBottom w:val="0"/>
          <w:divBdr>
            <w:top w:val="none" w:sz="0" w:space="0" w:color="auto"/>
            <w:left w:val="none" w:sz="0" w:space="0" w:color="auto"/>
            <w:bottom w:val="none" w:sz="0" w:space="0" w:color="auto"/>
            <w:right w:val="none" w:sz="0" w:space="0" w:color="auto"/>
          </w:divBdr>
        </w:div>
        <w:div w:id="1733456883">
          <w:marLeft w:val="6120"/>
          <w:marRight w:val="0"/>
          <w:marTop w:val="0"/>
          <w:marBottom w:val="0"/>
          <w:divBdr>
            <w:top w:val="none" w:sz="0" w:space="0" w:color="auto"/>
            <w:left w:val="none" w:sz="0" w:space="0" w:color="auto"/>
            <w:bottom w:val="none" w:sz="0" w:space="0" w:color="auto"/>
            <w:right w:val="none" w:sz="0" w:space="0" w:color="auto"/>
          </w:divBdr>
        </w:div>
        <w:div w:id="1727947284">
          <w:marLeft w:val="6120"/>
          <w:marRight w:val="0"/>
          <w:marTop w:val="0"/>
          <w:marBottom w:val="0"/>
          <w:divBdr>
            <w:top w:val="none" w:sz="0" w:space="0" w:color="auto"/>
            <w:left w:val="none" w:sz="0" w:space="0" w:color="auto"/>
            <w:bottom w:val="none" w:sz="0" w:space="0" w:color="auto"/>
            <w:right w:val="none" w:sz="0" w:space="0" w:color="auto"/>
          </w:divBdr>
        </w:div>
        <w:div w:id="1206062574">
          <w:marLeft w:val="6120"/>
          <w:marRight w:val="0"/>
          <w:marTop w:val="0"/>
          <w:marBottom w:val="0"/>
          <w:divBdr>
            <w:top w:val="none" w:sz="0" w:space="0" w:color="auto"/>
            <w:left w:val="none" w:sz="0" w:space="0" w:color="auto"/>
            <w:bottom w:val="none" w:sz="0" w:space="0" w:color="auto"/>
            <w:right w:val="none" w:sz="0" w:space="0" w:color="auto"/>
          </w:divBdr>
        </w:div>
        <w:div w:id="2063283783">
          <w:marLeft w:val="6120"/>
          <w:marRight w:val="0"/>
          <w:marTop w:val="0"/>
          <w:marBottom w:val="0"/>
          <w:divBdr>
            <w:top w:val="none" w:sz="0" w:space="0" w:color="auto"/>
            <w:left w:val="none" w:sz="0" w:space="0" w:color="auto"/>
            <w:bottom w:val="none" w:sz="0" w:space="0" w:color="auto"/>
            <w:right w:val="none" w:sz="0" w:space="0" w:color="auto"/>
          </w:divBdr>
        </w:div>
        <w:div w:id="1432821576">
          <w:marLeft w:val="6120"/>
          <w:marRight w:val="0"/>
          <w:marTop w:val="0"/>
          <w:marBottom w:val="0"/>
          <w:divBdr>
            <w:top w:val="none" w:sz="0" w:space="0" w:color="auto"/>
            <w:left w:val="none" w:sz="0" w:space="0" w:color="auto"/>
            <w:bottom w:val="none" w:sz="0" w:space="0" w:color="auto"/>
            <w:right w:val="none" w:sz="0" w:space="0" w:color="auto"/>
          </w:divBdr>
        </w:div>
        <w:div w:id="547686211">
          <w:marLeft w:val="6120"/>
          <w:marRight w:val="0"/>
          <w:marTop w:val="0"/>
          <w:marBottom w:val="0"/>
          <w:divBdr>
            <w:top w:val="none" w:sz="0" w:space="0" w:color="auto"/>
            <w:left w:val="none" w:sz="0" w:space="0" w:color="auto"/>
            <w:bottom w:val="none" w:sz="0" w:space="0" w:color="auto"/>
            <w:right w:val="none" w:sz="0" w:space="0" w:color="auto"/>
          </w:divBdr>
        </w:div>
        <w:div w:id="533735046">
          <w:marLeft w:val="5400"/>
          <w:marRight w:val="0"/>
          <w:marTop w:val="0"/>
          <w:marBottom w:val="0"/>
          <w:divBdr>
            <w:top w:val="none" w:sz="0" w:space="0" w:color="auto"/>
            <w:left w:val="none" w:sz="0" w:space="0" w:color="auto"/>
            <w:bottom w:val="none" w:sz="0" w:space="0" w:color="auto"/>
            <w:right w:val="none" w:sz="0" w:space="0" w:color="auto"/>
          </w:divBdr>
        </w:div>
        <w:div w:id="1746606541">
          <w:marLeft w:val="1166"/>
          <w:marRight w:val="0"/>
          <w:marTop w:val="0"/>
          <w:marBottom w:val="0"/>
          <w:divBdr>
            <w:top w:val="none" w:sz="0" w:space="0" w:color="auto"/>
            <w:left w:val="none" w:sz="0" w:space="0" w:color="auto"/>
            <w:bottom w:val="none" w:sz="0" w:space="0" w:color="auto"/>
            <w:right w:val="none" w:sz="0" w:space="0" w:color="auto"/>
          </w:divBdr>
        </w:div>
        <w:div w:id="1458179355">
          <w:marLeft w:val="1166"/>
          <w:marRight w:val="0"/>
          <w:marTop w:val="0"/>
          <w:marBottom w:val="0"/>
          <w:divBdr>
            <w:top w:val="none" w:sz="0" w:space="0" w:color="auto"/>
            <w:left w:val="none" w:sz="0" w:space="0" w:color="auto"/>
            <w:bottom w:val="none" w:sz="0" w:space="0" w:color="auto"/>
            <w:right w:val="none" w:sz="0" w:space="0" w:color="auto"/>
          </w:divBdr>
        </w:div>
        <w:div w:id="1172529530">
          <w:marLeft w:val="1800"/>
          <w:marRight w:val="0"/>
          <w:marTop w:val="0"/>
          <w:marBottom w:val="0"/>
          <w:divBdr>
            <w:top w:val="none" w:sz="0" w:space="0" w:color="auto"/>
            <w:left w:val="none" w:sz="0" w:space="0" w:color="auto"/>
            <w:bottom w:val="none" w:sz="0" w:space="0" w:color="auto"/>
            <w:right w:val="none" w:sz="0" w:space="0" w:color="auto"/>
          </w:divBdr>
        </w:div>
        <w:div w:id="416286308">
          <w:marLeft w:val="1800"/>
          <w:marRight w:val="0"/>
          <w:marTop w:val="0"/>
          <w:marBottom w:val="0"/>
          <w:divBdr>
            <w:top w:val="none" w:sz="0" w:space="0" w:color="auto"/>
            <w:left w:val="none" w:sz="0" w:space="0" w:color="auto"/>
            <w:bottom w:val="none" w:sz="0" w:space="0" w:color="auto"/>
            <w:right w:val="none" w:sz="0" w:space="0" w:color="auto"/>
          </w:divBdr>
        </w:div>
        <w:div w:id="561596729">
          <w:marLeft w:val="2520"/>
          <w:marRight w:val="0"/>
          <w:marTop w:val="0"/>
          <w:marBottom w:val="0"/>
          <w:divBdr>
            <w:top w:val="none" w:sz="0" w:space="0" w:color="auto"/>
            <w:left w:val="none" w:sz="0" w:space="0" w:color="auto"/>
            <w:bottom w:val="none" w:sz="0" w:space="0" w:color="auto"/>
            <w:right w:val="none" w:sz="0" w:space="0" w:color="auto"/>
          </w:divBdr>
        </w:div>
        <w:div w:id="734863395">
          <w:marLeft w:val="2520"/>
          <w:marRight w:val="0"/>
          <w:marTop w:val="0"/>
          <w:marBottom w:val="0"/>
          <w:divBdr>
            <w:top w:val="none" w:sz="0" w:space="0" w:color="auto"/>
            <w:left w:val="none" w:sz="0" w:space="0" w:color="auto"/>
            <w:bottom w:val="none" w:sz="0" w:space="0" w:color="auto"/>
            <w:right w:val="none" w:sz="0" w:space="0" w:color="auto"/>
          </w:divBdr>
        </w:div>
        <w:div w:id="36904071">
          <w:marLeft w:val="3240"/>
          <w:marRight w:val="0"/>
          <w:marTop w:val="0"/>
          <w:marBottom w:val="0"/>
          <w:divBdr>
            <w:top w:val="none" w:sz="0" w:space="0" w:color="auto"/>
            <w:left w:val="none" w:sz="0" w:space="0" w:color="auto"/>
            <w:bottom w:val="none" w:sz="0" w:space="0" w:color="auto"/>
            <w:right w:val="none" w:sz="0" w:space="0" w:color="auto"/>
          </w:divBdr>
        </w:div>
        <w:div w:id="2096703233">
          <w:marLeft w:val="3240"/>
          <w:marRight w:val="0"/>
          <w:marTop w:val="0"/>
          <w:marBottom w:val="0"/>
          <w:divBdr>
            <w:top w:val="none" w:sz="0" w:space="0" w:color="auto"/>
            <w:left w:val="none" w:sz="0" w:space="0" w:color="auto"/>
            <w:bottom w:val="none" w:sz="0" w:space="0" w:color="auto"/>
            <w:right w:val="none" w:sz="0" w:space="0" w:color="auto"/>
          </w:divBdr>
        </w:div>
        <w:div w:id="1397783827">
          <w:marLeft w:val="3960"/>
          <w:marRight w:val="0"/>
          <w:marTop w:val="0"/>
          <w:marBottom w:val="0"/>
          <w:divBdr>
            <w:top w:val="none" w:sz="0" w:space="0" w:color="auto"/>
            <w:left w:val="none" w:sz="0" w:space="0" w:color="auto"/>
            <w:bottom w:val="none" w:sz="0" w:space="0" w:color="auto"/>
            <w:right w:val="none" w:sz="0" w:space="0" w:color="auto"/>
          </w:divBdr>
        </w:div>
        <w:div w:id="2087804013">
          <w:marLeft w:val="3960"/>
          <w:marRight w:val="0"/>
          <w:marTop w:val="0"/>
          <w:marBottom w:val="0"/>
          <w:divBdr>
            <w:top w:val="none" w:sz="0" w:space="0" w:color="auto"/>
            <w:left w:val="none" w:sz="0" w:space="0" w:color="auto"/>
            <w:bottom w:val="none" w:sz="0" w:space="0" w:color="auto"/>
            <w:right w:val="none" w:sz="0" w:space="0" w:color="auto"/>
          </w:divBdr>
        </w:div>
        <w:div w:id="2005428660">
          <w:marLeft w:val="3960"/>
          <w:marRight w:val="0"/>
          <w:marTop w:val="0"/>
          <w:marBottom w:val="0"/>
          <w:divBdr>
            <w:top w:val="none" w:sz="0" w:space="0" w:color="auto"/>
            <w:left w:val="none" w:sz="0" w:space="0" w:color="auto"/>
            <w:bottom w:val="none" w:sz="0" w:space="0" w:color="auto"/>
            <w:right w:val="none" w:sz="0" w:space="0" w:color="auto"/>
          </w:divBdr>
        </w:div>
        <w:div w:id="1319191473">
          <w:marLeft w:val="3960"/>
          <w:marRight w:val="0"/>
          <w:marTop w:val="0"/>
          <w:marBottom w:val="0"/>
          <w:divBdr>
            <w:top w:val="none" w:sz="0" w:space="0" w:color="auto"/>
            <w:left w:val="none" w:sz="0" w:space="0" w:color="auto"/>
            <w:bottom w:val="none" w:sz="0" w:space="0" w:color="auto"/>
            <w:right w:val="none" w:sz="0" w:space="0" w:color="auto"/>
          </w:divBdr>
        </w:div>
        <w:div w:id="1734616757">
          <w:marLeft w:val="3960"/>
          <w:marRight w:val="0"/>
          <w:marTop w:val="0"/>
          <w:marBottom w:val="0"/>
          <w:divBdr>
            <w:top w:val="none" w:sz="0" w:space="0" w:color="auto"/>
            <w:left w:val="none" w:sz="0" w:space="0" w:color="auto"/>
            <w:bottom w:val="none" w:sz="0" w:space="0" w:color="auto"/>
            <w:right w:val="none" w:sz="0" w:space="0" w:color="auto"/>
          </w:divBdr>
        </w:div>
      </w:divsChild>
    </w:div>
    <w:div w:id="151873034">
      <w:bodyDiv w:val="1"/>
      <w:marLeft w:val="0"/>
      <w:marRight w:val="0"/>
      <w:marTop w:val="0"/>
      <w:marBottom w:val="0"/>
      <w:divBdr>
        <w:top w:val="none" w:sz="0" w:space="0" w:color="auto"/>
        <w:left w:val="none" w:sz="0" w:space="0" w:color="auto"/>
        <w:bottom w:val="none" w:sz="0" w:space="0" w:color="auto"/>
        <w:right w:val="none" w:sz="0" w:space="0" w:color="auto"/>
      </w:divBdr>
    </w:div>
    <w:div w:id="159391996">
      <w:bodyDiv w:val="1"/>
      <w:marLeft w:val="0"/>
      <w:marRight w:val="0"/>
      <w:marTop w:val="0"/>
      <w:marBottom w:val="0"/>
      <w:divBdr>
        <w:top w:val="none" w:sz="0" w:space="0" w:color="auto"/>
        <w:left w:val="none" w:sz="0" w:space="0" w:color="auto"/>
        <w:bottom w:val="none" w:sz="0" w:space="0" w:color="auto"/>
        <w:right w:val="none" w:sz="0" w:space="0" w:color="auto"/>
      </w:divBdr>
    </w:div>
    <w:div w:id="197279352">
      <w:bodyDiv w:val="1"/>
      <w:marLeft w:val="0"/>
      <w:marRight w:val="0"/>
      <w:marTop w:val="0"/>
      <w:marBottom w:val="0"/>
      <w:divBdr>
        <w:top w:val="none" w:sz="0" w:space="0" w:color="auto"/>
        <w:left w:val="none" w:sz="0" w:space="0" w:color="auto"/>
        <w:bottom w:val="none" w:sz="0" w:space="0" w:color="auto"/>
        <w:right w:val="none" w:sz="0" w:space="0" w:color="auto"/>
      </w:divBdr>
    </w:div>
    <w:div w:id="208617480">
      <w:bodyDiv w:val="1"/>
      <w:marLeft w:val="0"/>
      <w:marRight w:val="0"/>
      <w:marTop w:val="0"/>
      <w:marBottom w:val="0"/>
      <w:divBdr>
        <w:top w:val="none" w:sz="0" w:space="0" w:color="auto"/>
        <w:left w:val="none" w:sz="0" w:space="0" w:color="auto"/>
        <w:bottom w:val="none" w:sz="0" w:space="0" w:color="auto"/>
        <w:right w:val="none" w:sz="0" w:space="0" w:color="auto"/>
      </w:divBdr>
    </w:div>
    <w:div w:id="228732461">
      <w:bodyDiv w:val="1"/>
      <w:marLeft w:val="0"/>
      <w:marRight w:val="0"/>
      <w:marTop w:val="0"/>
      <w:marBottom w:val="0"/>
      <w:divBdr>
        <w:top w:val="none" w:sz="0" w:space="0" w:color="auto"/>
        <w:left w:val="none" w:sz="0" w:space="0" w:color="auto"/>
        <w:bottom w:val="none" w:sz="0" w:space="0" w:color="auto"/>
        <w:right w:val="none" w:sz="0" w:space="0" w:color="auto"/>
      </w:divBdr>
    </w:div>
    <w:div w:id="229535863">
      <w:bodyDiv w:val="1"/>
      <w:marLeft w:val="0"/>
      <w:marRight w:val="0"/>
      <w:marTop w:val="0"/>
      <w:marBottom w:val="0"/>
      <w:divBdr>
        <w:top w:val="none" w:sz="0" w:space="0" w:color="auto"/>
        <w:left w:val="none" w:sz="0" w:space="0" w:color="auto"/>
        <w:bottom w:val="none" w:sz="0" w:space="0" w:color="auto"/>
        <w:right w:val="none" w:sz="0" w:space="0" w:color="auto"/>
      </w:divBdr>
    </w:div>
    <w:div w:id="233399123">
      <w:bodyDiv w:val="1"/>
      <w:marLeft w:val="0"/>
      <w:marRight w:val="0"/>
      <w:marTop w:val="0"/>
      <w:marBottom w:val="0"/>
      <w:divBdr>
        <w:top w:val="none" w:sz="0" w:space="0" w:color="auto"/>
        <w:left w:val="none" w:sz="0" w:space="0" w:color="auto"/>
        <w:bottom w:val="none" w:sz="0" w:space="0" w:color="auto"/>
        <w:right w:val="none" w:sz="0" w:space="0" w:color="auto"/>
      </w:divBdr>
    </w:div>
    <w:div w:id="239221862">
      <w:bodyDiv w:val="1"/>
      <w:marLeft w:val="0"/>
      <w:marRight w:val="0"/>
      <w:marTop w:val="0"/>
      <w:marBottom w:val="0"/>
      <w:divBdr>
        <w:top w:val="none" w:sz="0" w:space="0" w:color="auto"/>
        <w:left w:val="none" w:sz="0" w:space="0" w:color="auto"/>
        <w:bottom w:val="none" w:sz="0" w:space="0" w:color="auto"/>
        <w:right w:val="none" w:sz="0" w:space="0" w:color="auto"/>
      </w:divBdr>
    </w:div>
    <w:div w:id="261838337">
      <w:bodyDiv w:val="1"/>
      <w:marLeft w:val="0"/>
      <w:marRight w:val="0"/>
      <w:marTop w:val="0"/>
      <w:marBottom w:val="0"/>
      <w:divBdr>
        <w:top w:val="none" w:sz="0" w:space="0" w:color="auto"/>
        <w:left w:val="none" w:sz="0" w:space="0" w:color="auto"/>
        <w:bottom w:val="none" w:sz="0" w:space="0" w:color="auto"/>
        <w:right w:val="none" w:sz="0" w:space="0" w:color="auto"/>
      </w:divBdr>
    </w:div>
    <w:div w:id="278529337">
      <w:bodyDiv w:val="1"/>
      <w:marLeft w:val="0"/>
      <w:marRight w:val="0"/>
      <w:marTop w:val="0"/>
      <w:marBottom w:val="0"/>
      <w:divBdr>
        <w:top w:val="none" w:sz="0" w:space="0" w:color="auto"/>
        <w:left w:val="none" w:sz="0" w:space="0" w:color="auto"/>
        <w:bottom w:val="none" w:sz="0" w:space="0" w:color="auto"/>
        <w:right w:val="none" w:sz="0" w:space="0" w:color="auto"/>
      </w:divBdr>
    </w:div>
    <w:div w:id="282810651">
      <w:bodyDiv w:val="1"/>
      <w:marLeft w:val="0"/>
      <w:marRight w:val="0"/>
      <w:marTop w:val="0"/>
      <w:marBottom w:val="0"/>
      <w:divBdr>
        <w:top w:val="none" w:sz="0" w:space="0" w:color="auto"/>
        <w:left w:val="none" w:sz="0" w:space="0" w:color="auto"/>
        <w:bottom w:val="none" w:sz="0" w:space="0" w:color="auto"/>
        <w:right w:val="none" w:sz="0" w:space="0" w:color="auto"/>
      </w:divBdr>
    </w:div>
    <w:div w:id="282922616">
      <w:bodyDiv w:val="1"/>
      <w:marLeft w:val="0"/>
      <w:marRight w:val="0"/>
      <w:marTop w:val="0"/>
      <w:marBottom w:val="0"/>
      <w:divBdr>
        <w:top w:val="none" w:sz="0" w:space="0" w:color="auto"/>
        <w:left w:val="none" w:sz="0" w:space="0" w:color="auto"/>
        <w:bottom w:val="none" w:sz="0" w:space="0" w:color="auto"/>
        <w:right w:val="none" w:sz="0" w:space="0" w:color="auto"/>
      </w:divBdr>
    </w:div>
    <w:div w:id="283511670">
      <w:bodyDiv w:val="1"/>
      <w:marLeft w:val="0"/>
      <w:marRight w:val="0"/>
      <w:marTop w:val="0"/>
      <w:marBottom w:val="0"/>
      <w:divBdr>
        <w:top w:val="none" w:sz="0" w:space="0" w:color="auto"/>
        <w:left w:val="none" w:sz="0" w:space="0" w:color="auto"/>
        <w:bottom w:val="none" w:sz="0" w:space="0" w:color="auto"/>
        <w:right w:val="none" w:sz="0" w:space="0" w:color="auto"/>
      </w:divBdr>
    </w:div>
    <w:div w:id="296644456">
      <w:bodyDiv w:val="1"/>
      <w:marLeft w:val="0"/>
      <w:marRight w:val="0"/>
      <w:marTop w:val="0"/>
      <w:marBottom w:val="0"/>
      <w:divBdr>
        <w:top w:val="none" w:sz="0" w:space="0" w:color="auto"/>
        <w:left w:val="none" w:sz="0" w:space="0" w:color="auto"/>
        <w:bottom w:val="none" w:sz="0" w:space="0" w:color="auto"/>
        <w:right w:val="none" w:sz="0" w:space="0" w:color="auto"/>
      </w:divBdr>
    </w:div>
    <w:div w:id="325667519">
      <w:bodyDiv w:val="1"/>
      <w:marLeft w:val="0"/>
      <w:marRight w:val="0"/>
      <w:marTop w:val="0"/>
      <w:marBottom w:val="0"/>
      <w:divBdr>
        <w:top w:val="none" w:sz="0" w:space="0" w:color="auto"/>
        <w:left w:val="none" w:sz="0" w:space="0" w:color="auto"/>
        <w:bottom w:val="none" w:sz="0" w:space="0" w:color="auto"/>
        <w:right w:val="none" w:sz="0" w:space="0" w:color="auto"/>
      </w:divBdr>
    </w:div>
    <w:div w:id="344136956">
      <w:bodyDiv w:val="1"/>
      <w:marLeft w:val="0"/>
      <w:marRight w:val="0"/>
      <w:marTop w:val="0"/>
      <w:marBottom w:val="0"/>
      <w:divBdr>
        <w:top w:val="none" w:sz="0" w:space="0" w:color="auto"/>
        <w:left w:val="none" w:sz="0" w:space="0" w:color="auto"/>
        <w:bottom w:val="none" w:sz="0" w:space="0" w:color="auto"/>
        <w:right w:val="none" w:sz="0" w:space="0" w:color="auto"/>
      </w:divBdr>
    </w:div>
    <w:div w:id="347105930">
      <w:bodyDiv w:val="1"/>
      <w:marLeft w:val="0"/>
      <w:marRight w:val="0"/>
      <w:marTop w:val="0"/>
      <w:marBottom w:val="0"/>
      <w:divBdr>
        <w:top w:val="none" w:sz="0" w:space="0" w:color="auto"/>
        <w:left w:val="none" w:sz="0" w:space="0" w:color="auto"/>
        <w:bottom w:val="none" w:sz="0" w:space="0" w:color="auto"/>
        <w:right w:val="none" w:sz="0" w:space="0" w:color="auto"/>
      </w:divBdr>
    </w:div>
    <w:div w:id="352804409">
      <w:bodyDiv w:val="1"/>
      <w:marLeft w:val="0"/>
      <w:marRight w:val="0"/>
      <w:marTop w:val="0"/>
      <w:marBottom w:val="0"/>
      <w:divBdr>
        <w:top w:val="none" w:sz="0" w:space="0" w:color="auto"/>
        <w:left w:val="none" w:sz="0" w:space="0" w:color="auto"/>
        <w:bottom w:val="none" w:sz="0" w:space="0" w:color="auto"/>
        <w:right w:val="none" w:sz="0" w:space="0" w:color="auto"/>
      </w:divBdr>
    </w:div>
    <w:div w:id="358245128">
      <w:bodyDiv w:val="1"/>
      <w:marLeft w:val="0"/>
      <w:marRight w:val="0"/>
      <w:marTop w:val="0"/>
      <w:marBottom w:val="0"/>
      <w:divBdr>
        <w:top w:val="none" w:sz="0" w:space="0" w:color="auto"/>
        <w:left w:val="none" w:sz="0" w:space="0" w:color="auto"/>
        <w:bottom w:val="none" w:sz="0" w:space="0" w:color="auto"/>
        <w:right w:val="none" w:sz="0" w:space="0" w:color="auto"/>
      </w:divBdr>
    </w:div>
    <w:div w:id="374694947">
      <w:bodyDiv w:val="1"/>
      <w:marLeft w:val="0"/>
      <w:marRight w:val="0"/>
      <w:marTop w:val="0"/>
      <w:marBottom w:val="0"/>
      <w:divBdr>
        <w:top w:val="none" w:sz="0" w:space="0" w:color="auto"/>
        <w:left w:val="none" w:sz="0" w:space="0" w:color="auto"/>
        <w:bottom w:val="none" w:sz="0" w:space="0" w:color="auto"/>
        <w:right w:val="none" w:sz="0" w:space="0" w:color="auto"/>
      </w:divBdr>
    </w:div>
    <w:div w:id="390004841">
      <w:bodyDiv w:val="1"/>
      <w:marLeft w:val="0"/>
      <w:marRight w:val="0"/>
      <w:marTop w:val="0"/>
      <w:marBottom w:val="0"/>
      <w:divBdr>
        <w:top w:val="none" w:sz="0" w:space="0" w:color="auto"/>
        <w:left w:val="none" w:sz="0" w:space="0" w:color="auto"/>
        <w:bottom w:val="none" w:sz="0" w:space="0" w:color="auto"/>
        <w:right w:val="none" w:sz="0" w:space="0" w:color="auto"/>
      </w:divBdr>
    </w:div>
    <w:div w:id="390233935">
      <w:bodyDiv w:val="1"/>
      <w:marLeft w:val="0"/>
      <w:marRight w:val="0"/>
      <w:marTop w:val="0"/>
      <w:marBottom w:val="0"/>
      <w:divBdr>
        <w:top w:val="none" w:sz="0" w:space="0" w:color="auto"/>
        <w:left w:val="none" w:sz="0" w:space="0" w:color="auto"/>
        <w:bottom w:val="none" w:sz="0" w:space="0" w:color="auto"/>
        <w:right w:val="none" w:sz="0" w:space="0" w:color="auto"/>
      </w:divBdr>
    </w:div>
    <w:div w:id="390661642">
      <w:bodyDiv w:val="1"/>
      <w:marLeft w:val="0"/>
      <w:marRight w:val="0"/>
      <w:marTop w:val="0"/>
      <w:marBottom w:val="0"/>
      <w:divBdr>
        <w:top w:val="none" w:sz="0" w:space="0" w:color="auto"/>
        <w:left w:val="none" w:sz="0" w:space="0" w:color="auto"/>
        <w:bottom w:val="none" w:sz="0" w:space="0" w:color="auto"/>
        <w:right w:val="none" w:sz="0" w:space="0" w:color="auto"/>
      </w:divBdr>
    </w:div>
    <w:div w:id="394015467">
      <w:bodyDiv w:val="1"/>
      <w:marLeft w:val="0"/>
      <w:marRight w:val="0"/>
      <w:marTop w:val="0"/>
      <w:marBottom w:val="0"/>
      <w:divBdr>
        <w:top w:val="none" w:sz="0" w:space="0" w:color="auto"/>
        <w:left w:val="none" w:sz="0" w:space="0" w:color="auto"/>
        <w:bottom w:val="none" w:sz="0" w:space="0" w:color="auto"/>
        <w:right w:val="none" w:sz="0" w:space="0" w:color="auto"/>
      </w:divBdr>
    </w:div>
    <w:div w:id="405349256">
      <w:bodyDiv w:val="1"/>
      <w:marLeft w:val="0"/>
      <w:marRight w:val="0"/>
      <w:marTop w:val="0"/>
      <w:marBottom w:val="0"/>
      <w:divBdr>
        <w:top w:val="none" w:sz="0" w:space="0" w:color="auto"/>
        <w:left w:val="none" w:sz="0" w:space="0" w:color="auto"/>
        <w:bottom w:val="none" w:sz="0" w:space="0" w:color="auto"/>
        <w:right w:val="none" w:sz="0" w:space="0" w:color="auto"/>
      </w:divBdr>
    </w:div>
    <w:div w:id="409276089">
      <w:bodyDiv w:val="1"/>
      <w:marLeft w:val="0"/>
      <w:marRight w:val="0"/>
      <w:marTop w:val="0"/>
      <w:marBottom w:val="0"/>
      <w:divBdr>
        <w:top w:val="none" w:sz="0" w:space="0" w:color="auto"/>
        <w:left w:val="none" w:sz="0" w:space="0" w:color="auto"/>
        <w:bottom w:val="none" w:sz="0" w:space="0" w:color="auto"/>
        <w:right w:val="none" w:sz="0" w:space="0" w:color="auto"/>
      </w:divBdr>
    </w:div>
    <w:div w:id="409618646">
      <w:bodyDiv w:val="1"/>
      <w:marLeft w:val="0"/>
      <w:marRight w:val="0"/>
      <w:marTop w:val="0"/>
      <w:marBottom w:val="0"/>
      <w:divBdr>
        <w:top w:val="none" w:sz="0" w:space="0" w:color="auto"/>
        <w:left w:val="none" w:sz="0" w:space="0" w:color="auto"/>
        <w:bottom w:val="none" w:sz="0" w:space="0" w:color="auto"/>
        <w:right w:val="none" w:sz="0" w:space="0" w:color="auto"/>
      </w:divBdr>
    </w:div>
    <w:div w:id="414521039">
      <w:bodyDiv w:val="1"/>
      <w:marLeft w:val="0"/>
      <w:marRight w:val="0"/>
      <w:marTop w:val="0"/>
      <w:marBottom w:val="0"/>
      <w:divBdr>
        <w:top w:val="none" w:sz="0" w:space="0" w:color="auto"/>
        <w:left w:val="none" w:sz="0" w:space="0" w:color="auto"/>
        <w:bottom w:val="none" w:sz="0" w:space="0" w:color="auto"/>
        <w:right w:val="none" w:sz="0" w:space="0" w:color="auto"/>
      </w:divBdr>
    </w:div>
    <w:div w:id="420419890">
      <w:bodyDiv w:val="1"/>
      <w:marLeft w:val="0"/>
      <w:marRight w:val="0"/>
      <w:marTop w:val="0"/>
      <w:marBottom w:val="0"/>
      <w:divBdr>
        <w:top w:val="none" w:sz="0" w:space="0" w:color="auto"/>
        <w:left w:val="none" w:sz="0" w:space="0" w:color="auto"/>
        <w:bottom w:val="none" w:sz="0" w:space="0" w:color="auto"/>
        <w:right w:val="none" w:sz="0" w:space="0" w:color="auto"/>
      </w:divBdr>
    </w:div>
    <w:div w:id="430971333">
      <w:bodyDiv w:val="1"/>
      <w:marLeft w:val="0"/>
      <w:marRight w:val="0"/>
      <w:marTop w:val="0"/>
      <w:marBottom w:val="0"/>
      <w:divBdr>
        <w:top w:val="none" w:sz="0" w:space="0" w:color="auto"/>
        <w:left w:val="none" w:sz="0" w:space="0" w:color="auto"/>
        <w:bottom w:val="none" w:sz="0" w:space="0" w:color="auto"/>
        <w:right w:val="none" w:sz="0" w:space="0" w:color="auto"/>
      </w:divBdr>
    </w:div>
    <w:div w:id="445347378">
      <w:bodyDiv w:val="1"/>
      <w:marLeft w:val="0"/>
      <w:marRight w:val="0"/>
      <w:marTop w:val="0"/>
      <w:marBottom w:val="0"/>
      <w:divBdr>
        <w:top w:val="none" w:sz="0" w:space="0" w:color="auto"/>
        <w:left w:val="none" w:sz="0" w:space="0" w:color="auto"/>
        <w:bottom w:val="none" w:sz="0" w:space="0" w:color="auto"/>
        <w:right w:val="none" w:sz="0" w:space="0" w:color="auto"/>
      </w:divBdr>
    </w:div>
    <w:div w:id="448202333">
      <w:bodyDiv w:val="1"/>
      <w:marLeft w:val="0"/>
      <w:marRight w:val="0"/>
      <w:marTop w:val="0"/>
      <w:marBottom w:val="0"/>
      <w:divBdr>
        <w:top w:val="none" w:sz="0" w:space="0" w:color="auto"/>
        <w:left w:val="none" w:sz="0" w:space="0" w:color="auto"/>
        <w:bottom w:val="none" w:sz="0" w:space="0" w:color="auto"/>
        <w:right w:val="none" w:sz="0" w:space="0" w:color="auto"/>
      </w:divBdr>
    </w:div>
    <w:div w:id="449664336">
      <w:bodyDiv w:val="1"/>
      <w:marLeft w:val="0"/>
      <w:marRight w:val="0"/>
      <w:marTop w:val="0"/>
      <w:marBottom w:val="0"/>
      <w:divBdr>
        <w:top w:val="none" w:sz="0" w:space="0" w:color="auto"/>
        <w:left w:val="none" w:sz="0" w:space="0" w:color="auto"/>
        <w:bottom w:val="none" w:sz="0" w:space="0" w:color="auto"/>
        <w:right w:val="none" w:sz="0" w:space="0" w:color="auto"/>
      </w:divBdr>
    </w:div>
    <w:div w:id="452795379">
      <w:bodyDiv w:val="1"/>
      <w:marLeft w:val="0"/>
      <w:marRight w:val="0"/>
      <w:marTop w:val="0"/>
      <w:marBottom w:val="0"/>
      <w:divBdr>
        <w:top w:val="none" w:sz="0" w:space="0" w:color="auto"/>
        <w:left w:val="none" w:sz="0" w:space="0" w:color="auto"/>
        <w:bottom w:val="none" w:sz="0" w:space="0" w:color="auto"/>
        <w:right w:val="none" w:sz="0" w:space="0" w:color="auto"/>
      </w:divBdr>
    </w:div>
    <w:div w:id="454711378">
      <w:bodyDiv w:val="1"/>
      <w:marLeft w:val="0"/>
      <w:marRight w:val="0"/>
      <w:marTop w:val="0"/>
      <w:marBottom w:val="0"/>
      <w:divBdr>
        <w:top w:val="none" w:sz="0" w:space="0" w:color="auto"/>
        <w:left w:val="none" w:sz="0" w:space="0" w:color="auto"/>
        <w:bottom w:val="none" w:sz="0" w:space="0" w:color="auto"/>
        <w:right w:val="none" w:sz="0" w:space="0" w:color="auto"/>
      </w:divBdr>
    </w:div>
    <w:div w:id="492642063">
      <w:bodyDiv w:val="1"/>
      <w:marLeft w:val="0"/>
      <w:marRight w:val="0"/>
      <w:marTop w:val="0"/>
      <w:marBottom w:val="0"/>
      <w:divBdr>
        <w:top w:val="none" w:sz="0" w:space="0" w:color="auto"/>
        <w:left w:val="none" w:sz="0" w:space="0" w:color="auto"/>
        <w:bottom w:val="none" w:sz="0" w:space="0" w:color="auto"/>
        <w:right w:val="none" w:sz="0" w:space="0" w:color="auto"/>
      </w:divBdr>
    </w:div>
    <w:div w:id="495075804">
      <w:bodyDiv w:val="1"/>
      <w:marLeft w:val="0"/>
      <w:marRight w:val="0"/>
      <w:marTop w:val="0"/>
      <w:marBottom w:val="0"/>
      <w:divBdr>
        <w:top w:val="none" w:sz="0" w:space="0" w:color="auto"/>
        <w:left w:val="none" w:sz="0" w:space="0" w:color="auto"/>
        <w:bottom w:val="none" w:sz="0" w:space="0" w:color="auto"/>
        <w:right w:val="none" w:sz="0" w:space="0" w:color="auto"/>
      </w:divBdr>
    </w:div>
    <w:div w:id="496463432">
      <w:bodyDiv w:val="1"/>
      <w:marLeft w:val="0"/>
      <w:marRight w:val="0"/>
      <w:marTop w:val="0"/>
      <w:marBottom w:val="0"/>
      <w:divBdr>
        <w:top w:val="none" w:sz="0" w:space="0" w:color="auto"/>
        <w:left w:val="none" w:sz="0" w:space="0" w:color="auto"/>
        <w:bottom w:val="none" w:sz="0" w:space="0" w:color="auto"/>
        <w:right w:val="none" w:sz="0" w:space="0" w:color="auto"/>
      </w:divBdr>
    </w:div>
    <w:div w:id="497110904">
      <w:bodyDiv w:val="1"/>
      <w:marLeft w:val="0"/>
      <w:marRight w:val="0"/>
      <w:marTop w:val="0"/>
      <w:marBottom w:val="0"/>
      <w:divBdr>
        <w:top w:val="none" w:sz="0" w:space="0" w:color="auto"/>
        <w:left w:val="none" w:sz="0" w:space="0" w:color="auto"/>
        <w:bottom w:val="none" w:sz="0" w:space="0" w:color="auto"/>
        <w:right w:val="none" w:sz="0" w:space="0" w:color="auto"/>
      </w:divBdr>
    </w:div>
    <w:div w:id="498733077">
      <w:bodyDiv w:val="1"/>
      <w:marLeft w:val="0"/>
      <w:marRight w:val="0"/>
      <w:marTop w:val="0"/>
      <w:marBottom w:val="0"/>
      <w:divBdr>
        <w:top w:val="none" w:sz="0" w:space="0" w:color="auto"/>
        <w:left w:val="none" w:sz="0" w:space="0" w:color="auto"/>
        <w:bottom w:val="none" w:sz="0" w:space="0" w:color="auto"/>
        <w:right w:val="none" w:sz="0" w:space="0" w:color="auto"/>
      </w:divBdr>
    </w:div>
    <w:div w:id="503713279">
      <w:bodyDiv w:val="1"/>
      <w:marLeft w:val="0"/>
      <w:marRight w:val="0"/>
      <w:marTop w:val="0"/>
      <w:marBottom w:val="0"/>
      <w:divBdr>
        <w:top w:val="none" w:sz="0" w:space="0" w:color="auto"/>
        <w:left w:val="none" w:sz="0" w:space="0" w:color="auto"/>
        <w:bottom w:val="none" w:sz="0" w:space="0" w:color="auto"/>
        <w:right w:val="none" w:sz="0" w:space="0" w:color="auto"/>
      </w:divBdr>
    </w:div>
    <w:div w:id="513614502">
      <w:bodyDiv w:val="1"/>
      <w:marLeft w:val="0"/>
      <w:marRight w:val="0"/>
      <w:marTop w:val="0"/>
      <w:marBottom w:val="0"/>
      <w:divBdr>
        <w:top w:val="none" w:sz="0" w:space="0" w:color="auto"/>
        <w:left w:val="none" w:sz="0" w:space="0" w:color="auto"/>
        <w:bottom w:val="none" w:sz="0" w:space="0" w:color="auto"/>
        <w:right w:val="none" w:sz="0" w:space="0" w:color="auto"/>
      </w:divBdr>
    </w:div>
    <w:div w:id="515729662">
      <w:bodyDiv w:val="1"/>
      <w:marLeft w:val="0"/>
      <w:marRight w:val="0"/>
      <w:marTop w:val="0"/>
      <w:marBottom w:val="0"/>
      <w:divBdr>
        <w:top w:val="none" w:sz="0" w:space="0" w:color="auto"/>
        <w:left w:val="none" w:sz="0" w:space="0" w:color="auto"/>
        <w:bottom w:val="none" w:sz="0" w:space="0" w:color="auto"/>
        <w:right w:val="none" w:sz="0" w:space="0" w:color="auto"/>
      </w:divBdr>
    </w:div>
    <w:div w:id="516383542">
      <w:bodyDiv w:val="1"/>
      <w:marLeft w:val="0"/>
      <w:marRight w:val="0"/>
      <w:marTop w:val="0"/>
      <w:marBottom w:val="0"/>
      <w:divBdr>
        <w:top w:val="none" w:sz="0" w:space="0" w:color="auto"/>
        <w:left w:val="none" w:sz="0" w:space="0" w:color="auto"/>
        <w:bottom w:val="none" w:sz="0" w:space="0" w:color="auto"/>
        <w:right w:val="none" w:sz="0" w:space="0" w:color="auto"/>
      </w:divBdr>
    </w:div>
    <w:div w:id="540678569">
      <w:bodyDiv w:val="1"/>
      <w:marLeft w:val="0"/>
      <w:marRight w:val="0"/>
      <w:marTop w:val="0"/>
      <w:marBottom w:val="0"/>
      <w:divBdr>
        <w:top w:val="none" w:sz="0" w:space="0" w:color="auto"/>
        <w:left w:val="none" w:sz="0" w:space="0" w:color="auto"/>
        <w:bottom w:val="none" w:sz="0" w:space="0" w:color="auto"/>
        <w:right w:val="none" w:sz="0" w:space="0" w:color="auto"/>
      </w:divBdr>
    </w:div>
    <w:div w:id="544491585">
      <w:bodyDiv w:val="1"/>
      <w:marLeft w:val="0"/>
      <w:marRight w:val="0"/>
      <w:marTop w:val="0"/>
      <w:marBottom w:val="0"/>
      <w:divBdr>
        <w:top w:val="none" w:sz="0" w:space="0" w:color="auto"/>
        <w:left w:val="none" w:sz="0" w:space="0" w:color="auto"/>
        <w:bottom w:val="none" w:sz="0" w:space="0" w:color="auto"/>
        <w:right w:val="none" w:sz="0" w:space="0" w:color="auto"/>
      </w:divBdr>
    </w:div>
    <w:div w:id="547647989">
      <w:bodyDiv w:val="1"/>
      <w:marLeft w:val="0"/>
      <w:marRight w:val="0"/>
      <w:marTop w:val="0"/>
      <w:marBottom w:val="0"/>
      <w:divBdr>
        <w:top w:val="none" w:sz="0" w:space="0" w:color="auto"/>
        <w:left w:val="none" w:sz="0" w:space="0" w:color="auto"/>
        <w:bottom w:val="none" w:sz="0" w:space="0" w:color="auto"/>
        <w:right w:val="none" w:sz="0" w:space="0" w:color="auto"/>
      </w:divBdr>
    </w:div>
    <w:div w:id="555816814">
      <w:bodyDiv w:val="1"/>
      <w:marLeft w:val="0"/>
      <w:marRight w:val="0"/>
      <w:marTop w:val="0"/>
      <w:marBottom w:val="0"/>
      <w:divBdr>
        <w:top w:val="none" w:sz="0" w:space="0" w:color="auto"/>
        <w:left w:val="none" w:sz="0" w:space="0" w:color="auto"/>
        <w:bottom w:val="none" w:sz="0" w:space="0" w:color="auto"/>
        <w:right w:val="none" w:sz="0" w:space="0" w:color="auto"/>
      </w:divBdr>
    </w:div>
    <w:div w:id="565842451">
      <w:bodyDiv w:val="1"/>
      <w:marLeft w:val="0"/>
      <w:marRight w:val="0"/>
      <w:marTop w:val="0"/>
      <w:marBottom w:val="0"/>
      <w:divBdr>
        <w:top w:val="none" w:sz="0" w:space="0" w:color="auto"/>
        <w:left w:val="none" w:sz="0" w:space="0" w:color="auto"/>
        <w:bottom w:val="none" w:sz="0" w:space="0" w:color="auto"/>
        <w:right w:val="none" w:sz="0" w:space="0" w:color="auto"/>
      </w:divBdr>
    </w:div>
    <w:div w:id="566305403">
      <w:bodyDiv w:val="1"/>
      <w:marLeft w:val="0"/>
      <w:marRight w:val="0"/>
      <w:marTop w:val="0"/>
      <w:marBottom w:val="0"/>
      <w:divBdr>
        <w:top w:val="none" w:sz="0" w:space="0" w:color="auto"/>
        <w:left w:val="none" w:sz="0" w:space="0" w:color="auto"/>
        <w:bottom w:val="none" w:sz="0" w:space="0" w:color="auto"/>
        <w:right w:val="none" w:sz="0" w:space="0" w:color="auto"/>
      </w:divBdr>
    </w:div>
    <w:div w:id="586885440">
      <w:bodyDiv w:val="1"/>
      <w:marLeft w:val="0"/>
      <w:marRight w:val="0"/>
      <w:marTop w:val="0"/>
      <w:marBottom w:val="0"/>
      <w:divBdr>
        <w:top w:val="none" w:sz="0" w:space="0" w:color="auto"/>
        <w:left w:val="none" w:sz="0" w:space="0" w:color="auto"/>
        <w:bottom w:val="none" w:sz="0" w:space="0" w:color="auto"/>
        <w:right w:val="none" w:sz="0" w:space="0" w:color="auto"/>
      </w:divBdr>
      <w:divsChild>
        <w:div w:id="1956522445">
          <w:marLeft w:val="0"/>
          <w:marRight w:val="0"/>
          <w:marTop w:val="0"/>
          <w:marBottom w:val="0"/>
          <w:divBdr>
            <w:top w:val="none" w:sz="0" w:space="0" w:color="auto"/>
            <w:left w:val="none" w:sz="0" w:space="0" w:color="auto"/>
            <w:bottom w:val="none" w:sz="0" w:space="0" w:color="auto"/>
            <w:right w:val="none" w:sz="0" w:space="0" w:color="auto"/>
          </w:divBdr>
          <w:divsChild>
            <w:div w:id="1570917051">
              <w:marLeft w:val="0"/>
              <w:marRight w:val="0"/>
              <w:marTop w:val="0"/>
              <w:marBottom w:val="0"/>
              <w:divBdr>
                <w:top w:val="none" w:sz="0" w:space="0" w:color="auto"/>
                <w:left w:val="none" w:sz="0" w:space="0" w:color="auto"/>
                <w:bottom w:val="none" w:sz="0" w:space="0" w:color="auto"/>
                <w:right w:val="none" w:sz="0" w:space="0" w:color="auto"/>
              </w:divBdr>
              <w:divsChild>
                <w:div w:id="29039747">
                  <w:marLeft w:val="0"/>
                  <w:marRight w:val="0"/>
                  <w:marTop w:val="0"/>
                  <w:marBottom w:val="0"/>
                  <w:divBdr>
                    <w:top w:val="none" w:sz="0" w:space="0" w:color="auto"/>
                    <w:left w:val="none" w:sz="0" w:space="0" w:color="auto"/>
                    <w:bottom w:val="none" w:sz="0" w:space="0" w:color="auto"/>
                    <w:right w:val="none" w:sz="0" w:space="0" w:color="auto"/>
                  </w:divBdr>
                  <w:divsChild>
                    <w:div w:id="346103240">
                      <w:marLeft w:val="0"/>
                      <w:marRight w:val="0"/>
                      <w:marTop w:val="0"/>
                      <w:marBottom w:val="0"/>
                      <w:divBdr>
                        <w:top w:val="none" w:sz="0" w:space="0" w:color="auto"/>
                        <w:left w:val="none" w:sz="0" w:space="0" w:color="auto"/>
                        <w:bottom w:val="none" w:sz="0" w:space="0" w:color="auto"/>
                        <w:right w:val="none" w:sz="0" w:space="0" w:color="auto"/>
                      </w:divBdr>
                      <w:divsChild>
                        <w:div w:id="1404110108">
                          <w:marLeft w:val="0"/>
                          <w:marRight w:val="0"/>
                          <w:marTop w:val="0"/>
                          <w:marBottom w:val="0"/>
                          <w:divBdr>
                            <w:top w:val="none" w:sz="0" w:space="0" w:color="auto"/>
                            <w:left w:val="none" w:sz="0" w:space="0" w:color="auto"/>
                            <w:bottom w:val="none" w:sz="0" w:space="0" w:color="auto"/>
                            <w:right w:val="none" w:sz="0" w:space="0" w:color="auto"/>
                          </w:divBdr>
                          <w:divsChild>
                            <w:div w:id="1182091825">
                              <w:marLeft w:val="0"/>
                              <w:marRight w:val="0"/>
                              <w:marTop w:val="0"/>
                              <w:marBottom w:val="0"/>
                              <w:divBdr>
                                <w:top w:val="none" w:sz="0" w:space="0" w:color="auto"/>
                                <w:left w:val="none" w:sz="0" w:space="0" w:color="auto"/>
                                <w:bottom w:val="none" w:sz="0" w:space="0" w:color="auto"/>
                                <w:right w:val="none" w:sz="0" w:space="0" w:color="auto"/>
                              </w:divBdr>
                              <w:divsChild>
                                <w:div w:id="1905602575">
                                  <w:marLeft w:val="0"/>
                                  <w:marRight w:val="0"/>
                                  <w:marTop w:val="0"/>
                                  <w:marBottom w:val="0"/>
                                  <w:divBdr>
                                    <w:top w:val="none" w:sz="0" w:space="0" w:color="auto"/>
                                    <w:left w:val="none" w:sz="0" w:space="0" w:color="auto"/>
                                    <w:bottom w:val="none" w:sz="0" w:space="0" w:color="auto"/>
                                    <w:right w:val="none" w:sz="0" w:space="0" w:color="auto"/>
                                  </w:divBdr>
                                  <w:divsChild>
                                    <w:div w:id="751048568">
                                      <w:marLeft w:val="0"/>
                                      <w:marRight w:val="0"/>
                                      <w:marTop w:val="0"/>
                                      <w:marBottom w:val="0"/>
                                      <w:divBdr>
                                        <w:top w:val="none" w:sz="0" w:space="0" w:color="auto"/>
                                        <w:left w:val="none" w:sz="0" w:space="0" w:color="auto"/>
                                        <w:bottom w:val="none" w:sz="0" w:space="0" w:color="auto"/>
                                        <w:right w:val="none" w:sz="0" w:space="0" w:color="auto"/>
                                      </w:divBdr>
                                      <w:divsChild>
                                        <w:div w:id="1704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545505">
      <w:bodyDiv w:val="1"/>
      <w:marLeft w:val="0"/>
      <w:marRight w:val="0"/>
      <w:marTop w:val="0"/>
      <w:marBottom w:val="0"/>
      <w:divBdr>
        <w:top w:val="none" w:sz="0" w:space="0" w:color="auto"/>
        <w:left w:val="none" w:sz="0" w:space="0" w:color="auto"/>
        <w:bottom w:val="none" w:sz="0" w:space="0" w:color="auto"/>
        <w:right w:val="none" w:sz="0" w:space="0" w:color="auto"/>
      </w:divBdr>
    </w:div>
    <w:div w:id="595674093">
      <w:bodyDiv w:val="1"/>
      <w:marLeft w:val="0"/>
      <w:marRight w:val="0"/>
      <w:marTop w:val="0"/>
      <w:marBottom w:val="0"/>
      <w:divBdr>
        <w:top w:val="none" w:sz="0" w:space="0" w:color="auto"/>
        <w:left w:val="none" w:sz="0" w:space="0" w:color="auto"/>
        <w:bottom w:val="none" w:sz="0" w:space="0" w:color="auto"/>
        <w:right w:val="none" w:sz="0" w:space="0" w:color="auto"/>
      </w:divBdr>
    </w:div>
    <w:div w:id="629094842">
      <w:bodyDiv w:val="1"/>
      <w:marLeft w:val="0"/>
      <w:marRight w:val="0"/>
      <w:marTop w:val="0"/>
      <w:marBottom w:val="0"/>
      <w:divBdr>
        <w:top w:val="none" w:sz="0" w:space="0" w:color="auto"/>
        <w:left w:val="none" w:sz="0" w:space="0" w:color="auto"/>
        <w:bottom w:val="none" w:sz="0" w:space="0" w:color="auto"/>
        <w:right w:val="none" w:sz="0" w:space="0" w:color="auto"/>
      </w:divBdr>
    </w:div>
    <w:div w:id="631443170">
      <w:bodyDiv w:val="1"/>
      <w:marLeft w:val="0"/>
      <w:marRight w:val="0"/>
      <w:marTop w:val="0"/>
      <w:marBottom w:val="0"/>
      <w:divBdr>
        <w:top w:val="none" w:sz="0" w:space="0" w:color="auto"/>
        <w:left w:val="none" w:sz="0" w:space="0" w:color="auto"/>
        <w:bottom w:val="none" w:sz="0" w:space="0" w:color="auto"/>
        <w:right w:val="none" w:sz="0" w:space="0" w:color="auto"/>
      </w:divBdr>
    </w:div>
    <w:div w:id="645670693">
      <w:bodyDiv w:val="1"/>
      <w:marLeft w:val="0"/>
      <w:marRight w:val="0"/>
      <w:marTop w:val="0"/>
      <w:marBottom w:val="0"/>
      <w:divBdr>
        <w:top w:val="none" w:sz="0" w:space="0" w:color="auto"/>
        <w:left w:val="none" w:sz="0" w:space="0" w:color="auto"/>
        <w:bottom w:val="none" w:sz="0" w:space="0" w:color="auto"/>
        <w:right w:val="none" w:sz="0" w:space="0" w:color="auto"/>
      </w:divBdr>
    </w:div>
    <w:div w:id="658536558">
      <w:bodyDiv w:val="1"/>
      <w:marLeft w:val="0"/>
      <w:marRight w:val="0"/>
      <w:marTop w:val="0"/>
      <w:marBottom w:val="0"/>
      <w:divBdr>
        <w:top w:val="none" w:sz="0" w:space="0" w:color="auto"/>
        <w:left w:val="none" w:sz="0" w:space="0" w:color="auto"/>
        <w:bottom w:val="none" w:sz="0" w:space="0" w:color="auto"/>
        <w:right w:val="none" w:sz="0" w:space="0" w:color="auto"/>
      </w:divBdr>
    </w:div>
    <w:div w:id="681781363">
      <w:bodyDiv w:val="1"/>
      <w:marLeft w:val="0"/>
      <w:marRight w:val="0"/>
      <w:marTop w:val="0"/>
      <w:marBottom w:val="0"/>
      <w:divBdr>
        <w:top w:val="none" w:sz="0" w:space="0" w:color="auto"/>
        <w:left w:val="none" w:sz="0" w:space="0" w:color="auto"/>
        <w:bottom w:val="none" w:sz="0" w:space="0" w:color="auto"/>
        <w:right w:val="none" w:sz="0" w:space="0" w:color="auto"/>
      </w:divBdr>
    </w:div>
    <w:div w:id="693534120">
      <w:bodyDiv w:val="1"/>
      <w:marLeft w:val="0"/>
      <w:marRight w:val="0"/>
      <w:marTop w:val="0"/>
      <w:marBottom w:val="0"/>
      <w:divBdr>
        <w:top w:val="none" w:sz="0" w:space="0" w:color="auto"/>
        <w:left w:val="none" w:sz="0" w:space="0" w:color="auto"/>
        <w:bottom w:val="none" w:sz="0" w:space="0" w:color="auto"/>
        <w:right w:val="none" w:sz="0" w:space="0" w:color="auto"/>
      </w:divBdr>
    </w:div>
    <w:div w:id="699549417">
      <w:bodyDiv w:val="1"/>
      <w:marLeft w:val="0"/>
      <w:marRight w:val="0"/>
      <w:marTop w:val="0"/>
      <w:marBottom w:val="0"/>
      <w:divBdr>
        <w:top w:val="none" w:sz="0" w:space="0" w:color="auto"/>
        <w:left w:val="none" w:sz="0" w:space="0" w:color="auto"/>
        <w:bottom w:val="none" w:sz="0" w:space="0" w:color="auto"/>
        <w:right w:val="none" w:sz="0" w:space="0" w:color="auto"/>
      </w:divBdr>
    </w:div>
    <w:div w:id="702482653">
      <w:bodyDiv w:val="1"/>
      <w:marLeft w:val="0"/>
      <w:marRight w:val="0"/>
      <w:marTop w:val="0"/>
      <w:marBottom w:val="0"/>
      <w:divBdr>
        <w:top w:val="none" w:sz="0" w:space="0" w:color="auto"/>
        <w:left w:val="none" w:sz="0" w:space="0" w:color="auto"/>
        <w:bottom w:val="none" w:sz="0" w:space="0" w:color="auto"/>
        <w:right w:val="none" w:sz="0" w:space="0" w:color="auto"/>
      </w:divBdr>
    </w:div>
    <w:div w:id="716055216">
      <w:bodyDiv w:val="1"/>
      <w:marLeft w:val="0"/>
      <w:marRight w:val="0"/>
      <w:marTop w:val="0"/>
      <w:marBottom w:val="0"/>
      <w:divBdr>
        <w:top w:val="none" w:sz="0" w:space="0" w:color="auto"/>
        <w:left w:val="none" w:sz="0" w:space="0" w:color="auto"/>
        <w:bottom w:val="none" w:sz="0" w:space="0" w:color="auto"/>
        <w:right w:val="none" w:sz="0" w:space="0" w:color="auto"/>
      </w:divBdr>
    </w:div>
    <w:div w:id="725492864">
      <w:bodyDiv w:val="1"/>
      <w:marLeft w:val="0"/>
      <w:marRight w:val="0"/>
      <w:marTop w:val="0"/>
      <w:marBottom w:val="0"/>
      <w:divBdr>
        <w:top w:val="none" w:sz="0" w:space="0" w:color="auto"/>
        <w:left w:val="none" w:sz="0" w:space="0" w:color="auto"/>
        <w:bottom w:val="none" w:sz="0" w:space="0" w:color="auto"/>
        <w:right w:val="none" w:sz="0" w:space="0" w:color="auto"/>
      </w:divBdr>
    </w:div>
    <w:div w:id="728308928">
      <w:bodyDiv w:val="1"/>
      <w:marLeft w:val="0"/>
      <w:marRight w:val="0"/>
      <w:marTop w:val="0"/>
      <w:marBottom w:val="0"/>
      <w:divBdr>
        <w:top w:val="none" w:sz="0" w:space="0" w:color="auto"/>
        <w:left w:val="none" w:sz="0" w:space="0" w:color="auto"/>
        <w:bottom w:val="none" w:sz="0" w:space="0" w:color="auto"/>
        <w:right w:val="none" w:sz="0" w:space="0" w:color="auto"/>
      </w:divBdr>
    </w:div>
    <w:div w:id="729114135">
      <w:bodyDiv w:val="1"/>
      <w:marLeft w:val="0"/>
      <w:marRight w:val="0"/>
      <w:marTop w:val="0"/>
      <w:marBottom w:val="0"/>
      <w:divBdr>
        <w:top w:val="none" w:sz="0" w:space="0" w:color="auto"/>
        <w:left w:val="none" w:sz="0" w:space="0" w:color="auto"/>
        <w:bottom w:val="none" w:sz="0" w:space="0" w:color="auto"/>
        <w:right w:val="none" w:sz="0" w:space="0" w:color="auto"/>
      </w:divBdr>
    </w:div>
    <w:div w:id="730202289">
      <w:bodyDiv w:val="1"/>
      <w:marLeft w:val="0"/>
      <w:marRight w:val="0"/>
      <w:marTop w:val="0"/>
      <w:marBottom w:val="0"/>
      <w:divBdr>
        <w:top w:val="none" w:sz="0" w:space="0" w:color="auto"/>
        <w:left w:val="none" w:sz="0" w:space="0" w:color="auto"/>
        <w:bottom w:val="none" w:sz="0" w:space="0" w:color="auto"/>
        <w:right w:val="none" w:sz="0" w:space="0" w:color="auto"/>
      </w:divBdr>
    </w:div>
    <w:div w:id="737902221">
      <w:bodyDiv w:val="1"/>
      <w:marLeft w:val="0"/>
      <w:marRight w:val="0"/>
      <w:marTop w:val="0"/>
      <w:marBottom w:val="0"/>
      <w:divBdr>
        <w:top w:val="none" w:sz="0" w:space="0" w:color="auto"/>
        <w:left w:val="none" w:sz="0" w:space="0" w:color="auto"/>
        <w:bottom w:val="none" w:sz="0" w:space="0" w:color="auto"/>
        <w:right w:val="none" w:sz="0" w:space="0" w:color="auto"/>
      </w:divBdr>
    </w:div>
    <w:div w:id="759984245">
      <w:bodyDiv w:val="1"/>
      <w:marLeft w:val="0"/>
      <w:marRight w:val="0"/>
      <w:marTop w:val="0"/>
      <w:marBottom w:val="0"/>
      <w:divBdr>
        <w:top w:val="none" w:sz="0" w:space="0" w:color="auto"/>
        <w:left w:val="none" w:sz="0" w:space="0" w:color="auto"/>
        <w:bottom w:val="none" w:sz="0" w:space="0" w:color="auto"/>
        <w:right w:val="none" w:sz="0" w:space="0" w:color="auto"/>
      </w:divBdr>
    </w:div>
    <w:div w:id="763460418">
      <w:bodyDiv w:val="1"/>
      <w:marLeft w:val="0"/>
      <w:marRight w:val="0"/>
      <w:marTop w:val="0"/>
      <w:marBottom w:val="0"/>
      <w:divBdr>
        <w:top w:val="none" w:sz="0" w:space="0" w:color="auto"/>
        <w:left w:val="none" w:sz="0" w:space="0" w:color="auto"/>
        <w:bottom w:val="none" w:sz="0" w:space="0" w:color="auto"/>
        <w:right w:val="none" w:sz="0" w:space="0" w:color="auto"/>
      </w:divBdr>
    </w:div>
    <w:div w:id="767700333">
      <w:bodyDiv w:val="1"/>
      <w:marLeft w:val="0"/>
      <w:marRight w:val="0"/>
      <w:marTop w:val="0"/>
      <w:marBottom w:val="0"/>
      <w:divBdr>
        <w:top w:val="none" w:sz="0" w:space="0" w:color="auto"/>
        <w:left w:val="none" w:sz="0" w:space="0" w:color="auto"/>
        <w:bottom w:val="none" w:sz="0" w:space="0" w:color="auto"/>
        <w:right w:val="none" w:sz="0" w:space="0" w:color="auto"/>
      </w:divBdr>
    </w:div>
    <w:div w:id="772744848">
      <w:bodyDiv w:val="1"/>
      <w:marLeft w:val="0"/>
      <w:marRight w:val="0"/>
      <w:marTop w:val="0"/>
      <w:marBottom w:val="0"/>
      <w:divBdr>
        <w:top w:val="none" w:sz="0" w:space="0" w:color="auto"/>
        <w:left w:val="none" w:sz="0" w:space="0" w:color="auto"/>
        <w:bottom w:val="none" w:sz="0" w:space="0" w:color="auto"/>
        <w:right w:val="none" w:sz="0" w:space="0" w:color="auto"/>
      </w:divBdr>
    </w:div>
    <w:div w:id="797452596">
      <w:bodyDiv w:val="1"/>
      <w:marLeft w:val="0"/>
      <w:marRight w:val="0"/>
      <w:marTop w:val="0"/>
      <w:marBottom w:val="0"/>
      <w:divBdr>
        <w:top w:val="none" w:sz="0" w:space="0" w:color="auto"/>
        <w:left w:val="none" w:sz="0" w:space="0" w:color="auto"/>
        <w:bottom w:val="none" w:sz="0" w:space="0" w:color="auto"/>
        <w:right w:val="none" w:sz="0" w:space="0" w:color="auto"/>
      </w:divBdr>
    </w:div>
    <w:div w:id="802045643">
      <w:bodyDiv w:val="1"/>
      <w:marLeft w:val="0"/>
      <w:marRight w:val="0"/>
      <w:marTop w:val="0"/>
      <w:marBottom w:val="0"/>
      <w:divBdr>
        <w:top w:val="none" w:sz="0" w:space="0" w:color="auto"/>
        <w:left w:val="none" w:sz="0" w:space="0" w:color="auto"/>
        <w:bottom w:val="none" w:sz="0" w:space="0" w:color="auto"/>
        <w:right w:val="none" w:sz="0" w:space="0" w:color="auto"/>
      </w:divBdr>
    </w:div>
    <w:div w:id="802697155">
      <w:bodyDiv w:val="1"/>
      <w:marLeft w:val="0"/>
      <w:marRight w:val="0"/>
      <w:marTop w:val="0"/>
      <w:marBottom w:val="0"/>
      <w:divBdr>
        <w:top w:val="none" w:sz="0" w:space="0" w:color="auto"/>
        <w:left w:val="none" w:sz="0" w:space="0" w:color="auto"/>
        <w:bottom w:val="none" w:sz="0" w:space="0" w:color="auto"/>
        <w:right w:val="none" w:sz="0" w:space="0" w:color="auto"/>
      </w:divBdr>
    </w:div>
    <w:div w:id="806313808">
      <w:bodyDiv w:val="1"/>
      <w:marLeft w:val="0"/>
      <w:marRight w:val="0"/>
      <w:marTop w:val="0"/>
      <w:marBottom w:val="0"/>
      <w:divBdr>
        <w:top w:val="none" w:sz="0" w:space="0" w:color="auto"/>
        <w:left w:val="none" w:sz="0" w:space="0" w:color="auto"/>
        <w:bottom w:val="none" w:sz="0" w:space="0" w:color="auto"/>
        <w:right w:val="none" w:sz="0" w:space="0" w:color="auto"/>
      </w:divBdr>
    </w:div>
    <w:div w:id="807818174">
      <w:bodyDiv w:val="1"/>
      <w:marLeft w:val="0"/>
      <w:marRight w:val="0"/>
      <w:marTop w:val="0"/>
      <w:marBottom w:val="0"/>
      <w:divBdr>
        <w:top w:val="none" w:sz="0" w:space="0" w:color="auto"/>
        <w:left w:val="none" w:sz="0" w:space="0" w:color="auto"/>
        <w:bottom w:val="none" w:sz="0" w:space="0" w:color="auto"/>
        <w:right w:val="none" w:sz="0" w:space="0" w:color="auto"/>
      </w:divBdr>
    </w:div>
    <w:div w:id="814638553">
      <w:bodyDiv w:val="1"/>
      <w:marLeft w:val="0"/>
      <w:marRight w:val="0"/>
      <w:marTop w:val="0"/>
      <w:marBottom w:val="0"/>
      <w:divBdr>
        <w:top w:val="none" w:sz="0" w:space="0" w:color="auto"/>
        <w:left w:val="none" w:sz="0" w:space="0" w:color="auto"/>
        <w:bottom w:val="none" w:sz="0" w:space="0" w:color="auto"/>
        <w:right w:val="none" w:sz="0" w:space="0" w:color="auto"/>
      </w:divBdr>
    </w:div>
    <w:div w:id="825317309">
      <w:bodyDiv w:val="1"/>
      <w:marLeft w:val="0"/>
      <w:marRight w:val="0"/>
      <w:marTop w:val="0"/>
      <w:marBottom w:val="0"/>
      <w:divBdr>
        <w:top w:val="none" w:sz="0" w:space="0" w:color="auto"/>
        <w:left w:val="none" w:sz="0" w:space="0" w:color="auto"/>
        <w:bottom w:val="none" w:sz="0" w:space="0" w:color="auto"/>
        <w:right w:val="none" w:sz="0" w:space="0" w:color="auto"/>
      </w:divBdr>
    </w:div>
    <w:div w:id="881788809">
      <w:bodyDiv w:val="1"/>
      <w:marLeft w:val="0"/>
      <w:marRight w:val="0"/>
      <w:marTop w:val="0"/>
      <w:marBottom w:val="0"/>
      <w:divBdr>
        <w:top w:val="none" w:sz="0" w:space="0" w:color="auto"/>
        <w:left w:val="none" w:sz="0" w:space="0" w:color="auto"/>
        <w:bottom w:val="none" w:sz="0" w:space="0" w:color="auto"/>
        <w:right w:val="none" w:sz="0" w:space="0" w:color="auto"/>
      </w:divBdr>
    </w:div>
    <w:div w:id="884293142">
      <w:bodyDiv w:val="1"/>
      <w:marLeft w:val="0"/>
      <w:marRight w:val="0"/>
      <w:marTop w:val="0"/>
      <w:marBottom w:val="0"/>
      <w:divBdr>
        <w:top w:val="none" w:sz="0" w:space="0" w:color="auto"/>
        <w:left w:val="none" w:sz="0" w:space="0" w:color="auto"/>
        <w:bottom w:val="none" w:sz="0" w:space="0" w:color="auto"/>
        <w:right w:val="none" w:sz="0" w:space="0" w:color="auto"/>
      </w:divBdr>
    </w:div>
    <w:div w:id="905644869">
      <w:bodyDiv w:val="1"/>
      <w:marLeft w:val="0"/>
      <w:marRight w:val="0"/>
      <w:marTop w:val="0"/>
      <w:marBottom w:val="0"/>
      <w:divBdr>
        <w:top w:val="none" w:sz="0" w:space="0" w:color="auto"/>
        <w:left w:val="none" w:sz="0" w:space="0" w:color="auto"/>
        <w:bottom w:val="none" w:sz="0" w:space="0" w:color="auto"/>
        <w:right w:val="none" w:sz="0" w:space="0" w:color="auto"/>
      </w:divBdr>
    </w:div>
    <w:div w:id="917177623">
      <w:bodyDiv w:val="1"/>
      <w:marLeft w:val="0"/>
      <w:marRight w:val="0"/>
      <w:marTop w:val="0"/>
      <w:marBottom w:val="0"/>
      <w:divBdr>
        <w:top w:val="none" w:sz="0" w:space="0" w:color="auto"/>
        <w:left w:val="none" w:sz="0" w:space="0" w:color="auto"/>
        <w:bottom w:val="none" w:sz="0" w:space="0" w:color="auto"/>
        <w:right w:val="none" w:sz="0" w:space="0" w:color="auto"/>
      </w:divBdr>
    </w:div>
    <w:div w:id="928655916">
      <w:bodyDiv w:val="1"/>
      <w:marLeft w:val="0"/>
      <w:marRight w:val="0"/>
      <w:marTop w:val="0"/>
      <w:marBottom w:val="0"/>
      <w:divBdr>
        <w:top w:val="none" w:sz="0" w:space="0" w:color="auto"/>
        <w:left w:val="none" w:sz="0" w:space="0" w:color="auto"/>
        <w:bottom w:val="none" w:sz="0" w:space="0" w:color="auto"/>
        <w:right w:val="none" w:sz="0" w:space="0" w:color="auto"/>
      </w:divBdr>
    </w:div>
    <w:div w:id="936402171">
      <w:bodyDiv w:val="1"/>
      <w:marLeft w:val="0"/>
      <w:marRight w:val="0"/>
      <w:marTop w:val="0"/>
      <w:marBottom w:val="0"/>
      <w:divBdr>
        <w:top w:val="none" w:sz="0" w:space="0" w:color="auto"/>
        <w:left w:val="none" w:sz="0" w:space="0" w:color="auto"/>
        <w:bottom w:val="none" w:sz="0" w:space="0" w:color="auto"/>
        <w:right w:val="none" w:sz="0" w:space="0" w:color="auto"/>
      </w:divBdr>
    </w:div>
    <w:div w:id="941111177">
      <w:bodyDiv w:val="1"/>
      <w:marLeft w:val="0"/>
      <w:marRight w:val="0"/>
      <w:marTop w:val="0"/>
      <w:marBottom w:val="0"/>
      <w:divBdr>
        <w:top w:val="none" w:sz="0" w:space="0" w:color="auto"/>
        <w:left w:val="none" w:sz="0" w:space="0" w:color="auto"/>
        <w:bottom w:val="none" w:sz="0" w:space="0" w:color="auto"/>
        <w:right w:val="none" w:sz="0" w:space="0" w:color="auto"/>
      </w:divBdr>
    </w:div>
    <w:div w:id="972490336">
      <w:bodyDiv w:val="1"/>
      <w:marLeft w:val="0"/>
      <w:marRight w:val="0"/>
      <w:marTop w:val="0"/>
      <w:marBottom w:val="0"/>
      <w:divBdr>
        <w:top w:val="none" w:sz="0" w:space="0" w:color="auto"/>
        <w:left w:val="none" w:sz="0" w:space="0" w:color="auto"/>
        <w:bottom w:val="none" w:sz="0" w:space="0" w:color="auto"/>
        <w:right w:val="none" w:sz="0" w:space="0" w:color="auto"/>
      </w:divBdr>
    </w:div>
    <w:div w:id="973678461">
      <w:bodyDiv w:val="1"/>
      <w:marLeft w:val="0"/>
      <w:marRight w:val="0"/>
      <w:marTop w:val="0"/>
      <w:marBottom w:val="0"/>
      <w:divBdr>
        <w:top w:val="none" w:sz="0" w:space="0" w:color="auto"/>
        <w:left w:val="none" w:sz="0" w:space="0" w:color="auto"/>
        <w:bottom w:val="none" w:sz="0" w:space="0" w:color="auto"/>
        <w:right w:val="none" w:sz="0" w:space="0" w:color="auto"/>
      </w:divBdr>
    </w:div>
    <w:div w:id="975530517">
      <w:bodyDiv w:val="1"/>
      <w:marLeft w:val="0"/>
      <w:marRight w:val="0"/>
      <w:marTop w:val="0"/>
      <w:marBottom w:val="0"/>
      <w:divBdr>
        <w:top w:val="none" w:sz="0" w:space="0" w:color="auto"/>
        <w:left w:val="none" w:sz="0" w:space="0" w:color="auto"/>
        <w:bottom w:val="none" w:sz="0" w:space="0" w:color="auto"/>
        <w:right w:val="none" w:sz="0" w:space="0" w:color="auto"/>
      </w:divBdr>
    </w:div>
    <w:div w:id="982737457">
      <w:bodyDiv w:val="1"/>
      <w:marLeft w:val="0"/>
      <w:marRight w:val="0"/>
      <w:marTop w:val="0"/>
      <w:marBottom w:val="0"/>
      <w:divBdr>
        <w:top w:val="none" w:sz="0" w:space="0" w:color="auto"/>
        <w:left w:val="none" w:sz="0" w:space="0" w:color="auto"/>
        <w:bottom w:val="none" w:sz="0" w:space="0" w:color="auto"/>
        <w:right w:val="none" w:sz="0" w:space="0" w:color="auto"/>
      </w:divBdr>
    </w:div>
    <w:div w:id="986010515">
      <w:bodyDiv w:val="1"/>
      <w:marLeft w:val="0"/>
      <w:marRight w:val="0"/>
      <w:marTop w:val="0"/>
      <w:marBottom w:val="0"/>
      <w:divBdr>
        <w:top w:val="none" w:sz="0" w:space="0" w:color="auto"/>
        <w:left w:val="none" w:sz="0" w:space="0" w:color="auto"/>
        <w:bottom w:val="none" w:sz="0" w:space="0" w:color="auto"/>
        <w:right w:val="none" w:sz="0" w:space="0" w:color="auto"/>
      </w:divBdr>
    </w:div>
    <w:div w:id="995913799">
      <w:bodyDiv w:val="1"/>
      <w:marLeft w:val="0"/>
      <w:marRight w:val="0"/>
      <w:marTop w:val="0"/>
      <w:marBottom w:val="0"/>
      <w:divBdr>
        <w:top w:val="none" w:sz="0" w:space="0" w:color="auto"/>
        <w:left w:val="none" w:sz="0" w:space="0" w:color="auto"/>
        <w:bottom w:val="none" w:sz="0" w:space="0" w:color="auto"/>
        <w:right w:val="none" w:sz="0" w:space="0" w:color="auto"/>
      </w:divBdr>
    </w:div>
    <w:div w:id="996762298">
      <w:bodyDiv w:val="1"/>
      <w:marLeft w:val="0"/>
      <w:marRight w:val="0"/>
      <w:marTop w:val="0"/>
      <w:marBottom w:val="0"/>
      <w:divBdr>
        <w:top w:val="none" w:sz="0" w:space="0" w:color="auto"/>
        <w:left w:val="none" w:sz="0" w:space="0" w:color="auto"/>
        <w:bottom w:val="none" w:sz="0" w:space="0" w:color="auto"/>
        <w:right w:val="none" w:sz="0" w:space="0" w:color="auto"/>
      </w:divBdr>
    </w:div>
    <w:div w:id="1024139440">
      <w:bodyDiv w:val="1"/>
      <w:marLeft w:val="0"/>
      <w:marRight w:val="0"/>
      <w:marTop w:val="0"/>
      <w:marBottom w:val="0"/>
      <w:divBdr>
        <w:top w:val="none" w:sz="0" w:space="0" w:color="auto"/>
        <w:left w:val="none" w:sz="0" w:space="0" w:color="auto"/>
        <w:bottom w:val="none" w:sz="0" w:space="0" w:color="auto"/>
        <w:right w:val="none" w:sz="0" w:space="0" w:color="auto"/>
      </w:divBdr>
    </w:div>
    <w:div w:id="1033848745">
      <w:bodyDiv w:val="1"/>
      <w:marLeft w:val="0"/>
      <w:marRight w:val="0"/>
      <w:marTop w:val="0"/>
      <w:marBottom w:val="0"/>
      <w:divBdr>
        <w:top w:val="none" w:sz="0" w:space="0" w:color="auto"/>
        <w:left w:val="none" w:sz="0" w:space="0" w:color="auto"/>
        <w:bottom w:val="none" w:sz="0" w:space="0" w:color="auto"/>
        <w:right w:val="none" w:sz="0" w:space="0" w:color="auto"/>
      </w:divBdr>
    </w:div>
    <w:div w:id="1052073948">
      <w:bodyDiv w:val="1"/>
      <w:marLeft w:val="0"/>
      <w:marRight w:val="0"/>
      <w:marTop w:val="0"/>
      <w:marBottom w:val="0"/>
      <w:divBdr>
        <w:top w:val="none" w:sz="0" w:space="0" w:color="auto"/>
        <w:left w:val="none" w:sz="0" w:space="0" w:color="auto"/>
        <w:bottom w:val="none" w:sz="0" w:space="0" w:color="auto"/>
        <w:right w:val="none" w:sz="0" w:space="0" w:color="auto"/>
      </w:divBdr>
    </w:div>
    <w:div w:id="1058940244">
      <w:bodyDiv w:val="1"/>
      <w:marLeft w:val="0"/>
      <w:marRight w:val="0"/>
      <w:marTop w:val="0"/>
      <w:marBottom w:val="0"/>
      <w:divBdr>
        <w:top w:val="none" w:sz="0" w:space="0" w:color="auto"/>
        <w:left w:val="none" w:sz="0" w:space="0" w:color="auto"/>
        <w:bottom w:val="none" w:sz="0" w:space="0" w:color="auto"/>
        <w:right w:val="none" w:sz="0" w:space="0" w:color="auto"/>
      </w:divBdr>
    </w:div>
    <w:div w:id="1092242005">
      <w:bodyDiv w:val="1"/>
      <w:marLeft w:val="0"/>
      <w:marRight w:val="0"/>
      <w:marTop w:val="0"/>
      <w:marBottom w:val="0"/>
      <w:divBdr>
        <w:top w:val="none" w:sz="0" w:space="0" w:color="auto"/>
        <w:left w:val="none" w:sz="0" w:space="0" w:color="auto"/>
        <w:bottom w:val="none" w:sz="0" w:space="0" w:color="auto"/>
        <w:right w:val="none" w:sz="0" w:space="0" w:color="auto"/>
      </w:divBdr>
    </w:div>
    <w:div w:id="1110855773">
      <w:bodyDiv w:val="1"/>
      <w:marLeft w:val="0"/>
      <w:marRight w:val="0"/>
      <w:marTop w:val="0"/>
      <w:marBottom w:val="0"/>
      <w:divBdr>
        <w:top w:val="none" w:sz="0" w:space="0" w:color="auto"/>
        <w:left w:val="none" w:sz="0" w:space="0" w:color="auto"/>
        <w:bottom w:val="none" w:sz="0" w:space="0" w:color="auto"/>
        <w:right w:val="none" w:sz="0" w:space="0" w:color="auto"/>
      </w:divBdr>
    </w:div>
    <w:div w:id="1115753369">
      <w:bodyDiv w:val="1"/>
      <w:marLeft w:val="0"/>
      <w:marRight w:val="0"/>
      <w:marTop w:val="0"/>
      <w:marBottom w:val="0"/>
      <w:divBdr>
        <w:top w:val="none" w:sz="0" w:space="0" w:color="auto"/>
        <w:left w:val="none" w:sz="0" w:space="0" w:color="auto"/>
        <w:bottom w:val="none" w:sz="0" w:space="0" w:color="auto"/>
        <w:right w:val="none" w:sz="0" w:space="0" w:color="auto"/>
      </w:divBdr>
    </w:div>
    <w:div w:id="1118337636">
      <w:bodyDiv w:val="1"/>
      <w:marLeft w:val="0"/>
      <w:marRight w:val="0"/>
      <w:marTop w:val="0"/>
      <w:marBottom w:val="0"/>
      <w:divBdr>
        <w:top w:val="none" w:sz="0" w:space="0" w:color="auto"/>
        <w:left w:val="none" w:sz="0" w:space="0" w:color="auto"/>
        <w:bottom w:val="none" w:sz="0" w:space="0" w:color="auto"/>
        <w:right w:val="none" w:sz="0" w:space="0" w:color="auto"/>
      </w:divBdr>
    </w:div>
    <w:div w:id="1119491607">
      <w:bodyDiv w:val="1"/>
      <w:marLeft w:val="0"/>
      <w:marRight w:val="0"/>
      <w:marTop w:val="0"/>
      <w:marBottom w:val="0"/>
      <w:divBdr>
        <w:top w:val="none" w:sz="0" w:space="0" w:color="auto"/>
        <w:left w:val="none" w:sz="0" w:space="0" w:color="auto"/>
        <w:bottom w:val="none" w:sz="0" w:space="0" w:color="auto"/>
        <w:right w:val="none" w:sz="0" w:space="0" w:color="auto"/>
      </w:divBdr>
    </w:div>
    <w:div w:id="1122500640">
      <w:bodyDiv w:val="1"/>
      <w:marLeft w:val="0"/>
      <w:marRight w:val="0"/>
      <w:marTop w:val="0"/>
      <w:marBottom w:val="0"/>
      <w:divBdr>
        <w:top w:val="none" w:sz="0" w:space="0" w:color="auto"/>
        <w:left w:val="none" w:sz="0" w:space="0" w:color="auto"/>
        <w:bottom w:val="none" w:sz="0" w:space="0" w:color="auto"/>
        <w:right w:val="none" w:sz="0" w:space="0" w:color="auto"/>
      </w:divBdr>
    </w:div>
    <w:div w:id="1133522966">
      <w:bodyDiv w:val="1"/>
      <w:marLeft w:val="0"/>
      <w:marRight w:val="0"/>
      <w:marTop w:val="0"/>
      <w:marBottom w:val="0"/>
      <w:divBdr>
        <w:top w:val="none" w:sz="0" w:space="0" w:color="auto"/>
        <w:left w:val="none" w:sz="0" w:space="0" w:color="auto"/>
        <w:bottom w:val="none" w:sz="0" w:space="0" w:color="auto"/>
        <w:right w:val="none" w:sz="0" w:space="0" w:color="auto"/>
      </w:divBdr>
    </w:div>
    <w:div w:id="1139884676">
      <w:bodyDiv w:val="1"/>
      <w:marLeft w:val="0"/>
      <w:marRight w:val="0"/>
      <w:marTop w:val="0"/>
      <w:marBottom w:val="0"/>
      <w:divBdr>
        <w:top w:val="none" w:sz="0" w:space="0" w:color="auto"/>
        <w:left w:val="none" w:sz="0" w:space="0" w:color="auto"/>
        <w:bottom w:val="none" w:sz="0" w:space="0" w:color="auto"/>
        <w:right w:val="none" w:sz="0" w:space="0" w:color="auto"/>
      </w:divBdr>
    </w:div>
    <w:div w:id="1140462281">
      <w:bodyDiv w:val="1"/>
      <w:marLeft w:val="0"/>
      <w:marRight w:val="0"/>
      <w:marTop w:val="0"/>
      <w:marBottom w:val="0"/>
      <w:divBdr>
        <w:top w:val="none" w:sz="0" w:space="0" w:color="auto"/>
        <w:left w:val="none" w:sz="0" w:space="0" w:color="auto"/>
        <w:bottom w:val="none" w:sz="0" w:space="0" w:color="auto"/>
        <w:right w:val="none" w:sz="0" w:space="0" w:color="auto"/>
      </w:divBdr>
    </w:div>
    <w:div w:id="1143623312">
      <w:bodyDiv w:val="1"/>
      <w:marLeft w:val="0"/>
      <w:marRight w:val="0"/>
      <w:marTop w:val="0"/>
      <w:marBottom w:val="0"/>
      <w:divBdr>
        <w:top w:val="none" w:sz="0" w:space="0" w:color="auto"/>
        <w:left w:val="none" w:sz="0" w:space="0" w:color="auto"/>
        <w:bottom w:val="none" w:sz="0" w:space="0" w:color="auto"/>
        <w:right w:val="none" w:sz="0" w:space="0" w:color="auto"/>
      </w:divBdr>
    </w:div>
    <w:div w:id="1153448161">
      <w:bodyDiv w:val="1"/>
      <w:marLeft w:val="0"/>
      <w:marRight w:val="0"/>
      <w:marTop w:val="0"/>
      <w:marBottom w:val="0"/>
      <w:divBdr>
        <w:top w:val="none" w:sz="0" w:space="0" w:color="auto"/>
        <w:left w:val="none" w:sz="0" w:space="0" w:color="auto"/>
        <w:bottom w:val="none" w:sz="0" w:space="0" w:color="auto"/>
        <w:right w:val="none" w:sz="0" w:space="0" w:color="auto"/>
      </w:divBdr>
    </w:div>
    <w:div w:id="1174733224">
      <w:bodyDiv w:val="1"/>
      <w:marLeft w:val="0"/>
      <w:marRight w:val="0"/>
      <w:marTop w:val="0"/>
      <w:marBottom w:val="0"/>
      <w:divBdr>
        <w:top w:val="none" w:sz="0" w:space="0" w:color="auto"/>
        <w:left w:val="none" w:sz="0" w:space="0" w:color="auto"/>
        <w:bottom w:val="none" w:sz="0" w:space="0" w:color="auto"/>
        <w:right w:val="none" w:sz="0" w:space="0" w:color="auto"/>
      </w:divBdr>
    </w:div>
    <w:div w:id="1193349495">
      <w:bodyDiv w:val="1"/>
      <w:marLeft w:val="0"/>
      <w:marRight w:val="0"/>
      <w:marTop w:val="0"/>
      <w:marBottom w:val="0"/>
      <w:divBdr>
        <w:top w:val="none" w:sz="0" w:space="0" w:color="auto"/>
        <w:left w:val="none" w:sz="0" w:space="0" w:color="auto"/>
        <w:bottom w:val="none" w:sz="0" w:space="0" w:color="auto"/>
        <w:right w:val="none" w:sz="0" w:space="0" w:color="auto"/>
      </w:divBdr>
    </w:div>
    <w:div w:id="1202128243">
      <w:bodyDiv w:val="1"/>
      <w:marLeft w:val="0"/>
      <w:marRight w:val="0"/>
      <w:marTop w:val="0"/>
      <w:marBottom w:val="0"/>
      <w:divBdr>
        <w:top w:val="none" w:sz="0" w:space="0" w:color="auto"/>
        <w:left w:val="none" w:sz="0" w:space="0" w:color="auto"/>
        <w:bottom w:val="none" w:sz="0" w:space="0" w:color="auto"/>
        <w:right w:val="none" w:sz="0" w:space="0" w:color="auto"/>
      </w:divBdr>
    </w:div>
    <w:div w:id="1207916390">
      <w:bodyDiv w:val="1"/>
      <w:marLeft w:val="0"/>
      <w:marRight w:val="0"/>
      <w:marTop w:val="0"/>
      <w:marBottom w:val="0"/>
      <w:divBdr>
        <w:top w:val="none" w:sz="0" w:space="0" w:color="auto"/>
        <w:left w:val="none" w:sz="0" w:space="0" w:color="auto"/>
        <w:bottom w:val="none" w:sz="0" w:space="0" w:color="auto"/>
        <w:right w:val="none" w:sz="0" w:space="0" w:color="auto"/>
      </w:divBdr>
    </w:div>
    <w:div w:id="1228147985">
      <w:bodyDiv w:val="1"/>
      <w:marLeft w:val="0"/>
      <w:marRight w:val="0"/>
      <w:marTop w:val="0"/>
      <w:marBottom w:val="0"/>
      <w:divBdr>
        <w:top w:val="none" w:sz="0" w:space="0" w:color="auto"/>
        <w:left w:val="none" w:sz="0" w:space="0" w:color="auto"/>
        <w:bottom w:val="none" w:sz="0" w:space="0" w:color="auto"/>
        <w:right w:val="none" w:sz="0" w:space="0" w:color="auto"/>
      </w:divBdr>
    </w:div>
    <w:div w:id="1228347596">
      <w:bodyDiv w:val="1"/>
      <w:marLeft w:val="0"/>
      <w:marRight w:val="0"/>
      <w:marTop w:val="0"/>
      <w:marBottom w:val="0"/>
      <w:divBdr>
        <w:top w:val="none" w:sz="0" w:space="0" w:color="auto"/>
        <w:left w:val="none" w:sz="0" w:space="0" w:color="auto"/>
        <w:bottom w:val="none" w:sz="0" w:space="0" w:color="auto"/>
        <w:right w:val="none" w:sz="0" w:space="0" w:color="auto"/>
      </w:divBdr>
    </w:div>
    <w:div w:id="1242064479">
      <w:bodyDiv w:val="1"/>
      <w:marLeft w:val="0"/>
      <w:marRight w:val="0"/>
      <w:marTop w:val="0"/>
      <w:marBottom w:val="0"/>
      <w:divBdr>
        <w:top w:val="none" w:sz="0" w:space="0" w:color="auto"/>
        <w:left w:val="none" w:sz="0" w:space="0" w:color="auto"/>
        <w:bottom w:val="none" w:sz="0" w:space="0" w:color="auto"/>
        <w:right w:val="none" w:sz="0" w:space="0" w:color="auto"/>
      </w:divBdr>
    </w:div>
    <w:div w:id="1254825451">
      <w:bodyDiv w:val="1"/>
      <w:marLeft w:val="0"/>
      <w:marRight w:val="0"/>
      <w:marTop w:val="0"/>
      <w:marBottom w:val="0"/>
      <w:divBdr>
        <w:top w:val="none" w:sz="0" w:space="0" w:color="auto"/>
        <w:left w:val="none" w:sz="0" w:space="0" w:color="auto"/>
        <w:bottom w:val="none" w:sz="0" w:space="0" w:color="auto"/>
        <w:right w:val="none" w:sz="0" w:space="0" w:color="auto"/>
      </w:divBdr>
    </w:div>
    <w:div w:id="1262182274">
      <w:bodyDiv w:val="1"/>
      <w:marLeft w:val="0"/>
      <w:marRight w:val="0"/>
      <w:marTop w:val="0"/>
      <w:marBottom w:val="0"/>
      <w:divBdr>
        <w:top w:val="none" w:sz="0" w:space="0" w:color="auto"/>
        <w:left w:val="none" w:sz="0" w:space="0" w:color="auto"/>
        <w:bottom w:val="none" w:sz="0" w:space="0" w:color="auto"/>
        <w:right w:val="none" w:sz="0" w:space="0" w:color="auto"/>
      </w:divBdr>
    </w:div>
    <w:div w:id="1284773002">
      <w:bodyDiv w:val="1"/>
      <w:marLeft w:val="0"/>
      <w:marRight w:val="0"/>
      <w:marTop w:val="0"/>
      <w:marBottom w:val="0"/>
      <w:divBdr>
        <w:top w:val="none" w:sz="0" w:space="0" w:color="auto"/>
        <w:left w:val="none" w:sz="0" w:space="0" w:color="auto"/>
        <w:bottom w:val="none" w:sz="0" w:space="0" w:color="auto"/>
        <w:right w:val="none" w:sz="0" w:space="0" w:color="auto"/>
      </w:divBdr>
      <w:divsChild>
        <w:div w:id="1465344846">
          <w:marLeft w:val="0"/>
          <w:marRight w:val="0"/>
          <w:marTop w:val="0"/>
          <w:marBottom w:val="0"/>
          <w:divBdr>
            <w:top w:val="none" w:sz="0" w:space="0" w:color="auto"/>
            <w:left w:val="none" w:sz="0" w:space="0" w:color="auto"/>
            <w:bottom w:val="none" w:sz="0" w:space="0" w:color="auto"/>
            <w:right w:val="none" w:sz="0" w:space="0" w:color="auto"/>
          </w:divBdr>
          <w:divsChild>
            <w:div w:id="2107071493">
              <w:marLeft w:val="0"/>
              <w:marRight w:val="0"/>
              <w:marTop w:val="0"/>
              <w:marBottom w:val="0"/>
              <w:divBdr>
                <w:top w:val="none" w:sz="0" w:space="0" w:color="auto"/>
                <w:left w:val="none" w:sz="0" w:space="0" w:color="auto"/>
                <w:bottom w:val="none" w:sz="0" w:space="0" w:color="auto"/>
                <w:right w:val="none" w:sz="0" w:space="0" w:color="auto"/>
              </w:divBdr>
              <w:divsChild>
                <w:div w:id="681904162">
                  <w:marLeft w:val="0"/>
                  <w:marRight w:val="0"/>
                  <w:marTop w:val="0"/>
                  <w:marBottom w:val="0"/>
                  <w:divBdr>
                    <w:top w:val="none" w:sz="0" w:space="0" w:color="auto"/>
                    <w:left w:val="none" w:sz="0" w:space="0" w:color="auto"/>
                    <w:bottom w:val="none" w:sz="0" w:space="0" w:color="auto"/>
                    <w:right w:val="none" w:sz="0" w:space="0" w:color="auto"/>
                  </w:divBdr>
                  <w:divsChild>
                    <w:div w:id="2145195481">
                      <w:marLeft w:val="0"/>
                      <w:marRight w:val="0"/>
                      <w:marTop w:val="0"/>
                      <w:marBottom w:val="0"/>
                      <w:divBdr>
                        <w:top w:val="none" w:sz="0" w:space="0" w:color="auto"/>
                        <w:left w:val="none" w:sz="0" w:space="0" w:color="auto"/>
                        <w:bottom w:val="none" w:sz="0" w:space="0" w:color="auto"/>
                        <w:right w:val="none" w:sz="0" w:space="0" w:color="auto"/>
                      </w:divBdr>
                      <w:divsChild>
                        <w:div w:id="297221364">
                          <w:marLeft w:val="0"/>
                          <w:marRight w:val="0"/>
                          <w:marTop w:val="0"/>
                          <w:marBottom w:val="0"/>
                          <w:divBdr>
                            <w:top w:val="none" w:sz="0" w:space="0" w:color="auto"/>
                            <w:left w:val="none" w:sz="0" w:space="0" w:color="auto"/>
                            <w:bottom w:val="none" w:sz="0" w:space="0" w:color="auto"/>
                            <w:right w:val="none" w:sz="0" w:space="0" w:color="auto"/>
                          </w:divBdr>
                          <w:divsChild>
                            <w:div w:id="374503489">
                              <w:marLeft w:val="0"/>
                              <w:marRight w:val="0"/>
                              <w:marTop w:val="0"/>
                              <w:marBottom w:val="0"/>
                              <w:divBdr>
                                <w:top w:val="none" w:sz="0" w:space="0" w:color="auto"/>
                                <w:left w:val="none" w:sz="0" w:space="0" w:color="auto"/>
                                <w:bottom w:val="none" w:sz="0" w:space="0" w:color="auto"/>
                                <w:right w:val="none" w:sz="0" w:space="0" w:color="auto"/>
                              </w:divBdr>
                              <w:divsChild>
                                <w:div w:id="1750232052">
                                  <w:marLeft w:val="0"/>
                                  <w:marRight w:val="0"/>
                                  <w:marTop w:val="0"/>
                                  <w:marBottom w:val="0"/>
                                  <w:divBdr>
                                    <w:top w:val="none" w:sz="0" w:space="0" w:color="auto"/>
                                    <w:left w:val="none" w:sz="0" w:space="0" w:color="auto"/>
                                    <w:bottom w:val="none" w:sz="0" w:space="0" w:color="auto"/>
                                    <w:right w:val="none" w:sz="0" w:space="0" w:color="auto"/>
                                  </w:divBdr>
                                  <w:divsChild>
                                    <w:div w:id="50808112">
                                      <w:marLeft w:val="0"/>
                                      <w:marRight w:val="0"/>
                                      <w:marTop w:val="0"/>
                                      <w:marBottom w:val="0"/>
                                      <w:divBdr>
                                        <w:top w:val="none" w:sz="0" w:space="0" w:color="auto"/>
                                        <w:left w:val="none" w:sz="0" w:space="0" w:color="auto"/>
                                        <w:bottom w:val="none" w:sz="0" w:space="0" w:color="auto"/>
                                        <w:right w:val="none" w:sz="0" w:space="0" w:color="auto"/>
                                      </w:divBdr>
                                      <w:divsChild>
                                        <w:div w:id="17338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425341">
          <w:marLeft w:val="0"/>
          <w:marRight w:val="0"/>
          <w:marTop w:val="0"/>
          <w:marBottom w:val="0"/>
          <w:divBdr>
            <w:top w:val="none" w:sz="0" w:space="0" w:color="auto"/>
            <w:left w:val="none" w:sz="0" w:space="0" w:color="auto"/>
            <w:bottom w:val="none" w:sz="0" w:space="0" w:color="auto"/>
            <w:right w:val="none" w:sz="0" w:space="0" w:color="auto"/>
          </w:divBdr>
          <w:divsChild>
            <w:div w:id="20321233">
              <w:marLeft w:val="0"/>
              <w:marRight w:val="0"/>
              <w:marTop w:val="0"/>
              <w:marBottom w:val="0"/>
              <w:divBdr>
                <w:top w:val="none" w:sz="0" w:space="0" w:color="auto"/>
                <w:left w:val="none" w:sz="0" w:space="0" w:color="auto"/>
                <w:bottom w:val="none" w:sz="0" w:space="0" w:color="auto"/>
                <w:right w:val="none" w:sz="0" w:space="0" w:color="auto"/>
              </w:divBdr>
              <w:divsChild>
                <w:div w:id="49426906">
                  <w:marLeft w:val="0"/>
                  <w:marRight w:val="0"/>
                  <w:marTop w:val="0"/>
                  <w:marBottom w:val="0"/>
                  <w:divBdr>
                    <w:top w:val="none" w:sz="0" w:space="0" w:color="auto"/>
                    <w:left w:val="none" w:sz="0" w:space="0" w:color="auto"/>
                    <w:bottom w:val="none" w:sz="0" w:space="0" w:color="auto"/>
                    <w:right w:val="none" w:sz="0" w:space="0" w:color="auto"/>
                  </w:divBdr>
                  <w:divsChild>
                    <w:div w:id="377242899">
                      <w:marLeft w:val="0"/>
                      <w:marRight w:val="0"/>
                      <w:marTop w:val="0"/>
                      <w:marBottom w:val="0"/>
                      <w:divBdr>
                        <w:top w:val="none" w:sz="0" w:space="0" w:color="auto"/>
                        <w:left w:val="none" w:sz="0" w:space="0" w:color="auto"/>
                        <w:bottom w:val="none" w:sz="0" w:space="0" w:color="auto"/>
                        <w:right w:val="none" w:sz="0" w:space="0" w:color="auto"/>
                      </w:divBdr>
                      <w:divsChild>
                        <w:div w:id="1572737029">
                          <w:marLeft w:val="0"/>
                          <w:marRight w:val="0"/>
                          <w:marTop w:val="0"/>
                          <w:marBottom w:val="0"/>
                          <w:divBdr>
                            <w:top w:val="none" w:sz="0" w:space="0" w:color="auto"/>
                            <w:left w:val="none" w:sz="0" w:space="0" w:color="auto"/>
                            <w:bottom w:val="none" w:sz="0" w:space="0" w:color="auto"/>
                            <w:right w:val="none" w:sz="0" w:space="0" w:color="auto"/>
                          </w:divBdr>
                          <w:divsChild>
                            <w:div w:id="1368680414">
                              <w:marLeft w:val="0"/>
                              <w:marRight w:val="0"/>
                              <w:marTop w:val="0"/>
                              <w:marBottom w:val="0"/>
                              <w:divBdr>
                                <w:top w:val="none" w:sz="0" w:space="0" w:color="auto"/>
                                <w:left w:val="none" w:sz="0" w:space="0" w:color="auto"/>
                                <w:bottom w:val="none" w:sz="0" w:space="0" w:color="auto"/>
                                <w:right w:val="none" w:sz="0" w:space="0" w:color="auto"/>
                              </w:divBdr>
                              <w:divsChild>
                                <w:div w:id="298658841">
                                  <w:marLeft w:val="0"/>
                                  <w:marRight w:val="0"/>
                                  <w:marTop w:val="0"/>
                                  <w:marBottom w:val="0"/>
                                  <w:divBdr>
                                    <w:top w:val="none" w:sz="0" w:space="0" w:color="auto"/>
                                    <w:left w:val="none" w:sz="0" w:space="0" w:color="auto"/>
                                    <w:bottom w:val="none" w:sz="0" w:space="0" w:color="auto"/>
                                    <w:right w:val="none" w:sz="0" w:space="0" w:color="auto"/>
                                  </w:divBdr>
                                  <w:divsChild>
                                    <w:div w:id="411238901">
                                      <w:marLeft w:val="0"/>
                                      <w:marRight w:val="0"/>
                                      <w:marTop w:val="0"/>
                                      <w:marBottom w:val="0"/>
                                      <w:divBdr>
                                        <w:top w:val="none" w:sz="0" w:space="0" w:color="auto"/>
                                        <w:left w:val="none" w:sz="0" w:space="0" w:color="auto"/>
                                        <w:bottom w:val="none" w:sz="0" w:space="0" w:color="auto"/>
                                        <w:right w:val="none" w:sz="0" w:space="0" w:color="auto"/>
                                      </w:divBdr>
                                      <w:divsChild>
                                        <w:div w:id="1426995748">
                                          <w:marLeft w:val="0"/>
                                          <w:marRight w:val="0"/>
                                          <w:marTop w:val="0"/>
                                          <w:marBottom w:val="0"/>
                                          <w:divBdr>
                                            <w:top w:val="none" w:sz="0" w:space="0" w:color="auto"/>
                                            <w:left w:val="none" w:sz="0" w:space="0" w:color="auto"/>
                                            <w:bottom w:val="none" w:sz="0" w:space="0" w:color="auto"/>
                                            <w:right w:val="none" w:sz="0" w:space="0" w:color="auto"/>
                                          </w:divBdr>
                                          <w:divsChild>
                                            <w:div w:id="1305358416">
                                              <w:marLeft w:val="0"/>
                                              <w:marRight w:val="0"/>
                                              <w:marTop w:val="0"/>
                                              <w:marBottom w:val="0"/>
                                              <w:divBdr>
                                                <w:top w:val="none" w:sz="0" w:space="0" w:color="auto"/>
                                                <w:left w:val="none" w:sz="0" w:space="0" w:color="auto"/>
                                                <w:bottom w:val="none" w:sz="0" w:space="0" w:color="auto"/>
                                                <w:right w:val="none" w:sz="0" w:space="0" w:color="auto"/>
                                              </w:divBdr>
                                              <w:divsChild>
                                                <w:div w:id="1499887213">
                                                  <w:marLeft w:val="0"/>
                                                  <w:marRight w:val="0"/>
                                                  <w:marTop w:val="0"/>
                                                  <w:marBottom w:val="0"/>
                                                  <w:divBdr>
                                                    <w:top w:val="none" w:sz="0" w:space="0" w:color="auto"/>
                                                    <w:left w:val="none" w:sz="0" w:space="0" w:color="auto"/>
                                                    <w:bottom w:val="none" w:sz="0" w:space="0" w:color="auto"/>
                                                    <w:right w:val="none" w:sz="0" w:space="0" w:color="auto"/>
                                                  </w:divBdr>
                                                  <w:divsChild>
                                                    <w:div w:id="1827160885">
                                                      <w:marLeft w:val="0"/>
                                                      <w:marRight w:val="0"/>
                                                      <w:marTop w:val="0"/>
                                                      <w:marBottom w:val="0"/>
                                                      <w:divBdr>
                                                        <w:top w:val="none" w:sz="0" w:space="0" w:color="auto"/>
                                                        <w:left w:val="none" w:sz="0" w:space="0" w:color="auto"/>
                                                        <w:bottom w:val="none" w:sz="0" w:space="0" w:color="auto"/>
                                                        <w:right w:val="none" w:sz="0" w:space="0" w:color="auto"/>
                                                      </w:divBdr>
                                                      <w:divsChild>
                                                        <w:div w:id="780802299">
                                                          <w:marLeft w:val="0"/>
                                                          <w:marRight w:val="0"/>
                                                          <w:marTop w:val="0"/>
                                                          <w:marBottom w:val="0"/>
                                                          <w:divBdr>
                                                            <w:top w:val="none" w:sz="0" w:space="0" w:color="auto"/>
                                                            <w:left w:val="none" w:sz="0" w:space="0" w:color="auto"/>
                                                            <w:bottom w:val="none" w:sz="0" w:space="0" w:color="auto"/>
                                                            <w:right w:val="none" w:sz="0" w:space="0" w:color="auto"/>
                                                          </w:divBdr>
                                                          <w:divsChild>
                                                            <w:div w:id="1132791823">
                                                              <w:marLeft w:val="0"/>
                                                              <w:marRight w:val="0"/>
                                                              <w:marTop w:val="0"/>
                                                              <w:marBottom w:val="0"/>
                                                              <w:divBdr>
                                                                <w:top w:val="none" w:sz="0" w:space="0" w:color="auto"/>
                                                                <w:left w:val="none" w:sz="0" w:space="0" w:color="auto"/>
                                                                <w:bottom w:val="none" w:sz="0" w:space="0" w:color="auto"/>
                                                                <w:right w:val="none" w:sz="0" w:space="0" w:color="auto"/>
                                                              </w:divBdr>
                                                              <w:divsChild>
                                                                <w:div w:id="812016435">
                                                                  <w:marLeft w:val="0"/>
                                                                  <w:marRight w:val="0"/>
                                                                  <w:marTop w:val="0"/>
                                                                  <w:marBottom w:val="0"/>
                                                                  <w:divBdr>
                                                                    <w:top w:val="none" w:sz="0" w:space="0" w:color="auto"/>
                                                                    <w:left w:val="none" w:sz="0" w:space="0" w:color="auto"/>
                                                                    <w:bottom w:val="none" w:sz="0" w:space="0" w:color="auto"/>
                                                                    <w:right w:val="none" w:sz="0" w:space="0" w:color="auto"/>
                                                                  </w:divBdr>
                                                                  <w:divsChild>
                                                                    <w:div w:id="857352329">
                                                                      <w:marLeft w:val="0"/>
                                                                      <w:marRight w:val="0"/>
                                                                      <w:marTop w:val="0"/>
                                                                      <w:marBottom w:val="0"/>
                                                                      <w:divBdr>
                                                                        <w:top w:val="none" w:sz="0" w:space="0" w:color="auto"/>
                                                                        <w:left w:val="none" w:sz="0" w:space="0" w:color="auto"/>
                                                                        <w:bottom w:val="none" w:sz="0" w:space="0" w:color="auto"/>
                                                                        <w:right w:val="none" w:sz="0" w:space="0" w:color="auto"/>
                                                                      </w:divBdr>
                                                                      <w:divsChild>
                                                                        <w:div w:id="1330450244">
                                                                          <w:marLeft w:val="0"/>
                                                                          <w:marRight w:val="0"/>
                                                                          <w:marTop w:val="0"/>
                                                                          <w:marBottom w:val="0"/>
                                                                          <w:divBdr>
                                                                            <w:top w:val="none" w:sz="0" w:space="0" w:color="auto"/>
                                                                            <w:left w:val="none" w:sz="0" w:space="0" w:color="auto"/>
                                                                            <w:bottom w:val="none" w:sz="0" w:space="0" w:color="auto"/>
                                                                            <w:right w:val="none" w:sz="0" w:space="0" w:color="auto"/>
                                                                          </w:divBdr>
                                                                          <w:divsChild>
                                                                            <w:div w:id="1319841717">
                                                                              <w:marLeft w:val="0"/>
                                                                              <w:marRight w:val="0"/>
                                                                              <w:marTop w:val="0"/>
                                                                              <w:marBottom w:val="0"/>
                                                                              <w:divBdr>
                                                                                <w:top w:val="none" w:sz="0" w:space="0" w:color="auto"/>
                                                                                <w:left w:val="none" w:sz="0" w:space="0" w:color="auto"/>
                                                                                <w:bottom w:val="none" w:sz="0" w:space="0" w:color="auto"/>
                                                                                <w:right w:val="none" w:sz="0" w:space="0" w:color="auto"/>
                                                                              </w:divBdr>
                                                                              <w:divsChild>
                                                                                <w:div w:id="1282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289285">
      <w:bodyDiv w:val="1"/>
      <w:marLeft w:val="0"/>
      <w:marRight w:val="0"/>
      <w:marTop w:val="0"/>
      <w:marBottom w:val="0"/>
      <w:divBdr>
        <w:top w:val="none" w:sz="0" w:space="0" w:color="auto"/>
        <w:left w:val="none" w:sz="0" w:space="0" w:color="auto"/>
        <w:bottom w:val="none" w:sz="0" w:space="0" w:color="auto"/>
        <w:right w:val="none" w:sz="0" w:space="0" w:color="auto"/>
      </w:divBdr>
    </w:div>
    <w:div w:id="1305694584">
      <w:bodyDiv w:val="1"/>
      <w:marLeft w:val="0"/>
      <w:marRight w:val="0"/>
      <w:marTop w:val="0"/>
      <w:marBottom w:val="0"/>
      <w:divBdr>
        <w:top w:val="none" w:sz="0" w:space="0" w:color="auto"/>
        <w:left w:val="none" w:sz="0" w:space="0" w:color="auto"/>
        <w:bottom w:val="none" w:sz="0" w:space="0" w:color="auto"/>
        <w:right w:val="none" w:sz="0" w:space="0" w:color="auto"/>
      </w:divBdr>
    </w:div>
    <w:div w:id="1309288428">
      <w:bodyDiv w:val="1"/>
      <w:marLeft w:val="0"/>
      <w:marRight w:val="0"/>
      <w:marTop w:val="0"/>
      <w:marBottom w:val="0"/>
      <w:divBdr>
        <w:top w:val="none" w:sz="0" w:space="0" w:color="auto"/>
        <w:left w:val="none" w:sz="0" w:space="0" w:color="auto"/>
        <w:bottom w:val="none" w:sz="0" w:space="0" w:color="auto"/>
        <w:right w:val="none" w:sz="0" w:space="0" w:color="auto"/>
      </w:divBdr>
    </w:div>
    <w:div w:id="1310868077">
      <w:bodyDiv w:val="1"/>
      <w:marLeft w:val="0"/>
      <w:marRight w:val="0"/>
      <w:marTop w:val="0"/>
      <w:marBottom w:val="0"/>
      <w:divBdr>
        <w:top w:val="none" w:sz="0" w:space="0" w:color="auto"/>
        <w:left w:val="none" w:sz="0" w:space="0" w:color="auto"/>
        <w:bottom w:val="none" w:sz="0" w:space="0" w:color="auto"/>
        <w:right w:val="none" w:sz="0" w:space="0" w:color="auto"/>
      </w:divBdr>
    </w:div>
    <w:div w:id="1330984202">
      <w:bodyDiv w:val="1"/>
      <w:marLeft w:val="0"/>
      <w:marRight w:val="0"/>
      <w:marTop w:val="0"/>
      <w:marBottom w:val="0"/>
      <w:divBdr>
        <w:top w:val="none" w:sz="0" w:space="0" w:color="auto"/>
        <w:left w:val="none" w:sz="0" w:space="0" w:color="auto"/>
        <w:bottom w:val="none" w:sz="0" w:space="0" w:color="auto"/>
        <w:right w:val="none" w:sz="0" w:space="0" w:color="auto"/>
      </w:divBdr>
    </w:div>
    <w:div w:id="1331564450">
      <w:bodyDiv w:val="1"/>
      <w:marLeft w:val="0"/>
      <w:marRight w:val="0"/>
      <w:marTop w:val="0"/>
      <w:marBottom w:val="0"/>
      <w:divBdr>
        <w:top w:val="none" w:sz="0" w:space="0" w:color="auto"/>
        <w:left w:val="none" w:sz="0" w:space="0" w:color="auto"/>
        <w:bottom w:val="none" w:sz="0" w:space="0" w:color="auto"/>
        <w:right w:val="none" w:sz="0" w:space="0" w:color="auto"/>
      </w:divBdr>
    </w:div>
    <w:div w:id="1356007494">
      <w:bodyDiv w:val="1"/>
      <w:marLeft w:val="0"/>
      <w:marRight w:val="0"/>
      <w:marTop w:val="0"/>
      <w:marBottom w:val="0"/>
      <w:divBdr>
        <w:top w:val="none" w:sz="0" w:space="0" w:color="auto"/>
        <w:left w:val="none" w:sz="0" w:space="0" w:color="auto"/>
        <w:bottom w:val="none" w:sz="0" w:space="0" w:color="auto"/>
        <w:right w:val="none" w:sz="0" w:space="0" w:color="auto"/>
      </w:divBdr>
    </w:div>
    <w:div w:id="1362393635">
      <w:bodyDiv w:val="1"/>
      <w:marLeft w:val="0"/>
      <w:marRight w:val="0"/>
      <w:marTop w:val="0"/>
      <w:marBottom w:val="0"/>
      <w:divBdr>
        <w:top w:val="none" w:sz="0" w:space="0" w:color="auto"/>
        <w:left w:val="none" w:sz="0" w:space="0" w:color="auto"/>
        <w:bottom w:val="none" w:sz="0" w:space="0" w:color="auto"/>
        <w:right w:val="none" w:sz="0" w:space="0" w:color="auto"/>
      </w:divBdr>
    </w:div>
    <w:div w:id="1369796516">
      <w:bodyDiv w:val="1"/>
      <w:marLeft w:val="0"/>
      <w:marRight w:val="0"/>
      <w:marTop w:val="0"/>
      <w:marBottom w:val="0"/>
      <w:divBdr>
        <w:top w:val="none" w:sz="0" w:space="0" w:color="auto"/>
        <w:left w:val="none" w:sz="0" w:space="0" w:color="auto"/>
        <w:bottom w:val="none" w:sz="0" w:space="0" w:color="auto"/>
        <w:right w:val="none" w:sz="0" w:space="0" w:color="auto"/>
      </w:divBdr>
    </w:div>
    <w:div w:id="1381591813">
      <w:bodyDiv w:val="1"/>
      <w:marLeft w:val="0"/>
      <w:marRight w:val="0"/>
      <w:marTop w:val="0"/>
      <w:marBottom w:val="0"/>
      <w:divBdr>
        <w:top w:val="none" w:sz="0" w:space="0" w:color="auto"/>
        <w:left w:val="none" w:sz="0" w:space="0" w:color="auto"/>
        <w:bottom w:val="none" w:sz="0" w:space="0" w:color="auto"/>
        <w:right w:val="none" w:sz="0" w:space="0" w:color="auto"/>
      </w:divBdr>
    </w:div>
    <w:div w:id="1384213676">
      <w:bodyDiv w:val="1"/>
      <w:marLeft w:val="0"/>
      <w:marRight w:val="0"/>
      <w:marTop w:val="0"/>
      <w:marBottom w:val="0"/>
      <w:divBdr>
        <w:top w:val="none" w:sz="0" w:space="0" w:color="auto"/>
        <w:left w:val="none" w:sz="0" w:space="0" w:color="auto"/>
        <w:bottom w:val="none" w:sz="0" w:space="0" w:color="auto"/>
        <w:right w:val="none" w:sz="0" w:space="0" w:color="auto"/>
      </w:divBdr>
    </w:div>
    <w:div w:id="1384254137">
      <w:bodyDiv w:val="1"/>
      <w:marLeft w:val="0"/>
      <w:marRight w:val="0"/>
      <w:marTop w:val="0"/>
      <w:marBottom w:val="0"/>
      <w:divBdr>
        <w:top w:val="none" w:sz="0" w:space="0" w:color="auto"/>
        <w:left w:val="none" w:sz="0" w:space="0" w:color="auto"/>
        <w:bottom w:val="none" w:sz="0" w:space="0" w:color="auto"/>
        <w:right w:val="none" w:sz="0" w:space="0" w:color="auto"/>
      </w:divBdr>
    </w:div>
    <w:div w:id="1388987241">
      <w:bodyDiv w:val="1"/>
      <w:marLeft w:val="0"/>
      <w:marRight w:val="0"/>
      <w:marTop w:val="0"/>
      <w:marBottom w:val="0"/>
      <w:divBdr>
        <w:top w:val="none" w:sz="0" w:space="0" w:color="auto"/>
        <w:left w:val="none" w:sz="0" w:space="0" w:color="auto"/>
        <w:bottom w:val="none" w:sz="0" w:space="0" w:color="auto"/>
        <w:right w:val="none" w:sz="0" w:space="0" w:color="auto"/>
      </w:divBdr>
    </w:div>
    <w:div w:id="1398554112">
      <w:bodyDiv w:val="1"/>
      <w:marLeft w:val="0"/>
      <w:marRight w:val="0"/>
      <w:marTop w:val="0"/>
      <w:marBottom w:val="0"/>
      <w:divBdr>
        <w:top w:val="none" w:sz="0" w:space="0" w:color="auto"/>
        <w:left w:val="none" w:sz="0" w:space="0" w:color="auto"/>
        <w:bottom w:val="none" w:sz="0" w:space="0" w:color="auto"/>
        <w:right w:val="none" w:sz="0" w:space="0" w:color="auto"/>
      </w:divBdr>
    </w:div>
    <w:div w:id="1400057003">
      <w:bodyDiv w:val="1"/>
      <w:marLeft w:val="0"/>
      <w:marRight w:val="0"/>
      <w:marTop w:val="0"/>
      <w:marBottom w:val="0"/>
      <w:divBdr>
        <w:top w:val="none" w:sz="0" w:space="0" w:color="auto"/>
        <w:left w:val="none" w:sz="0" w:space="0" w:color="auto"/>
        <w:bottom w:val="none" w:sz="0" w:space="0" w:color="auto"/>
        <w:right w:val="none" w:sz="0" w:space="0" w:color="auto"/>
      </w:divBdr>
    </w:div>
    <w:div w:id="1415783563">
      <w:bodyDiv w:val="1"/>
      <w:marLeft w:val="0"/>
      <w:marRight w:val="0"/>
      <w:marTop w:val="0"/>
      <w:marBottom w:val="0"/>
      <w:divBdr>
        <w:top w:val="none" w:sz="0" w:space="0" w:color="auto"/>
        <w:left w:val="none" w:sz="0" w:space="0" w:color="auto"/>
        <w:bottom w:val="none" w:sz="0" w:space="0" w:color="auto"/>
        <w:right w:val="none" w:sz="0" w:space="0" w:color="auto"/>
      </w:divBdr>
    </w:div>
    <w:div w:id="1416396464">
      <w:bodyDiv w:val="1"/>
      <w:marLeft w:val="0"/>
      <w:marRight w:val="0"/>
      <w:marTop w:val="0"/>
      <w:marBottom w:val="0"/>
      <w:divBdr>
        <w:top w:val="none" w:sz="0" w:space="0" w:color="auto"/>
        <w:left w:val="none" w:sz="0" w:space="0" w:color="auto"/>
        <w:bottom w:val="none" w:sz="0" w:space="0" w:color="auto"/>
        <w:right w:val="none" w:sz="0" w:space="0" w:color="auto"/>
      </w:divBdr>
    </w:div>
    <w:div w:id="1418597326">
      <w:bodyDiv w:val="1"/>
      <w:marLeft w:val="0"/>
      <w:marRight w:val="0"/>
      <w:marTop w:val="0"/>
      <w:marBottom w:val="0"/>
      <w:divBdr>
        <w:top w:val="none" w:sz="0" w:space="0" w:color="auto"/>
        <w:left w:val="none" w:sz="0" w:space="0" w:color="auto"/>
        <w:bottom w:val="none" w:sz="0" w:space="0" w:color="auto"/>
        <w:right w:val="none" w:sz="0" w:space="0" w:color="auto"/>
      </w:divBdr>
    </w:div>
    <w:div w:id="1453476732">
      <w:bodyDiv w:val="1"/>
      <w:marLeft w:val="0"/>
      <w:marRight w:val="0"/>
      <w:marTop w:val="0"/>
      <w:marBottom w:val="0"/>
      <w:divBdr>
        <w:top w:val="none" w:sz="0" w:space="0" w:color="auto"/>
        <w:left w:val="none" w:sz="0" w:space="0" w:color="auto"/>
        <w:bottom w:val="none" w:sz="0" w:space="0" w:color="auto"/>
        <w:right w:val="none" w:sz="0" w:space="0" w:color="auto"/>
      </w:divBdr>
    </w:div>
    <w:div w:id="1463772514">
      <w:bodyDiv w:val="1"/>
      <w:marLeft w:val="0"/>
      <w:marRight w:val="0"/>
      <w:marTop w:val="0"/>
      <w:marBottom w:val="0"/>
      <w:divBdr>
        <w:top w:val="none" w:sz="0" w:space="0" w:color="auto"/>
        <w:left w:val="none" w:sz="0" w:space="0" w:color="auto"/>
        <w:bottom w:val="none" w:sz="0" w:space="0" w:color="auto"/>
        <w:right w:val="none" w:sz="0" w:space="0" w:color="auto"/>
      </w:divBdr>
    </w:div>
    <w:div w:id="1474827735">
      <w:bodyDiv w:val="1"/>
      <w:marLeft w:val="0"/>
      <w:marRight w:val="0"/>
      <w:marTop w:val="0"/>
      <w:marBottom w:val="0"/>
      <w:divBdr>
        <w:top w:val="none" w:sz="0" w:space="0" w:color="auto"/>
        <w:left w:val="none" w:sz="0" w:space="0" w:color="auto"/>
        <w:bottom w:val="none" w:sz="0" w:space="0" w:color="auto"/>
        <w:right w:val="none" w:sz="0" w:space="0" w:color="auto"/>
      </w:divBdr>
    </w:div>
    <w:div w:id="1484009882">
      <w:bodyDiv w:val="1"/>
      <w:marLeft w:val="0"/>
      <w:marRight w:val="0"/>
      <w:marTop w:val="0"/>
      <w:marBottom w:val="0"/>
      <w:divBdr>
        <w:top w:val="none" w:sz="0" w:space="0" w:color="auto"/>
        <w:left w:val="none" w:sz="0" w:space="0" w:color="auto"/>
        <w:bottom w:val="none" w:sz="0" w:space="0" w:color="auto"/>
        <w:right w:val="none" w:sz="0" w:space="0" w:color="auto"/>
      </w:divBdr>
    </w:div>
    <w:div w:id="1495367170">
      <w:bodyDiv w:val="1"/>
      <w:marLeft w:val="0"/>
      <w:marRight w:val="0"/>
      <w:marTop w:val="0"/>
      <w:marBottom w:val="0"/>
      <w:divBdr>
        <w:top w:val="none" w:sz="0" w:space="0" w:color="auto"/>
        <w:left w:val="none" w:sz="0" w:space="0" w:color="auto"/>
        <w:bottom w:val="none" w:sz="0" w:space="0" w:color="auto"/>
        <w:right w:val="none" w:sz="0" w:space="0" w:color="auto"/>
      </w:divBdr>
    </w:div>
    <w:div w:id="1499613702">
      <w:bodyDiv w:val="1"/>
      <w:marLeft w:val="0"/>
      <w:marRight w:val="0"/>
      <w:marTop w:val="0"/>
      <w:marBottom w:val="0"/>
      <w:divBdr>
        <w:top w:val="none" w:sz="0" w:space="0" w:color="auto"/>
        <w:left w:val="none" w:sz="0" w:space="0" w:color="auto"/>
        <w:bottom w:val="none" w:sz="0" w:space="0" w:color="auto"/>
        <w:right w:val="none" w:sz="0" w:space="0" w:color="auto"/>
      </w:divBdr>
    </w:div>
    <w:div w:id="1507792527">
      <w:bodyDiv w:val="1"/>
      <w:marLeft w:val="0"/>
      <w:marRight w:val="0"/>
      <w:marTop w:val="0"/>
      <w:marBottom w:val="0"/>
      <w:divBdr>
        <w:top w:val="none" w:sz="0" w:space="0" w:color="auto"/>
        <w:left w:val="none" w:sz="0" w:space="0" w:color="auto"/>
        <w:bottom w:val="none" w:sz="0" w:space="0" w:color="auto"/>
        <w:right w:val="none" w:sz="0" w:space="0" w:color="auto"/>
      </w:divBdr>
    </w:div>
    <w:div w:id="1510413263">
      <w:bodyDiv w:val="1"/>
      <w:marLeft w:val="0"/>
      <w:marRight w:val="0"/>
      <w:marTop w:val="0"/>
      <w:marBottom w:val="0"/>
      <w:divBdr>
        <w:top w:val="none" w:sz="0" w:space="0" w:color="auto"/>
        <w:left w:val="none" w:sz="0" w:space="0" w:color="auto"/>
        <w:bottom w:val="none" w:sz="0" w:space="0" w:color="auto"/>
        <w:right w:val="none" w:sz="0" w:space="0" w:color="auto"/>
      </w:divBdr>
    </w:div>
    <w:div w:id="1513256500">
      <w:bodyDiv w:val="1"/>
      <w:marLeft w:val="0"/>
      <w:marRight w:val="0"/>
      <w:marTop w:val="0"/>
      <w:marBottom w:val="0"/>
      <w:divBdr>
        <w:top w:val="none" w:sz="0" w:space="0" w:color="auto"/>
        <w:left w:val="none" w:sz="0" w:space="0" w:color="auto"/>
        <w:bottom w:val="none" w:sz="0" w:space="0" w:color="auto"/>
        <w:right w:val="none" w:sz="0" w:space="0" w:color="auto"/>
      </w:divBdr>
    </w:div>
    <w:div w:id="1516769219">
      <w:bodyDiv w:val="1"/>
      <w:marLeft w:val="0"/>
      <w:marRight w:val="0"/>
      <w:marTop w:val="0"/>
      <w:marBottom w:val="0"/>
      <w:divBdr>
        <w:top w:val="none" w:sz="0" w:space="0" w:color="auto"/>
        <w:left w:val="none" w:sz="0" w:space="0" w:color="auto"/>
        <w:bottom w:val="none" w:sz="0" w:space="0" w:color="auto"/>
        <w:right w:val="none" w:sz="0" w:space="0" w:color="auto"/>
      </w:divBdr>
    </w:div>
    <w:div w:id="1530338772">
      <w:bodyDiv w:val="1"/>
      <w:marLeft w:val="0"/>
      <w:marRight w:val="0"/>
      <w:marTop w:val="0"/>
      <w:marBottom w:val="0"/>
      <w:divBdr>
        <w:top w:val="none" w:sz="0" w:space="0" w:color="auto"/>
        <w:left w:val="none" w:sz="0" w:space="0" w:color="auto"/>
        <w:bottom w:val="none" w:sz="0" w:space="0" w:color="auto"/>
        <w:right w:val="none" w:sz="0" w:space="0" w:color="auto"/>
      </w:divBdr>
    </w:div>
    <w:div w:id="1544558321">
      <w:bodyDiv w:val="1"/>
      <w:marLeft w:val="0"/>
      <w:marRight w:val="0"/>
      <w:marTop w:val="0"/>
      <w:marBottom w:val="0"/>
      <w:divBdr>
        <w:top w:val="none" w:sz="0" w:space="0" w:color="auto"/>
        <w:left w:val="none" w:sz="0" w:space="0" w:color="auto"/>
        <w:bottom w:val="none" w:sz="0" w:space="0" w:color="auto"/>
        <w:right w:val="none" w:sz="0" w:space="0" w:color="auto"/>
      </w:divBdr>
    </w:div>
    <w:div w:id="1546142076">
      <w:bodyDiv w:val="1"/>
      <w:marLeft w:val="0"/>
      <w:marRight w:val="0"/>
      <w:marTop w:val="0"/>
      <w:marBottom w:val="0"/>
      <w:divBdr>
        <w:top w:val="none" w:sz="0" w:space="0" w:color="auto"/>
        <w:left w:val="none" w:sz="0" w:space="0" w:color="auto"/>
        <w:bottom w:val="none" w:sz="0" w:space="0" w:color="auto"/>
        <w:right w:val="none" w:sz="0" w:space="0" w:color="auto"/>
      </w:divBdr>
    </w:div>
    <w:div w:id="1546716858">
      <w:bodyDiv w:val="1"/>
      <w:marLeft w:val="0"/>
      <w:marRight w:val="0"/>
      <w:marTop w:val="0"/>
      <w:marBottom w:val="0"/>
      <w:divBdr>
        <w:top w:val="none" w:sz="0" w:space="0" w:color="auto"/>
        <w:left w:val="none" w:sz="0" w:space="0" w:color="auto"/>
        <w:bottom w:val="none" w:sz="0" w:space="0" w:color="auto"/>
        <w:right w:val="none" w:sz="0" w:space="0" w:color="auto"/>
      </w:divBdr>
    </w:div>
    <w:div w:id="1548712885">
      <w:bodyDiv w:val="1"/>
      <w:marLeft w:val="0"/>
      <w:marRight w:val="0"/>
      <w:marTop w:val="0"/>
      <w:marBottom w:val="0"/>
      <w:divBdr>
        <w:top w:val="none" w:sz="0" w:space="0" w:color="auto"/>
        <w:left w:val="none" w:sz="0" w:space="0" w:color="auto"/>
        <w:bottom w:val="none" w:sz="0" w:space="0" w:color="auto"/>
        <w:right w:val="none" w:sz="0" w:space="0" w:color="auto"/>
      </w:divBdr>
    </w:div>
    <w:div w:id="1551066267">
      <w:bodyDiv w:val="1"/>
      <w:marLeft w:val="0"/>
      <w:marRight w:val="0"/>
      <w:marTop w:val="0"/>
      <w:marBottom w:val="0"/>
      <w:divBdr>
        <w:top w:val="none" w:sz="0" w:space="0" w:color="auto"/>
        <w:left w:val="none" w:sz="0" w:space="0" w:color="auto"/>
        <w:bottom w:val="none" w:sz="0" w:space="0" w:color="auto"/>
        <w:right w:val="none" w:sz="0" w:space="0" w:color="auto"/>
      </w:divBdr>
    </w:div>
    <w:div w:id="1554924906">
      <w:bodyDiv w:val="1"/>
      <w:marLeft w:val="0"/>
      <w:marRight w:val="0"/>
      <w:marTop w:val="0"/>
      <w:marBottom w:val="0"/>
      <w:divBdr>
        <w:top w:val="none" w:sz="0" w:space="0" w:color="auto"/>
        <w:left w:val="none" w:sz="0" w:space="0" w:color="auto"/>
        <w:bottom w:val="none" w:sz="0" w:space="0" w:color="auto"/>
        <w:right w:val="none" w:sz="0" w:space="0" w:color="auto"/>
      </w:divBdr>
    </w:div>
    <w:div w:id="1557081017">
      <w:bodyDiv w:val="1"/>
      <w:marLeft w:val="0"/>
      <w:marRight w:val="0"/>
      <w:marTop w:val="0"/>
      <w:marBottom w:val="0"/>
      <w:divBdr>
        <w:top w:val="none" w:sz="0" w:space="0" w:color="auto"/>
        <w:left w:val="none" w:sz="0" w:space="0" w:color="auto"/>
        <w:bottom w:val="none" w:sz="0" w:space="0" w:color="auto"/>
        <w:right w:val="none" w:sz="0" w:space="0" w:color="auto"/>
      </w:divBdr>
    </w:div>
    <w:div w:id="1563248794">
      <w:bodyDiv w:val="1"/>
      <w:marLeft w:val="0"/>
      <w:marRight w:val="0"/>
      <w:marTop w:val="0"/>
      <w:marBottom w:val="0"/>
      <w:divBdr>
        <w:top w:val="none" w:sz="0" w:space="0" w:color="auto"/>
        <w:left w:val="none" w:sz="0" w:space="0" w:color="auto"/>
        <w:bottom w:val="none" w:sz="0" w:space="0" w:color="auto"/>
        <w:right w:val="none" w:sz="0" w:space="0" w:color="auto"/>
      </w:divBdr>
    </w:div>
    <w:div w:id="1565871564">
      <w:bodyDiv w:val="1"/>
      <w:marLeft w:val="0"/>
      <w:marRight w:val="0"/>
      <w:marTop w:val="0"/>
      <w:marBottom w:val="0"/>
      <w:divBdr>
        <w:top w:val="none" w:sz="0" w:space="0" w:color="auto"/>
        <w:left w:val="none" w:sz="0" w:space="0" w:color="auto"/>
        <w:bottom w:val="none" w:sz="0" w:space="0" w:color="auto"/>
        <w:right w:val="none" w:sz="0" w:space="0" w:color="auto"/>
      </w:divBdr>
    </w:div>
    <w:div w:id="1590963722">
      <w:bodyDiv w:val="1"/>
      <w:marLeft w:val="0"/>
      <w:marRight w:val="0"/>
      <w:marTop w:val="0"/>
      <w:marBottom w:val="0"/>
      <w:divBdr>
        <w:top w:val="none" w:sz="0" w:space="0" w:color="auto"/>
        <w:left w:val="none" w:sz="0" w:space="0" w:color="auto"/>
        <w:bottom w:val="none" w:sz="0" w:space="0" w:color="auto"/>
        <w:right w:val="none" w:sz="0" w:space="0" w:color="auto"/>
      </w:divBdr>
    </w:div>
    <w:div w:id="1599483752">
      <w:bodyDiv w:val="1"/>
      <w:marLeft w:val="0"/>
      <w:marRight w:val="0"/>
      <w:marTop w:val="0"/>
      <w:marBottom w:val="0"/>
      <w:divBdr>
        <w:top w:val="none" w:sz="0" w:space="0" w:color="auto"/>
        <w:left w:val="none" w:sz="0" w:space="0" w:color="auto"/>
        <w:bottom w:val="none" w:sz="0" w:space="0" w:color="auto"/>
        <w:right w:val="none" w:sz="0" w:space="0" w:color="auto"/>
      </w:divBdr>
    </w:div>
    <w:div w:id="1601335689">
      <w:bodyDiv w:val="1"/>
      <w:marLeft w:val="0"/>
      <w:marRight w:val="0"/>
      <w:marTop w:val="0"/>
      <w:marBottom w:val="0"/>
      <w:divBdr>
        <w:top w:val="none" w:sz="0" w:space="0" w:color="auto"/>
        <w:left w:val="none" w:sz="0" w:space="0" w:color="auto"/>
        <w:bottom w:val="none" w:sz="0" w:space="0" w:color="auto"/>
        <w:right w:val="none" w:sz="0" w:space="0" w:color="auto"/>
      </w:divBdr>
    </w:div>
    <w:div w:id="1609190541">
      <w:bodyDiv w:val="1"/>
      <w:marLeft w:val="0"/>
      <w:marRight w:val="0"/>
      <w:marTop w:val="0"/>
      <w:marBottom w:val="0"/>
      <w:divBdr>
        <w:top w:val="none" w:sz="0" w:space="0" w:color="auto"/>
        <w:left w:val="none" w:sz="0" w:space="0" w:color="auto"/>
        <w:bottom w:val="none" w:sz="0" w:space="0" w:color="auto"/>
        <w:right w:val="none" w:sz="0" w:space="0" w:color="auto"/>
      </w:divBdr>
    </w:div>
    <w:div w:id="1628193905">
      <w:bodyDiv w:val="1"/>
      <w:marLeft w:val="0"/>
      <w:marRight w:val="0"/>
      <w:marTop w:val="0"/>
      <w:marBottom w:val="0"/>
      <w:divBdr>
        <w:top w:val="none" w:sz="0" w:space="0" w:color="auto"/>
        <w:left w:val="none" w:sz="0" w:space="0" w:color="auto"/>
        <w:bottom w:val="none" w:sz="0" w:space="0" w:color="auto"/>
        <w:right w:val="none" w:sz="0" w:space="0" w:color="auto"/>
      </w:divBdr>
    </w:div>
    <w:div w:id="1637754149">
      <w:bodyDiv w:val="1"/>
      <w:marLeft w:val="0"/>
      <w:marRight w:val="0"/>
      <w:marTop w:val="0"/>
      <w:marBottom w:val="0"/>
      <w:divBdr>
        <w:top w:val="none" w:sz="0" w:space="0" w:color="auto"/>
        <w:left w:val="none" w:sz="0" w:space="0" w:color="auto"/>
        <w:bottom w:val="none" w:sz="0" w:space="0" w:color="auto"/>
        <w:right w:val="none" w:sz="0" w:space="0" w:color="auto"/>
      </w:divBdr>
    </w:div>
    <w:div w:id="1638298425">
      <w:bodyDiv w:val="1"/>
      <w:marLeft w:val="0"/>
      <w:marRight w:val="0"/>
      <w:marTop w:val="0"/>
      <w:marBottom w:val="0"/>
      <w:divBdr>
        <w:top w:val="none" w:sz="0" w:space="0" w:color="auto"/>
        <w:left w:val="none" w:sz="0" w:space="0" w:color="auto"/>
        <w:bottom w:val="none" w:sz="0" w:space="0" w:color="auto"/>
        <w:right w:val="none" w:sz="0" w:space="0" w:color="auto"/>
      </w:divBdr>
    </w:div>
    <w:div w:id="1645046221">
      <w:bodyDiv w:val="1"/>
      <w:marLeft w:val="0"/>
      <w:marRight w:val="0"/>
      <w:marTop w:val="0"/>
      <w:marBottom w:val="0"/>
      <w:divBdr>
        <w:top w:val="none" w:sz="0" w:space="0" w:color="auto"/>
        <w:left w:val="none" w:sz="0" w:space="0" w:color="auto"/>
        <w:bottom w:val="none" w:sz="0" w:space="0" w:color="auto"/>
        <w:right w:val="none" w:sz="0" w:space="0" w:color="auto"/>
      </w:divBdr>
    </w:div>
    <w:div w:id="1671329348">
      <w:bodyDiv w:val="1"/>
      <w:marLeft w:val="0"/>
      <w:marRight w:val="0"/>
      <w:marTop w:val="0"/>
      <w:marBottom w:val="0"/>
      <w:divBdr>
        <w:top w:val="none" w:sz="0" w:space="0" w:color="auto"/>
        <w:left w:val="none" w:sz="0" w:space="0" w:color="auto"/>
        <w:bottom w:val="none" w:sz="0" w:space="0" w:color="auto"/>
        <w:right w:val="none" w:sz="0" w:space="0" w:color="auto"/>
      </w:divBdr>
    </w:div>
    <w:div w:id="1673676744">
      <w:bodyDiv w:val="1"/>
      <w:marLeft w:val="0"/>
      <w:marRight w:val="0"/>
      <w:marTop w:val="0"/>
      <w:marBottom w:val="0"/>
      <w:divBdr>
        <w:top w:val="none" w:sz="0" w:space="0" w:color="auto"/>
        <w:left w:val="none" w:sz="0" w:space="0" w:color="auto"/>
        <w:bottom w:val="none" w:sz="0" w:space="0" w:color="auto"/>
        <w:right w:val="none" w:sz="0" w:space="0" w:color="auto"/>
      </w:divBdr>
    </w:div>
    <w:div w:id="1696996774">
      <w:bodyDiv w:val="1"/>
      <w:marLeft w:val="0"/>
      <w:marRight w:val="0"/>
      <w:marTop w:val="0"/>
      <w:marBottom w:val="0"/>
      <w:divBdr>
        <w:top w:val="none" w:sz="0" w:space="0" w:color="auto"/>
        <w:left w:val="none" w:sz="0" w:space="0" w:color="auto"/>
        <w:bottom w:val="none" w:sz="0" w:space="0" w:color="auto"/>
        <w:right w:val="none" w:sz="0" w:space="0" w:color="auto"/>
      </w:divBdr>
    </w:div>
    <w:div w:id="1708944410">
      <w:bodyDiv w:val="1"/>
      <w:marLeft w:val="0"/>
      <w:marRight w:val="0"/>
      <w:marTop w:val="0"/>
      <w:marBottom w:val="0"/>
      <w:divBdr>
        <w:top w:val="none" w:sz="0" w:space="0" w:color="auto"/>
        <w:left w:val="none" w:sz="0" w:space="0" w:color="auto"/>
        <w:bottom w:val="none" w:sz="0" w:space="0" w:color="auto"/>
        <w:right w:val="none" w:sz="0" w:space="0" w:color="auto"/>
      </w:divBdr>
    </w:div>
    <w:div w:id="1738280307">
      <w:bodyDiv w:val="1"/>
      <w:marLeft w:val="0"/>
      <w:marRight w:val="0"/>
      <w:marTop w:val="0"/>
      <w:marBottom w:val="0"/>
      <w:divBdr>
        <w:top w:val="none" w:sz="0" w:space="0" w:color="auto"/>
        <w:left w:val="none" w:sz="0" w:space="0" w:color="auto"/>
        <w:bottom w:val="none" w:sz="0" w:space="0" w:color="auto"/>
        <w:right w:val="none" w:sz="0" w:space="0" w:color="auto"/>
      </w:divBdr>
    </w:div>
    <w:div w:id="1742479611">
      <w:bodyDiv w:val="1"/>
      <w:marLeft w:val="0"/>
      <w:marRight w:val="0"/>
      <w:marTop w:val="0"/>
      <w:marBottom w:val="0"/>
      <w:divBdr>
        <w:top w:val="none" w:sz="0" w:space="0" w:color="auto"/>
        <w:left w:val="none" w:sz="0" w:space="0" w:color="auto"/>
        <w:bottom w:val="none" w:sz="0" w:space="0" w:color="auto"/>
        <w:right w:val="none" w:sz="0" w:space="0" w:color="auto"/>
      </w:divBdr>
    </w:div>
    <w:div w:id="1742826380">
      <w:bodyDiv w:val="1"/>
      <w:marLeft w:val="0"/>
      <w:marRight w:val="0"/>
      <w:marTop w:val="0"/>
      <w:marBottom w:val="0"/>
      <w:divBdr>
        <w:top w:val="none" w:sz="0" w:space="0" w:color="auto"/>
        <w:left w:val="none" w:sz="0" w:space="0" w:color="auto"/>
        <w:bottom w:val="none" w:sz="0" w:space="0" w:color="auto"/>
        <w:right w:val="none" w:sz="0" w:space="0" w:color="auto"/>
      </w:divBdr>
    </w:div>
    <w:div w:id="1747726139">
      <w:bodyDiv w:val="1"/>
      <w:marLeft w:val="0"/>
      <w:marRight w:val="0"/>
      <w:marTop w:val="0"/>
      <w:marBottom w:val="0"/>
      <w:divBdr>
        <w:top w:val="none" w:sz="0" w:space="0" w:color="auto"/>
        <w:left w:val="none" w:sz="0" w:space="0" w:color="auto"/>
        <w:bottom w:val="none" w:sz="0" w:space="0" w:color="auto"/>
        <w:right w:val="none" w:sz="0" w:space="0" w:color="auto"/>
      </w:divBdr>
    </w:div>
    <w:div w:id="175146827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87">
          <w:marLeft w:val="0"/>
          <w:marRight w:val="0"/>
          <w:marTop w:val="0"/>
          <w:marBottom w:val="0"/>
          <w:divBdr>
            <w:top w:val="none" w:sz="0" w:space="0" w:color="auto"/>
            <w:left w:val="none" w:sz="0" w:space="0" w:color="auto"/>
            <w:bottom w:val="none" w:sz="0" w:space="0" w:color="auto"/>
            <w:right w:val="none" w:sz="0" w:space="0" w:color="auto"/>
          </w:divBdr>
          <w:divsChild>
            <w:div w:id="1376468108">
              <w:marLeft w:val="0"/>
              <w:marRight w:val="0"/>
              <w:marTop w:val="0"/>
              <w:marBottom w:val="0"/>
              <w:divBdr>
                <w:top w:val="none" w:sz="0" w:space="0" w:color="auto"/>
                <w:left w:val="none" w:sz="0" w:space="0" w:color="auto"/>
                <w:bottom w:val="none" w:sz="0" w:space="0" w:color="auto"/>
                <w:right w:val="none" w:sz="0" w:space="0" w:color="auto"/>
              </w:divBdr>
              <w:divsChild>
                <w:div w:id="1428767217">
                  <w:marLeft w:val="0"/>
                  <w:marRight w:val="0"/>
                  <w:marTop w:val="0"/>
                  <w:marBottom w:val="0"/>
                  <w:divBdr>
                    <w:top w:val="none" w:sz="0" w:space="0" w:color="auto"/>
                    <w:left w:val="none" w:sz="0" w:space="0" w:color="auto"/>
                    <w:bottom w:val="none" w:sz="0" w:space="0" w:color="auto"/>
                    <w:right w:val="none" w:sz="0" w:space="0" w:color="auto"/>
                  </w:divBdr>
                  <w:divsChild>
                    <w:div w:id="816607472">
                      <w:marLeft w:val="0"/>
                      <w:marRight w:val="0"/>
                      <w:marTop w:val="0"/>
                      <w:marBottom w:val="0"/>
                      <w:divBdr>
                        <w:top w:val="none" w:sz="0" w:space="0" w:color="auto"/>
                        <w:left w:val="none" w:sz="0" w:space="0" w:color="auto"/>
                        <w:bottom w:val="none" w:sz="0" w:space="0" w:color="auto"/>
                        <w:right w:val="none" w:sz="0" w:space="0" w:color="auto"/>
                      </w:divBdr>
                      <w:divsChild>
                        <w:div w:id="202597437">
                          <w:marLeft w:val="0"/>
                          <w:marRight w:val="0"/>
                          <w:marTop w:val="0"/>
                          <w:marBottom w:val="0"/>
                          <w:divBdr>
                            <w:top w:val="none" w:sz="0" w:space="0" w:color="auto"/>
                            <w:left w:val="none" w:sz="0" w:space="0" w:color="auto"/>
                            <w:bottom w:val="none" w:sz="0" w:space="0" w:color="auto"/>
                            <w:right w:val="none" w:sz="0" w:space="0" w:color="auto"/>
                          </w:divBdr>
                          <w:divsChild>
                            <w:div w:id="1910919828">
                              <w:marLeft w:val="0"/>
                              <w:marRight w:val="0"/>
                              <w:marTop w:val="0"/>
                              <w:marBottom w:val="0"/>
                              <w:divBdr>
                                <w:top w:val="none" w:sz="0" w:space="0" w:color="auto"/>
                                <w:left w:val="none" w:sz="0" w:space="0" w:color="auto"/>
                                <w:bottom w:val="none" w:sz="0" w:space="0" w:color="auto"/>
                                <w:right w:val="none" w:sz="0" w:space="0" w:color="auto"/>
                              </w:divBdr>
                              <w:divsChild>
                                <w:div w:id="1834758254">
                                  <w:marLeft w:val="0"/>
                                  <w:marRight w:val="0"/>
                                  <w:marTop w:val="0"/>
                                  <w:marBottom w:val="0"/>
                                  <w:divBdr>
                                    <w:top w:val="none" w:sz="0" w:space="0" w:color="auto"/>
                                    <w:left w:val="none" w:sz="0" w:space="0" w:color="auto"/>
                                    <w:bottom w:val="none" w:sz="0" w:space="0" w:color="auto"/>
                                    <w:right w:val="none" w:sz="0" w:space="0" w:color="auto"/>
                                  </w:divBdr>
                                  <w:divsChild>
                                    <w:div w:id="737820599">
                                      <w:marLeft w:val="0"/>
                                      <w:marRight w:val="0"/>
                                      <w:marTop w:val="0"/>
                                      <w:marBottom w:val="0"/>
                                      <w:divBdr>
                                        <w:top w:val="none" w:sz="0" w:space="0" w:color="auto"/>
                                        <w:left w:val="none" w:sz="0" w:space="0" w:color="auto"/>
                                        <w:bottom w:val="none" w:sz="0" w:space="0" w:color="auto"/>
                                        <w:right w:val="none" w:sz="0" w:space="0" w:color="auto"/>
                                      </w:divBdr>
                                      <w:divsChild>
                                        <w:div w:id="20969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118828">
      <w:bodyDiv w:val="1"/>
      <w:marLeft w:val="0"/>
      <w:marRight w:val="0"/>
      <w:marTop w:val="0"/>
      <w:marBottom w:val="0"/>
      <w:divBdr>
        <w:top w:val="none" w:sz="0" w:space="0" w:color="auto"/>
        <w:left w:val="none" w:sz="0" w:space="0" w:color="auto"/>
        <w:bottom w:val="none" w:sz="0" w:space="0" w:color="auto"/>
        <w:right w:val="none" w:sz="0" w:space="0" w:color="auto"/>
      </w:divBdr>
    </w:div>
    <w:div w:id="1776746525">
      <w:bodyDiv w:val="1"/>
      <w:marLeft w:val="0"/>
      <w:marRight w:val="0"/>
      <w:marTop w:val="0"/>
      <w:marBottom w:val="0"/>
      <w:divBdr>
        <w:top w:val="none" w:sz="0" w:space="0" w:color="auto"/>
        <w:left w:val="none" w:sz="0" w:space="0" w:color="auto"/>
        <w:bottom w:val="none" w:sz="0" w:space="0" w:color="auto"/>
        <w:right w:val="none" w:sz="0" w:space="0" w:color="auto"/>
      </w:divBdr>
    </w:div>
    <w:div w:id="1790972585">
      <w:bodyDiv w:val="1"/>
      <w:marLeft w:val="0"/>
      <w:marRight w:val="0"/>
      <w:marTop w:val="0"/>
      <w:marBottom w:val="0"/>
      <w:divBdr>
        <w:top w:val="none" w:sz="0" w:space="0" w:color="auto"/>
        <w:left w:val="none" w:sz="0" w:space="0" w:color="auto"/>
        <w:bottom w:val="none" w:sz="0" w:space="0" w:color="auto"/>
        <w:right w:val="none" w:sz="0" w:space="0" w:color="auto"/>
      </w:divBdr>
    </w:div>
    <w:div w:id="1797481617">
      <w:bodyDiv w:val="1"/>
      <w:marLeft w:val="0"/>
      <w:marRight w:val="0"/>
      <w:marTop w:val="0"/>
      <w:marBottom w:val="0"/>
      <w:divBdr>
        <w:top w:val="none" w:sz="0" w:space="0" w:color="auto"/>
        <w:left w:val="none" w:sz="0" w:space="0" w:color="auto"/>
        <w:bottom w:val="none" w:sz="0" w:space="0" w:color="auto"/>
        <w:right w:val="none" w:sz="0" w:space="0" w:color="auto"/>
      </w:divBdr>
    </w:div>
    <w:div w:id="1798451238">
      <w:bodyDiv w:val="1"/>
      <w:marLeft w:val="0"/>
      <w:marRight w:val="0"/>
      <w:marTop w:val="0"/>
      <w:marBottom w:val="0"/>
      <w:divBdr>
        <w:top w:val="none" w:sz="0" w:space="0" w:color="auto"/>
        <w:left w:val="none" w:sz="0" w:space="0" w:color="auto"/>
        <w:bottom w:val="none" w:sz="0" w:space="0" w:color="auto"/>
        <w:right w:val="none" w:sz="0" w:space="0" w:color="auto"/>
      </w:divBdr>
    </w:div>
    <w:div w:id="1801414401">
      <w:bodyDiv w:val="1"/>
      <w:marLeft w:val="0"/>
      <w:marRight w:val="0"/>
      <w:marTop w:val="0"/>
      <w:marBottom w:val="0"/>
      <w:divBdr>
        <w:top w:val="none" w:sz="0" w:space="0" w:color="auto"/>
        <w:left w:val="none" w:sz="0" w:space="0" w:color="auto"/>
        <w:bottom w:val="none" w:sz="0" w:space="0" w:color="auto"/>
        <w:right w:val="none" w:sz="0" w:space="0" w:color="auto"/>
      </w:divBdr>
    </w:div>
    <w:div w:id="1807777451">
      <w:bodyDiv w:val="1"/>
      <w:marLeft w:val="0"/>
      <w:marRight w:val="0"/>
      <w:marTop w:val="0"/>
      <w:marBottom w:val="0"/>
      <w:divBdr>
        <w:top w:val="none" w:sz="0" w:space="0" w:color="auto"/>
        <w:left w:val="none" w:sz="0" w:space="0" w:color="auto"/>
        <w:bottom w:val="none" w:sz="0" w:space="0" w:color="auto"/>
        <w:right w:val="none" w:sz="0" w:space="0" w:color="auto"/>
      </w:divBdr>
    </w:div>
    <w:div w:id="1812205934">
      <w:bodyDiv w:val="1"/>
      <w:marLeft w:val="0"/>
      <w:marRight w:val="0"/>
      <w:marTop w:val="0"/>
      <w:marBottom w:val="0"/>
      <w:divBdr>
        <w:top w:val="none" w:sz="0" w:space="0" w:color="auto"/>
        <w:left w:val="none" w:sz="0" w:space="0" w:color="auto"/>
        <w:bottom w:val="none" w:sz="0" w:space="0" w:color="auto"/>
        <w:right w:val="none" w:sz="0" w:space="0" w:color="auto"/>
      </w:divBdr>
    </w:div>
    <w:div w:id="1827896174">
      <w:bodyDiv w:val="1"/>
      <w:marLeft w:val="0"/>
      <w:marRight w:val="0"/>
      <w:marTop w:val="0"/>
      <w:marBottom w:val="0"/>
      <w:divBdr>
        <w:top w:val="none" w:sz="0" w:space="0" w:color="auto"/>
        <w:left w:val="none" w:sz="0" w:space="0" w:color="auto"/>
        <w:bottom w:val="none" w:sz="0" w:space="0" w:color="auto"/>
        <w:right w:val="none" w:sz="0" w:space="0" w:color="auto"/>
      </w:divBdr>
    </w:div>
    <w:div w:id="1844079813">
      <w:bodyDiv w:val="1"/>
      <w:marLeft w:val="0"/>
      <w:marRight w:val="0"/>
      <w:marTop w:val="0"/>
      <w:marBottom w:val="0"/>
      <w:divBdr>
        <w:top w:val="none" w:sz="0" w:space="0" w:color="auto"/>
        <w:left w:val="none" w:sz="0" w:space="0" w:color="auto"/>
        <w:bottom w:val="none" w:sz="0" w:space="0" w:color="auto"/>
        <w:right w:val="none" w:sz="0" w:space="0" w:color="auto"/>
      </w:divBdr>
    </w:div>
    <w:div w:id="1851677878">
      <w:bodyDiv w:val="1"/>
      <w:marLeft w:val="0"/>
      <w:marRight w:val="0"/>
      <w:marTop w:val="0"/>
      <w:marBottom w:val="0"/>
      <w:divBdr>
        <w:top w:val="none" w:sz="0" w:space="0" w:color="auto"/>
        <w:left w:val="none" w:sz="0" w:space="0" w:color="auto"/>
        <w:bottom w:val="none" w:sz="0" w:space="0" w:color="auto"/>
        <w:right w:val="none" w:sz="0" w:space="0" w:color="auto"/>
      </w:divBdr>
    </w:div>
    <w:div w:id="1866281997">
      <w:bodyDiv w:val="1"/>
      <w:marLeft w:val="0"/>
      <w:marRight w:val="0"/>
      <w:marTop w:val="0"/>
      <w:marBottom w:val="0"/>
      <w:divBdr>
        <w:top w:val="none" w:sz="0" w:space="0" w:color="auto"/>
        <w:left w:val="none" w:sz="0" w:space="0" w:color="auto"/>
        <w:bottom w:val="none" w:sz="0" w:space="0" w:color="auto"/>
        <w:right w:val="none" w:sz="0" w:space="0" w:color="auto"/>
      </w:divBdr>
    </w:div>
    <w:div w:id="1871914059">
      <w:bodyDiv w:val="1"/>
      <w:marLeft w:val="0"/>
      <w:marRight w:val="0"/>
      <w:marTop w:val="0"/>
      <w:marBottom w:val="0"/>
      <w:divBdr>
        <w:top w:val="none" w:sz="0" w:space="0" w:color="auto"/>
        <w:left w:val="none" w:sz="0" w:space="0" w:color="auto"/>
        <w:bottom w:val="none" w:sz="0" w:space="0" w:color="auto"/>
        <w:right w:val="none" w:sz="0" w:space="0" w:color="auto"/>
      </w:divBdr>
    </w:div>
    <w:div w:id="1886017937">
      <w:bodyDiv w:val="1"/>
      <w:marLeft w:val="0"/>
      <w:marRight w:val="0"/>
      <w:marTop w:val="0"/>
      <w:marBottom w:val="0"/>
      <w:divBdr>
        <w:top w:val="none" w:sz="0" w:space="0" w:color="auto"/>
        <w:left w:val="none" w:sz="0" w:space="0" w:color="auto"/>
        <w:bottom w:val="none" w:sz="0" w:space="0" w:color="auto"/>
        <w:right w:val="none" w:sz="0" w:space="0" w:color="auto"/>
      </w:divBdr>
    </w:div>
    <w:div w:id="1898515314">
      <w:bodyDiv w:val="1"/>
      <w:marLeft w:val="0"/>
      <w:marRight w:val="0"/>
      <w:marTop w:val="0"/>
      <w:marBottom w:val="0"/>
      <w:divBdr>
        <w:top w:val="none" w:sz="0" w:space="0" w:color="auto"/>
        <w:left w:val="none" w:sz="0" w:space="0" w:color="auto"/>
        <w:bottom w:val="none" w:sz="0" w:space="0" w:color="auto"/>
        <w:right w:val="none" w:sz="0" w:space="0" w:color="auto"/>
      </w:divBdr>
    </w:div>
    <w:div w:id="1898785647">
      <w:bodyDiv w:val="1"/>
      <w:marLeft w:val="0"/>
      <w:marRight w:val="0"/>
      <w:marTop w:val="0"/>
      <w:marBottom w:val="0"/>
      <w:divBdr>
        <w:top w:val="none" w:sz="0" w:space="0" w:color="auto"/>
        <w:left w:val="none" w:sz="0" w:space="0" w:color="auto"/>
        <w:bottom w:val="none" w:sz="0" w:space="0" w:color="auto"/>
        <w:right w:val="none" w:sz="0" w:space="0" w:color="auto"/>
      </w:divBdr>
    </w:div>
    <w:div w:id="1898971423">
      <w:bodyDiv w:val="1"/>
      <w:marLeft w:val="0"/>
      <w:marRight w:val="0"/>
      <w:marTop w:val="0"/>
      <w:marBottom w:val="0"/>
      <w:divBdr>
        <w:top w:val="none" w:sz="0" w:space="0" w:color="auto"/>
        <w:left w:val="none" w:sz="0" w:space="0" w:color="auto"/>
        <w:bottom w:val="none" w:sz="0" w:space="0" w:color="auto"/>
        <w:right w:val="none" w:sz="0" w:space="0" w:color="auto"/>
      </w:divBdr>
    </w:div>
    <w:div w:id="1906528421">
      <w:bodyDiv w:val="1"/>
      <w:marLeft w:val="0"/>
      <w:marRight w:val="0"/>
      <w:marTop w:val="0"/>
      <w:marBottom w:val="0"/>
      <w:divBdr>
        <w:top w:val="none" w:sz="0" w:space="0" w:color="auto"/>
        <w:left w:val="none" w:sz="0" w:space="0" w:color="auto"/>
        <w:bottom w:val="none" w:sz="0" w:space="0" w:color="auto"/>
        <w:right w:val="none" w:sz="0" w:space="0" w:color="auto"/>
      </w:divBdr>
    </w:div>
    <w:div w:id="1912083073">
      <w:bodyDiv w:val="1"/>
      <w:marLeft w:val="0"/>
      <w:marRight w:val="0"/>
      <w:marTop w:val="0"/>
      <w:marBottom w:val="0"/>
      <w:divBdr>
        <w:top w:val="none" w:sz="0" w:space="0" w:color="auto"/>
        <w:left w:val="none" w:sz="0" w:space="0" w:color="auto"/>
        <w:bottom w:val="none" w:sz="0" w:space="0" w:color="auto"/>
        <w:right w:val="none" w:sz="0" w:space="0" w:color="auto"/>
      </w:divBdr>
    </w:div>
    <w:div w:id="1913925493">
      <w:bodyDiv w:val="1"/>
      <w:marLeft w:val="0"/>
      <w:marRight w:val="0"/>
      <w:marTop w:val="0"/>
      <w:marBottom w:val="0"/>
      <w:divBdr>
        <w:top w:val="none" w:sz="0" w:space="0" w:color="auto"/>
        <w:left w:val="none" w:sz="0" w:space="0" w:color="auto"/>
        <w:bottom w:val="none" w:sz="0" w:space="0" w:color="auto"/>
        <w:right w:val="none" w:sz="0" w:space="0" w:color="auto"/>
      </w:divBdr>
    </w:div>
    <w:div w:id="1915162536">
      <w:bodyDiv w:val="1"/>
      <w:marLeft w:val="0"/>
      <w:marRight w:val="0"/>
      <w:marTop w:val="0"/>
      <w:marBottom w:val="0"/>
      <w:divBdr>
        <w:top w:val="none" w:sz="0" w:space="0" w:color="auto"/>
        <w:left w:val="none" w:sz="0" w:space="0" w:color="auto"/>
        <w:bottom w:val="none" w:sz="0" w:space="0" w:color="auto"/>
        <w:right w:val="none" w:sz="0" w:space="0" w:color="auto"/>
      </w:divBdr>
    </w:div>
    <w:div w:id="1919703801">
      <w:bodyDiv w:val="1"/>
      <w:marLeft w:val="0"/>
      <w:marRight w:val="0"/>
      <w:marTop w:val="0"/>
      <w:marBottom w:val="0"/>
      <w:divBdr>
        <w:top w:val="none" w:sz="0" w:space="0" w:color="auto"/>
        <w:left w:val="none" w:sz="0" w:space="0" w:color="auto"/>
        <w:bottom w:val="none" w:sz="0" w:space="0" w:color="auto"/>
        <w:right w:val="none" w:sz="0" w:space="0" w:color="auto"/>
      </w:divBdr>
    </w:div>
    <w:div w:id="1927881494">
      <w:bodyDiv w:val="1"/>
      <w:marLeft w:val="0"/>
      <w:marRight w:val="0"/>
      <w:marTop w:val="0"/>
      <w:marBottom w:val="0"/>
      <w:divBdr>
        <w:top w:val="none" w:sz="0" w:space="0" w:color="auto"/>
        <w:left w:val="none" w:sz="0" w:space="0" w:color="auto"/>
        <w:bottom w:val="none" w:sz="0" w:space="0" w:color="auto"/>
        <w:right w:val="none" w:sz="0" w:space="0" w:color="auto"/>
      </w:divBdr>
    </w:div>
    <w:div w:id="1928684452">
      <w:bodyDiv w:val="1"/>
      <w:marLeft w:val="0"/>
      <w:marRight w:val="0"/>
      <w:marTop w:val="0"/>
      <w:marBottom w:val="0"/>
      <w:divBdr>
        <w:top w:val="none" w:sz="0" w:space="0" w:color="auto"/>
        <w:left w:val="none" w:sz="0" w:space="0" w:color="auto"/>
        <w:bottom w:val="none" w:sz="0" w:space="0" w:color="auto"/>
        <w:right w:val="none" w:sz="0" w:space="0" w:color="auto"/>
      </w:divBdr>
    </w:div>
    <w:div w:id="1928731116">
      <w:bodyDiv w:val="1"/>
      <w:marLeft w:val="0"/>
      <w:marRight w:val="0"/>
      <w:marTop w:val="0"/>
      <w:marBottom w:val="0"/>
      <w:divBdr>
        <w:top w:val="none" w:sz="0" w:space="0" w:color="auto"/>
        <w:left w:val="none" w:sz="0" w:space="0" w:color="auto"/>
        <w:bottom w:val="none" w:sz="0" w:space="0" w:color="auto"/>
        <w:right w:val="none" w:sz="0" w:space="0" w:color="auto"/>
      </w:divBdr>
    </w:div>
    <w:div w:id="1939561045">
      <w:bodyDiv w:val="1"/>
      <w:marLeft w:val="0"/>
      <w:marRight w:val="0"/>
      <w:marTop w:val="0"/>
      <w:marBottom w:val="0"/>
      <w:divBdr>
        <w:top w:val="none" w:sz="0" w:space="0" w:color="auto"/>
        <w:left w:val="none" w:sz="0" w:space="0" w:color="auto"/>
        <w:bottom w:val="none" w:sz="0" w:space="0" w:color="auto"/>
        <w:right w:val="none" w:sz="0" w:space="0" w:color="auto"/>
      </w:divBdr>
    </w:div>
    <w:div w:id="1949042222">
      <w:bodyDiv w:val="1"/>
      <w:marLeft w:val="0"/>
      <w:marRight w:val="0"/>
      <w:marTop w:val="0"/>
      <w:marBottom w:val="0"/>
      <w:divBdr>
        <w:top w:val="none" w:sz="0" w:space="0" w:color="auto"/>
        <w:left w:val="none" w:sz="0" w:space="0" w:color="auto"/>
        <w:bottom w:val="none" w:sz="0" w:space="0" w:color="auto"/>
        <w:right w:val="none" w:sz="0" w:space="0" w:color="auto"/>
      </w:divBdr>
    </w:div>
    <w:div w:id="1965770341">
      <w:bodyDiv w:val="1"/>
      <w:marLeft w:val="0"/>
      <w:marRight w:val="0"/>
      <w:marTop w:val="0"/>
      <w:marBottom w:val="0"/>
      <w:divBdr>
        <w:top w:val="none" w:sz="0" w:space="0" w:color="auto"/>
        <w:left w:val="none" w:sz="0" w:space="0" w:color="auto"/>
        <w:bottom w:val="none" w:sz="0" w:space="0" w:color="auto"/>
        <w:right w:val="none" w:sz="0" w:space="0" w:color="auto"/>
      </w:divBdr>
    </w:div>
    <w:div w:id="1972972911">
      <w:bodyDiv w:val="1"/>
      <w:marLeft w:val="0"/>
      <w:marRight w:val="0"/>
      <w:marTop w:val="0"/>
      <w:marBottom w:val="0"/>
      <w:divBdr>
        <w:top w:val="none" w:sz="0" w:space="0" w:color="auto"/>
        <w:left w:val="none" w:sz="0" w:space="0" w:color="auto"/>
        <w:bottom w:val="none" w:sz="0" w:space="0" w:color="auto"/>
        <w:right w:val="none" w:sz="0" w:space="0" w:color="auto"/>
      </w:divBdr>
    </w:div>
    <w:div w:id="1975986283">
      <w:bodyDiv w:val="1"/>
      <w:marLeft w:val="0"/>
      <w:marRight w:val="0"/>
      <w:marTop w:val="0"/>
      <w:marBottom w:val="0"/>
      <w:divBdr>
        <w:top w:val="none" w:sz="0" w:space="0" w:color="auto"/>
        <w:left w:val="none" w:sz="0" w:space="0" w:color="auto"/>
        <w:bottom w:val="none" w:sz="0" w:space="0" w:color="auto"/>
        <w:right w:val="none" w:sz="0" w:space="0" w:color="auto"/>
      </w:divBdr>
    </w:div>
    <w:div w:id="1981616972">
      <w:bodyDiv w:val="1"/>
      <w:marLeft w:val="0"/>
      <w:marRight w:val="0"/>
      <w:marTop w:val="0"/>
      <w:marBottom w:val="0"/>
      <w:divBdr>
        <w:top w:val="none" w:sz="0" w:space="0" w:color="auto"/>
        <w:left w:val="none" w:sz="0" w:space="0" w:color="auto"/>
        <w:bottom w:val="none" w:sz="0" w:space="0" w:color="auto"/>
        <w:right w:val="none" w:sz="0" w:space="0" w:color="auto"/>
      </w:divBdr>
    </w:div>
    <w:div w:id="1984235107">
      <w:bodyDiv w:val="1"/>
      <w:marLeft w:val="0"/>
      <w:marRight w:val="0"/>
      <w:marTop w:val="0"/>
      <w:marBottom w:val="0"/>
      <w:divBdr>
        <w:top w:val="none" w:sz="0" w:space="0" w:color="auto"/>
        <w:left w:val="none" w:sz="0" w:space="0" w:color="auto"/>
        <w:bottom w:val="none" w:sz="0" w:space="0" w:color="auto"/>
        <w:right w:val="none" w:sz="0" w:space="0" w:color="auto"/>
      </w:divBdr>
    </w:div>
    <w:div w:id="2004550307">
      <w:bodyDiv w:val="1"/>
      <w:marLeft w:val="0"/>
      <w:marRight w:val="0"/>
      <w:marTop w:val="0"/>
      <w:marBottom w:val="0"/>
      <w:divBdr>
        <w:top w:val="none" w:sz="0" w:space="0" w:color="auto"/>
        <w:left w:val="none" w:sz="0" w:space="0" w:color="auto"/>
        <w:bottom w:val="none" w:sz="0" w:space="0" w:color="auto"/>
        <w:right w:val="none" w:sz="0" w:space="0" w:color="auto"/>
      </w:divBdr>
    </w:div>
    <w:div w:id="2008484298">
      <w:bodyDiv w:val="1"/>
      <w:marLeft w:val="0"/>
      <w:marRight w:val="0"/>
      <w:marTop w:val="0"/>
      <w:marBottom w:val="0"/>
      <w:divBdr>
        <w:top w:val="none" w:sz="0" w:space="0" w:color="auto"/>
        <w:left w:val="none" w:sz="0" w:space="0" w:color="auto"/>
        <w:bottom w:val="none" w:sz="0" w:space="0" w:color="auto"/>
        <w:right w:val="none" w:sz="0" w:space="0" w:color="auto"/>
      </w:divBdr>
    </w:div>
    <w:div w:id="2010058706">
      <w:bodyDiv w:val="1"/>
      <w:marLeft w:val="0"/>
      <w:marRight w:val="0"/>
      <w:marTop w:val="0"/>
      <w:marBottom w:val="0"/>
      <w:divBdr>
        <w:top w:val="none" w:sz="0" w:space="0" w:color="auto"/>
        <w:left w:val="none" w:sz="0" w:space="0" w:color="auto"/>
        <w:bottom w:val="none" w:sz="0" w:space="0" w:color="auto"/>
        <w:right w:val="none" w:sz="0" w:space="0" w:color="auto"/>
      </w:divBdr>
    </w:div>
    <w:div w:id="2010937280">
      <w:bodyDiv w:val="1"/>
      <w:marLeft w:val="0"/>
      <w:marRight w:val="0"/>
      <w:marTop w:val="0"/>
      <w:marBottom w:val="0"/>
      <w:divBdr>
        <w:top w:val="none" w:sz="0" w:space="0" w:color="auto"/>
        <w:left w:val="none" w:sz="0" w:space="0" w:color="auto"/>
        <w:bottom w:val="none" w:sz="0" w:space="0" w:color="auto"/>
        <w:right w:val="none" w:sz="0" w:space="0" w:color="auto"/>
      </w:divBdr>
    </w:div>
    <w:div w:id="2037777747">
      <w:bodyDiv w:val="1"/>
      <w:marLeft w:val="0"/>
      <w:marRight w:val="0"/>
      <w:marTop w:val="0"/>
      <w:marBottom w:val="0"/>
      <w:divBdr>
        <w:top w:val="none" w:sz="0" w:space="0" w:color="auto"/>
        <w:left w:val="none" w:sz="0" w:space="0" w:color="auto"/>
        <w:bottom w:val="none" w:sz="0" w:space="0" w:color="auto"/>
        <w:right w:val="none" w:sz="0" w:space="0" w:color="auto"/>
      </w:divBdr>
    </w:div>
    <w:div w:id="2039621766">
      <w:bodyDiv w:val="1"/>
      <w:marLeft w:val="0"/>
      <w:marRight w:val="0"/>
      <w:marTop w:val="0"/>
      <w:marBottom w:val="0"/>
      <w:divBdr>
        <w:top w:val="none" w:sz="0" w:space="0" w:color="auto"/>
        <w:left w:val="none" w:sz="0" w:space="0" w:color="auto"/>
        <w:bottom w:val="none" w:sz="0" w:space="0" w:color="auto"/>
        <w:right w:val="none" w:sz="0" w:space="0" w:color="auto"/>
      </w:divBdr>
    </w:div>
    <w:div w:id="2040423132">
      <w:bodyDiv w:val="1"/>
      <w:marLeft w:val="0"/>
      <w:marRight w:val="0"/>
      <w:marTop w:val="0"/>
      <w:marBottom w:val="0"/>
      <w:divBdr>
        <w:top w:val="none" w:sz="0" w:space="0" w:color="auto"/>
        <w:left w:val="none" w:sz="0" w:space="0" w:color="auto"/>
        <w:bottom w:val="none" w:sz="0" w:space="0" w:color="auto"/>
        <w:right w:val="none" w:sz="0" w:space="0" w:color="auto"/>
      </w:divBdr>
    </w:div>
    <w:div w:id="2070104889">
      <w:bodyDiv w:val="1"/>
      <w:marLeft w:val="0"/>
      <w:marRight w:val="0"/>
      <w:marTop w:val="0"/>
      <w:marBottom w:val="0"/>
      <w:divBdr>
        <w:top w:val="none" w:sz="0" w:space="0" w:color="auto"/>
        <w:left w:val="none" w:sz="0" w:space="0" w:color="auto"/>
        <w:bottom w:val="none" w:sz="0" w:space="0" w:color="auto"/>
        <w:right w:val="none" w:sz="0" w:space="0" w:color="auto"/>
      </w:divBdr>
    </w:div>
    <w:div w:id="2079478326">
      <w:bodyDiv w:val="1"/>
      <w:marLeft w:val="0"/>
      <w:marRight w:val="0"/>
      <w:marTop w:val="0"/>
      <w:marBottom w:val="0"/>
      <w:divBdr>
        <w:top w:val="none" w:sz="0" w:space="0" w:color="auto"/>
        <w:left w:val="none" w:sz="0" w:space="0" w:color="auto"/>
        <w:bottom w:val="none" w:sz="0" w:space="0" w:color="auto"/>
        <w:right w:val="none" w:sz="0" w:space="0" w:color="auto"/>
      </w:divBdr>
    </w:div>
    <w:div w:id="2088304892">
      <w:bodyDiv w:val="1"/>
      <w:marLeft w:val="0"/>
      <w:marRight w:val="0"/>
      <w:marTop w:val="0"/>
      <w:marBottom w:val="0"/>
      <w:divBdr>
        <w:top w:val="none" w:sz="0" w:space="0" w:color="auto"/>
        <w:left w:val="none" w:sz="0" w:space="0" w:color="auto"/>
        <w:bottom w:val="none" w:sz="0" w:space="0" w:color="auto"/>
        <w:right w:val="none" w:sz="0" w:space="0" w:color="auto"/>
      </w:divBdr>
    </w:div>
    <w:div w:id="2093548375">
      <w:bodyDiv w:val="1"/>
      <w:marLeft w:val="0"/>
      <w:marRight w:val="0"/>
      <w:marTop w:val="0"/>
      <w:marBottom w:val="0"/>
      <w:divBdr>
        <w:top w:val="none" w:sz="0" w:space="0" w:color="auto"/>
        <w:left w:val="none" w:sz="0" w:space="0" w:color="auto"/>
        <w:bottom w:val="none" w:sz="0" w:space="0" w:color="auto"/>
        <w:right w:val="none" w:sz="0" w:space="0" w:color="auto"/>
      </w:divBdr>
    </w:div>
    <w:div w:id="2093579560">
      <w:bodyDiv w:val="1"/>
      <w:marLeft w:val="0"/>
      <w:marRight w:val="0"/>
      <w:marTop w:val="0"/>
      <w:marBottom w:val="0"/>
      <w:divBdr>
        <w:top w:val="none" w:sz="0" w:space="0" w:color="auto"/>
        <w:left w:val="none" w:sz="0" w:space="0" w:color="auto"/>
        <w:bottom w:val="none" w:sz="0" w:space="0" w:color="auto"/>
        <w:right w:val="none" w:sz="0" w:space="0" w:color="auto"/>
      </w:divBdr>
    </w:div>
    <w:div w:id="2102093733">
      <w:bodyDiv w:val="1"/>
      <w:marLeft w:val="0"/>
      <w:marRight w:val="0"/>
      <w:marTop w:val="0"/>
      <w:marBottom w:val="0"/>
      <w:divBdr>
        <w:top w:val="none" w:sz="0" w:space="0" w:color="auto"/>
        <w:left w:val="none" w:sz="0" w:space="0" w:color="auto"/>
        <w:bottom w:val="none" w:sz="0" w:space="0" w:color="auto"/>
        <w:right w:val="none" w:sz="0" w:space="0" w:color="auto"/>
      </w:divBdr>
    </w:div>
    <w:div w:id="2103139073">
      <w:bodyDiv w:val="1"/>
      <w:marLeft w:val="0"/>
      <w:marRight w:val="0"/>
      <w:marTop w:val="0"/>
      <w:marBottom w:val="0"/>
      <w:divBdr>
        <w:top w:val="none" w:sz="0" w:space="0" w:color="auto"/>
        <w:left w:val="none" w:sz="0" w:space="0" w:color="auto"/>
        <w:bottom w:val="none" w:sz="0" w:space="0" w:color="auto"/>
        <w:right w:val="none" w:sz="0" w:space="0" w:color="auto"/>
      </w:divBdr>
    </w:div>
    <w:div w:id="2106072930">
      <w:bodyDiv w:val="1"/>
      <w:marLeft w:val="0"/>
      <w:marRight w:val="0"/>
      <w:marTop w:val="0"/>
      <w:marBottom w:val="0"/>
      <w:divBdr>
        <w:top w:val="none" w:sz="0" w:space="0" w:color="auto"/>
        <w:left w:val="none" w:sz="0" w:space="0" w:color="auto"/>
        <w:bottom w:val="none" w:sz="0" w:space="0" w:color="auto"/>
        <w:right w:val="none" w:sz="0" w:space="0" w:color="auto"/>
      </w:divBdr>
    </w:div>
    <w:div w:id="2111121944">
      <w:bodyDiv w:val="1"/>
      <w:marLeft w:val="0"/>
      <w:marRight w:val="0"/>
      <w:marTop w:val="0"/>
      <w:marBottom w:val="0"/>
      <w:divBdr>
        <w:top w:val="none" w:sz="0" w:space="0" w:color="auto"/>
        <w:left w:val="none" w:sz="0" w:space="0" w:color="auto"/>
        <w:bottom w:val="none" w:sz="0" w:space="0" w:color="auto"/>
        <w:right w:val="none" w:sz="0" w:space="0" w:color="auto"/>
      </w:divBdr>
    </w:div>
    <w:div w:id="2115861653">
      <w:bodyDiv w:val="1"/>
      <w:marLeft w:val="0"/>
      <w:marRight w:val="0"/>
      <w:marTop w:val="0"/>
      <w:marBottom w:val="0"/>
      <w:divBdr>
        <w:top w:val="none" w:sz="0" w:space="0" w:color="auto"/>
        <w:left w:val="none" w:sz="0" w:space="0" w:color="auto"/>
        <w:bottom w:val="none" w:sz="0" w:space="0" w:color="auto"/>
        <w:right w:val="none" w:sz="0" w:space="0" w:color="auto"/>
      </w:divBdr>
    </w:div>
    <w:div w:id="2130466151">
      <w:bodyDiv w:val="1"/>
      <w:marLeft w:val="0"/>
      <w:marRight w:val="0"/>
      <w:marTop w:val="0"/>
      <w:marBottom w:val="0"/>
      <w:divBdr>
        <w:top w:val="none" w:sz="0" w:space="0" w:color="auto"/>
        <w:left w:val="none" w:sz="0" w:space="0" w:color="auto"/>
        <w:bottom w:val="none" w:sz="0" w:space="0" w:color="auto"/>
        <w:right w:val="none" w:sz="0" w:space="0" w:color="auto"/>
      </w:divBdr>
    </w:div>
    <w:div w:id="21438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hyperlink" Target="file:///D:\Payla&#351;&#305;lanlar\Brifing%20D&#246;k&#252;manlar&#305;\2020\Yeni%20Gelir-Gider-Yevmiye%20Tablo.xlsx" TargetMode="External"/><Relationship Id="rId3" Type="http://schemas.openxmlformats.org/officeDocument/2006/relationships/styles" Target="styles.xml"/><Relationship Id="rId21" Type="http://schemas.openxmlformats.org/officeDocument/2006/relationships/hyperlink" Target="file:///D:\Payla&#351;&#305;lanlar\Brifing%20D&#246;k&#252;manlar&#305;\2020\Yeni%20Gelir-Gider-Yevmiye%20Tablo.xls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D:\Payla&#351;&#305;lanlar\Brifing%20D&#246;k&#252;manlar&#305;\2020\Yeni%20Gelir-Gider-Yevmiye%20Tablo.xlsx" TargetMode="External"/><Relationship Id="rId25" Type="http://schemas.openxmlformats.org/officeDocument/2006/relationships/hyperlink" Target="file:///D:\Payla&#351;&#305;lanlar\Brifing%20D&#246;k&#252;manlar&#305;\2020\Yeni%20Gelir-Gider-Yevmiye%20Tablo.xlsx" TargetMode="External"/><Relationship Id="rId2" Type="http://schemas.openxmlformats.org/officeDocument/2006/relationships/numbering" Target="numbering.xml"/><Relationship Id="rId16" Type="http://schemas.openxmlformats.org/officeDocument/2006/relationships/hyperlink" Target="file:///D:\Payla&#351;&#305;lanlar\Brifing%20D&#246;k&#252;manlar&#305;\2020\Yeni%20Gelir-Gider-Yevmiye%20Tablo.xlsx" TargetMode="External"/><Relationship Id="rId20" Type="http://schemas.openxmlformats.org/officeDocument/2006/relationships/hyperlink" Target="file:///D:\Payla&#351;&#305;lanlar\Brifing%20D&#246;k&#252;manlar&#305;\2020\Yeni%20Gelir-Gider-Yevmiye%20Tablo.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file:///D:\Payla&#351;&#305;lanlar\Brifing%20D&#246;k&#252;manlar&#305;\2020\Yeni%20Gelir-Gider-Yevmiye%20Tablo.xls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D:\Payla&#351;&#305;lanlar\Brifing%20D&#246;k&#252;manlar&#305;\2020\Yeni%20Gelir-Gider-Yevmiye%20Tablo.xlsx"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D:\Payla&#351;&#305;lanlar\Brifing%20D&#246;k&#252;manlar&#305;\2020\Yeni%20Gelir-Gider-Yevmiye%20Tablo.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file:///D:\Payla&#351;&#305;lanlar\Brifing%20D&#246;k&#252;manlar&#305;\2020\Yeni%20Gelir-Gider-Yevmiye%20Tablo.xlsx" TargetMode="External"/><Relationship Id="rId27" Type="http://schemas.openxmlformats.org/officeDocument/2006/relationships/hyperlink" Target="file:///D:\Payla&#351;&#305;lanlar\Brifing%20D&#246;k&#252;manlar&#305;\2020\Yeni%20Gelir-Gider-Yevmiye%20Tablo.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6F80-4437-46A5-85C3-93CC7F29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23</Pages>
  <Words>5700</Words>
  <Characters>32491</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Personl</dc:creator>
  <cp:lastModifiedBy>FATOŞ AYDIN</cp:lastModifiedBy>
  <cp:revision>170</cp:revision>
  <cp:lastPrinted>2022-07-07T11:10:00Z</cp:lastPrinted>
  <dcterms:created xsi:type="dcterms:W3CDTF">2022-06-01T12:04:00Z</dcterms:created>
  <dcterms:modified xsi:type="dcterms:W3CDTF">2022-08-05T14:22:00Z</dcterms:modified>
</cp:coreProperties>
</file>