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89A" w:rsidRDefault="00BB2BBC" w:rsidP="00B86DEA">
      <w:r>
        <w:t xml:space="preserve"> </w:t>
      </w:r>
    </w:p>
    <w:p w:rsidR="00894CF4" w:rsidRDefault="0067666B" w:rsidP="00894CF4">
      <w:pPr>
        <w:jc w:val="center"/>
      </w:pPr>
      <w:r w:rsidRPr="00236D3C">
        <w:rPr>
          <w:b/>
          <w:bCs/>
          <w:noProof/>
          <w:color w:val="000080"/>
          <w:sz w:val="18"/>
          <w:szCs w:val="18"/>
          <w:lang w:eastAsia="tr-TR"/>
        </w:rPr>
        <w:drawing>
          <wp:inline distT="0" distB="0" distL="0" distR="0" wp14:anchorId="541FF77D" wp14:editId="69665305">
            <wp:extent cx="2857500" cy="2849880"/>
            <wp:effectExtent l="19050" t="0" r="0" b="0"/>
            <wp:docPr id="6" name="Resim 3" descr="C:\Users\xxx\Downloads\turkiye-cumhuriyeti-hazine-ve-maliye-bakanligi-logo-FC5E79CEB4-seeklogo_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xx\Downloads\turkiye-cumhuriyeti-hazine-ve-maliye-bakanligi-logo-FC5E79CEB4-seeklogo_com.png"/>
                    <pic:cNvPicPr>
                      <a:picLocks noChangeAspect="1" noChangeArrowheads="1"/>
                    </pic:cNvPicPr>
                  </pic:nvPicPr>
                  <pic:blipFill>
                    <a:blip r:embed="rId8" cstate="print"/>
                    <a:srcRect/>
                    <a:stretch>
                      <a:fillRect/>
                    </a:stretch>
                  </pic:blipFill>
                  <pic:spPr bwMode="auto">
                    <a:xfrm>
                      <a:off x="0" y="0"/>
                      <a:ext cx="2857500" cy="2849880"/>
                    </a:xfrm>
                    <a:prstGeom prst="rect">
                      <a:avLst/>
                    </a:prstGeom>
                    <a:noFill/>
                    <a:ln w="9525">
                      <a:noFill/>
                      <a:miter lim="800000"/>
                      <a:headEnd/>
                      <a:tailEnd/>
                    </a:ln>
                  </pic:spPr>
                </pic:pic>
              </a:graphicData>
            </a:graphic>
          </wp:inline>
        </w:drawing>
      </w:r>
      <w:r w:rsidR="00894CF4">
        <w:br w:type="textWrapping" w:clear="all"/>
      </w:r>
    </w:p>
    <w:p w:rsidR="00894CF4" w:rsidRDefault="00894CF4" w:rsidP="00894CF4"/>
    <w:p w:rsidR="00894CF4" w:rsidRPr="00F64016" w:rsidRDefault="00D95835" w:rsidP="00894CF4">
      <w:pPr>
        <w:spacing w:line="240" w:lineRule="auto"/>
        <w:jc w:val="center"/>
        <w:rPr>
          <w:rFonts w:ascii="Adobe Caslon Pro" w:hAnsi="Adobe Caslon Pro" w:cs="Times New Roman"/>
          <w:b/>
          <w:noProof/>
          <w:color w:val="404040" w:themeColor="text1" w:themeTint="BF"/>
          <w:sz w:val="106"/>
          <w:szCs w:val="106"/>
          <w:lang w:eastAsia="tr-TR"/>
        </w:rPr>
      </w:pPr>
      <w:r>
        <w:rPr>
          <w:rFonts w:ascii="Adobe Caslon Pro" w:hAnsi="Adobe Caslon Pro" w:cs="Times New Roman"/>
          <w:b/>
          <w:noProof/>
          <w:color w:val="404040" w:themeColor="text1" w:themeTint="BF"/>
          <w:sz w:val="106"/>
          <w:szCs w:val="106"/>
          <w:lang w:eastAsia="tr-TR"/>
        </w:rPr>
        <w:t>SAKARYA</w:t>
      </w:r>
      <w:r w:rsidR="00894CF4" w:rsidRPr="00F64016">
        <w:rPr>
          <w:rFonts w:ascii="Adobe Caslon Pro" w:hAnsi="Adobe Caslon Pro" w:cs="Times New Roman"/>
          <w:b/>
          <w:noProof/>
          <w:color w:val="404040" w:themeColor="text1" w:themeTint="BF"/>
          <w:sz w:val="106"/>
          <w:szCs w:val="106"/>
          <w:lang w:eastAsia="tr-TR"/>
        </w:rPr>
        <w:br/>
        <w:t>DEFTERDARLIĞI</w:t>
      </w:r>
    </w:p>
    <w:p w:rsidR="00894CF4" w:rsidRDefault="00894CF4" w:rsidP="00894CF4">
      <w:pPr>
        <w:spacing w:line="240" w:lineRule="auto"/>
        <w:jc w:val="center"/>
        <w:rPr>
          <w:rFonts w:ascii="Times New Roman" w:hAnsi="Times New Roman" w:cs="Times New Roman"/>
          <w:b/>
          <w:noProof/>
          <w:sz w:val="106"/>
          <w:szCs w:val="106"/>
          <w:lang w:eastAsia="tr-TR"/>
        </w:rPr>
      </w:pPr>
    </w:p>
    <w:p w:rsidR="00894CF4" w:rsidRPr="00804AF3" w:rsidRDefault="00894CF4" w:rsidP="00804AF3">
      <w:pPr>
        <w:spacing w:line="240" w:lineRule="auto"/>
        <w:jc w:val="center"/>
        <w:rPr>
          <w:rFonts w:ascii="Adobe Caslon Pro" w:hAnsi="Adobe Caslon Pro" w:cs="Times New Roman"/>
          <w:b/>
          <w:noProof/>
          <w:color w:val="404040" w:themeColor="text1" w:themeTint="BF"/>
          <w:sz w:val="106"/>
          <w:szCs w:val="106"/>
          <w:lang w:eastAsia="tr-TR"/>
        </w:rPr>
      </w:pPr>
      <w:r w:rsidRPr="00804AF3">
        <w:rPr>
          <w:rFonts w:ascii="Adobe Caslon Pro" w:hAnsi="Adobe Caslon Pro" w:cs="Times New Roman"/>
          <w:b/>
          <w:noProof/>
          <w:color w:val="404040" w:themeColor="text1" w:themeTint="BF"/>
          <w:sz w:val="106"/>
          <w:szCs w:val="106"/>
          <w:lang w:eastAsia="tr-TR"/>
        </w:rPr>
        <w:t>BRİFİNG RAPORU</w:t>
      </w:r>
    </w:p>
    <w:p w:rsidR="00347D4E" w:rsidRDefault="004C246D" w:rsidP="00FC3055">
      <w:pPr>
        <w:spacing w:line="240" w:lineRule="auto"/>
        <w:jc w:val="center"/>
        <w:rPr>
          <w:rFonts w:ascii="Times New Roman" w:hAnsi="Times New Roman" w:cs="Times New Roman"/>
          <w:b/>
          <w:sz w:val="24"/>
          <w:szCs w:val="24"/>
        </w:rPr>
        <w:sectPr w:rsidR="00347D4E" w:rsidSect="00B31804">
          <w:footerReference w:type="default" r:id="rId9"/>
          <w:pgSz w:w="11906" w:h="16838"/>
          <w:pgMar w:top="567" w:right="849" w:bottom="993" w:left="1417"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pgNumType w:start="0"/>
          <w:cols w:space="708"/>
          <w:titlePg/>
          <w:docGrid w:linePitch="360"/>
        </w:sectPr>
      </w:pPr>
      <w:r>
        <w:rPr>
          <w:rFonts w:ascii="Adobe Caslon Pro" w:hAnsi="Adobe Caslon Pro" w:cs="Times New Roman"/>
          <w:b/>
          <w:noProof/>
          <w:color w:val="404040" w:themeColor="text1" w:themeTint="BF"/>
          <w:sz w:val="106"/>
          <w:szCs w:val="106"/>
          <w:lang w:eastAsia="tr-TR"/>
        </w:rPr>
        <w:t>3</w:t>
      </w:r>
      <w:r w:rsidR="00D20306">
        <w:rPr>
          <w:rFonts w:ascii="Adobe Caslon Pro" w:hAnsi="Adobe Caslon Pro" w:cs="Times New Roman"/>
          <w:b/>
          <w:noProof/>
          <w:color w:val="404040" w:themeColor="text1" w:themeTint="BF"/>
          <w:sz w:val="106"/>
          <w:szCs w:val="106"/>
          <w:lang w:eastAsia="tr-TR"/>
        </w:rPr>
        <w:t>1</w:t>
      </w:r>
      <w:r w:rsidR="006F7573">
        <w:rPr>
          <w:rFonts w:ascii="Adobe Caslon Pro" w:hAnsi="Adobe Caslon Pro" w:cs="Times New Roman"/>
          <w:b/>
          <w:noProof/>
          <w:color w:val="404040" w:themeColor="text1" w:themeTint="BF"/>
          <w:sz w:val="106"/>
          <w:szCs w:val="106"/>
          <w:lang w:eastAsia="tr-TR"/>
        </w:rPr>
        <w:t>.0</w:t>
      </w:r>
      <w:r w:rsidR="00C84E2A">
        <w:rPr>
          <w:rFonts w:ascii="Adobe Caslon Pro" w:hAnsi="Adobe Caslon Pro" w:cs="Times New Roman"/>
          <w:b/>
          <w:noProof/>
          <w:color w:val="404040" w:themeColor="text1" w:themeTint="BF"/>
          <w:sz w:val="106"/>
          <w:szCs w:val="106"/>
          <w:lang w:eastAsia="tr-TR"/>
        </w:rPr>
        <w:t>8</w:t>
      </w:r>
      <w:r w:rsidR="004B0F17">
        <w:rPr>
          <w:rFonts w:ascii="Adobe Caslon Pro" w:hAnsi="Adobe Caslon Pro" w:cs="Times New Roman"/>
          <w:b/>
          <w:noProof/>
          <w:color w:val="404040" w:themeColor="text1" w:themeTint="BF"/>
          <w:sz w:val="106"/>
          <w:szCs w:val="106"/>
          <w:lang w:eastAsia="tr-TR"/>
        </w:rPr>
        <w:t>.</w:t>
      </w:r>
      <w:r w:rsidR="00E61616">
        <w:rPr>
          <w:rFonts w:ascii="Adobe Caslon Pro" w:hAnsi="Adobe Caslon Pro" w:cs="Times New Roman"/>
          <w:b/>
          <w:noProof/>
          <w:color w:val="404040" w:themeColor="text1" w:themeTint="BF"/>
          <w:sz w:val="106"/>
          <w:szCs w:val="106"/>
          <w:lang w:eastAsia="tr-TR"/>
        </w:rPr>
        <w:t>202</w:t>
      </w:r>
      <w:r w:rsidR="00F811C1">
        <w:rPr>
          <w:rFonts w:ascii="Adobe Caslon Pro" w:hAnsi="Adobe Caslon Pro" w:cs="Times New Roman"/>
          <w:b/>
          <w:noProof/>
          <w:color w:val="404040" w:themeColor="text1" w:themeTint="BF"/>
          <w:sz w:val="106"/>
          <w:szCs w:val="106"/>
          <w:lang w:eastAsia="tr-TR"/>
        </w:rPr>
        <w:t>2</w:t>
      </w:r>
    </w:p>
    <w:p w:rsidR="00CE54D2" w:rsidRDefault="005C42C9" w:rsidP="00CE54D2">
      <w:pPr>
        <w:spacing w:line="360" w:lineRule="auto"/>
        <w:ind w:right="-851"/>
        <w:rPr>
          <w:rFonts w:ascii="Times New Roman" w:hAnsi="Times New Roman" w:cs="Times New Roman"/>
          <w:b/>
          <w:sz w:val="24"/>
          <w:szCs w:val="24"/>
        </w:rPr>
      </w:pPr>
      <w:r>
        <w:rPr>
          <w:rFonts w:ascii="Times New Roman" w:hAnsi="Times New Roman" w:cs="Times New Roman"/>
          <w:b/>
          <w:sz w:val="24"/>
          <w:szCs w:val="24"/>
        </w:rPr>
        <w:lastRenderedPageBreak/>
        <w:t>1. KURUMUN GENEL TANITIMI</w:t>
      </w:r>
    </w:p>
    <w:p w:rsidR="00894CF4" w:rsidRPr="00916D8F" w:rsidRDefault="00C7145C" w:rsidP="00CE54D2">
      <w:pPr>
        <w:spacing w:line="360" w:lineRule="auto"/>
        <w:ind w:right="-851"/>
        <w:rPr>
          <w:rFonts w:ascii="Times New Roman" w:hAnsi="Times New Roman" w:cs="Times New Roman"/>
          <w:b/>
          <w:sz w:val="24"/>
          <w:szCs w:val="24"/>
        </w:rPr>
      </w:pPr>
      <w:r>
        <w:rPr>
          <w:rFonts w:ascii="Times New Roman" w:hAnsi="Times New Roman" w:cs="Times New Roman"/>
          <w:b/>
          <w:sz w:val="24"/>
          <w:szCs w:val="24"/>
        </w:rPr>
        <w:t xml:space="preserve"> </w:t>
      </w:r>
      <w:r w:rsidR="005C42C9">
        <w:rPr>
          <w:rFonts w:ascii="Times New Roman" w:hAnsi="Times New Roman" w:cs="Times New Roman"/>
          <w:b/>
          <w:sz w:val="24"/>
          <w:szCs w:val="24"/>
        </w:rPr>
        <w:t>Giriş</w:t>
      </w:r>
    </w:p>
    <w:p w:rsidR="00894CF4" w:rsidRPr="00916D8F" w:rsidRDefault="00070BA1" w:rsidP="00894CF4">
      <w:pPr>
        <w:spacing w:line="360" w:lineRule="auto"/>
        <w:ind w:left="-851" w:right="-851" w:firstLine="851"/>
        <w:rPr>
          <w:rFonts w:ascii="Times New Roman" w:hAnsi="Times New Roman" w:cs="Times New Roman"/>
          <w:sz w:val="24"/>
          <w:szCs w:val="24"/>
        </w:rPr>
      </w:pPr>
      <w:r>
        <w:rPr>
          <w:rFonts w:ascii="Times New Roman" w:hAnsi="Times New Roman" w:cs="Times New Roman"/>
          <w:sz w:val="24"/>
          <w:szCs w:val="24"/>
        </w:rPr>
        <w:t xml:space="preserve">Hazine ve </w:t>
      </w:r>
      <w:r w:rsidR="00894CF4" w:rsidRPr="00916D8F">
        <w:rPr>
          <w:rFonts w:ascii="Times New Roman" w:hAnsi="Times New Roman" w:cs="Times New Roman"/>
          <w:sz w:val="24"/>
          <w:szCs w:val="24"/>
        </w:rPr>
        <w:t>Maliye Bakanlığının İlimizdeki taşra teşkilatı olan Defterdarlığımız;</w:t>
      </w:r>
    </w:p>
    <w:p w:rsidR="00894CF4"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Personel Müdürlüğü, </w:t>
      </w:r>
      <w:proofErr w:type="spellStart"/>
      <w:r w:rsidRPr="00916D8F">
        <w:rPr>
          <w:rFonts w:ascii="Times New Roman" w:hAnsi="Times New Roman" w:cs="Times New Roman"/>
          <w:sz w:val="24"/>
          <w:szCs w:val="24"/>
        </w:rPr>
        <w:t>Muhakemat</w:t>
      </w:r>
      <w:proofErr w:type="spellEnd"/>
      <w:r w:rsidRPr="00916D8F">
        <w:rPr>
          <w:rFonts w:ascii="Times New Roman" w:hAnsi="Times New Roman" w:cs="Times New Roman"/>
          <w:sz w:val="24"/>
          <w:szCs w:val="24"/>
        </w:rPr>
        <w:t xml:space="preserve"> Müdürlüğü, Muhasebe </w:t>
      </w:r>
      <w:r w:rsidR="00070BA1">
        <w:rPr>
          <w:rFonts w:ascii="Times New Roman" w:hAnsi="Times New Roman" w:cs="Times New Roman"/>
          <w:sz w:val="24"/>
          <w:szCs w:val="24"/>
        </w:rPr>
        <w:t xml:space="preserve">Müdürlüğü, </w:t>
      </w:r>
      <w:r w:rsidR="002523A4">
        <w:rPr>
          <w:rFonts w:ascii="Times New Roman" w:hAnsi="Times New Roman" w:cs="Times New Roman"/>
          <w:sz w:val="24"/>
          <w:szCs w:val="24"/>
        </w:rPr>
        <w:t>Kayyımlık Bürosu</w:t>
      </w:r>
      <w:r w:rsidR="00070BA1">
        <w:rPr>
          <w:rFonts w:ascii="Times New Roman" w:hAnsi="Times New Roman" w:cs="Times New Roman"/>
          <w:sz w:val="24"/>
          <w:szCs w:val="24"/>
        </w:rPr>
        <w:t xml:space="preserve">, </w:t>
      </w:r>
      <w:r w:rsidR="00B736A0">
        <w:rPr>
          <w:rFonts w:ascii="Times New Roman" w:hAnsi="Times New Roman" w:cs="Times New Roman"/>
          <w:sz w:val="24"/>
          <w:szCs w:val="24"/>
        </w:rPr>
        <w:t xml:space="preserve">Muhasebe Denetmenleri </w:t>
      </w:r>
      <w:r w:rsidRPr="00916D8F">
        <w:rPr>
          <w:rFonts w:ascii="Times New Roman" w:hAnsi="Times New Roman" w:cs="Times New Roman"/>
          <w:sz w:val="24"/>
          <w:szCs w:val="24"/>
        </w:rPr>
        <w:t xml:space="preserve">Koordinatörlüğü, </w:t>
      </w:r>
      <w:r w:rsidR="00D95835">
        <w:rPr>
          <w:rFonts w:ascii="Times New Roman" w:hAnsi="Times New Roman" w:cs="Times New Roman"/>
          <w:sz w:val="24"/>
          <w:szCs w:val="24"/>
        </w:rPr>
        <w:t>Sakarya</w:t>
      </w:r>
      <w:r w:rsidRPr="00916D8F">
        <w:rPr>
          <w:rFonts w:ascii="Times New Roman" w:hAnsi="Times New Roman" w:cs="Times New Roman"/>
          <w:sz w:val="24"/>
          <w:szCs w:val="24"/>
        </w:rPr>
        <w:t xml:space="preserve"> Üniversitesi DSS Müdürlüğü, </w:t>
      </w:r>
      <w:r w:rsidR="003A607C">
        <w:rPr>
          <w:rFonts w:ascii="Times New Roman" w:hAnsi="Times New Roman" w:cs="Times New Roman"/>
          <w:sz w:val="24"/>
          <w:szCs w:val="24"/>
        </w:rPr>
        <w:t xml:space="preserve">KHK İl Bürosu, Yemekhane İşlemleri İl Bürosu </w:t>
      </w:r>
      <w:r w:rsidRPr="00916D8F">
        <w:rPr>
          <w:rFonts w:ascii="Times New Roman" w:hAnsi="Times New Roman" w:cs="Times New Roman"/>
          <w:sz w:val="24"/>
          <w:szCs w:val="24"/>
        </w:rPr>
        <w:t xml:space="preserve">ve İlçe </w:t>
      </w:r>
      <w:proofErr w:type="spellStart"/>
      <w:r w:rsidRPr="00916D8F">
        <w:rPr>
          <w:rFonts w:ascii="Times New Roman" w:hAnsi="Times New Roman" w:cs="Times New Roman"/>
          <w:sz w:val="24"/>
          <w:szCs w:val="24"/>
        </w:rPr>
        <w:t>Malmüdürlüklerinden</w:t>
      </w:r>
      <w:proofErr w:type="spellEnd"/>
      <w:r w:rsidRPr="00916D8F">
        <w:rPr>
          <w:rFonts w:ascii="Times New Roman" w:hAnsi="Times New Roman" w:cs="Times New Roman"/>
          <w:sz w:val="24"/>
          <w:szCs w:val="24"/>
        </w:rPr>
        <w:t xml:space="preserve">  (</w:t>
      </w:r>
      <w:r w:rsidR="00434CE6">
        <w:rPr>
          <w:rFonts w:ascii="Times New Roman" w:hAnsi="Times New Roman" w:cs="Times New Roman"/>
          <w:sz w:val="24"/>
          <w:szCs w:val="24"/>
        </w:rPr>
        <w:t xml:space="preserve">Akyazı, Geyve, Hendek, Karasu, Kaynarca, Sapanca, Kocaali, Pamukova, Taraklı, Söğütlü, Ferizli, </w:t>
      </w:r>
      <w:r w:rsidR="00990A1E">
        <w:rPr>
          <w:rFonts w:ascii="Times New Roman" w:hAnsi="Times New Roman" w:cs="Times New Roman"/>
          <w:sz w:val="24"/>
          <w:szCs w:val="24"/>
        </w:rPr>
        <w:t xml:space="preserve">Karapürçek, Adapazarı, </w:t>
      </w:r>
      <w:proofErr w:type="spellStart"/>
      <w:r w:rsidR="00990A1E">
        <w:rPr>
          <w:rFonts w:ascii="Times New Roman" w:hAnsi="Times New Roman" w:cs="Times New Roman"/>
          <w:sz w:val="24"/>
          <w:szCs w:val="24"/>
        </w:rPr>
        <w:t>Arifiye</w:t>
      </w:r>
      <w:proofErr w:type="spellEnd"/>
      <w:r w:rsidR="00990A1E">
        <w:rPr>
          <w:rFonts w:ascii="Times New Roman" w:hAnsi="Times New Roman" w:cs="Times New Roman"/>
          <w:sz w:val="24"/>
          <w:szCs w:val="24"/>
        </w:rPr>
        <w:t xml:space="preserve">, Erenler, </w:t>
      </w:r>
      <w:proofErr w:type="spellStart"/>
      <w:r w:rsidR="00990A1E">
        <w:rPr>
          <w:rFonts w:ascii="Times New Roman" w:hAnsi="Times New Roman" w:cs="Times New Roman"/>
          <w:sz w:val="24"/>
          <w:szCs w:val="24"/>
        </w:rPr>
        <w:t>Serdivan</w:t>
      </w:r>
      <w:proofErr w:type="spellEnd"/>
      <w:r w:rsidRPr="00916D8F">
        <w:rPr>
          <w:rFonts w:ascii="Times New Roman" w:hAnsi="Times New Roman" w:cs="Times New Roman"/>
          <w:sz w:val="24"/>
          <w:szCs w:val="24"/>
        </w:rPr>
        <w:t xml:space="preserve">)  oluşmaktadır. </w:t>
      </w:r>
    </w:p>
    <w:p w:rsidR="00E851B3" w:rsidRDefault="00D30BAA" w:rsidP="00A34FD4">
      <w:pPr>
        <w:spacing w:line="360" w:lineRule="auto"/>
        <w:ind w:left="-567" w:right="-142" w:firstLine="851"/>
        <w:jc w:val="both"/>
        <w:rPr>
          <w:rFonts w:ascii="Times New Roman" w:hAnsi="Times New Roman" w:cs="Times New Roman"/>
          <w:sz w:val="24"/>
          <w:szCs w:val="24"/>
        </w:rPr>
      </w:pPr>
      <w:proofErr w:type="gramStart"/>
      <w:r>
        <w:rPr>
          <w:rFonts w:ascii="Times New Roman" w:hAnsi="Times New Roman" w:cs="Times New Roman"/>
          <w:sz w:val="24"/>
          <w:szCs w:val="24"/>
        </w:rPr>
        <w:t>703 sayılı Kanun Hükmünde Kararnamenin 13 üncü maddesi ile Maliye Bakanlığının Teşkilat ve Görevleri Hakkındaki 178 sayılı Kanun Hükmünde Kararname yürü</w:t>
      </w:r>
      <w:r w:rsidR="00A354CD">
        <w:rPr>
          <w:rFonts w:ascii="Times New Roman" w:hAnsi="Times New Roman" w:cs="Times New Roman"/>
          <w:sz w:val="24"/>
          <w:szCs w:val="24"/>
        </w:rPr>
        <w:t>r</w:t>
      </w:r>
      <w:r>
        <w:rPr>
          <w:rFonts w:ascii="Times New Roman" w:hAnsi="Times New Roman" w:cs="Times New Roman"/>
          <w:sz w:val="24"/>
          <w:szCs w:val="24"/>
        </w:rPr>
        <w:t>l</w:t>
      </w:r>
      <w:r w:rsidR="00A354CD">
        <w:rPr>
          <w:rFonts w:ascii="Times New Roman" w:hAnsi="Times New Roman" w:cs="Times New Roman"/>
          <w:sz w:val="24"/>
          <w:szCs w:val="24"/>
        </w:rPr>
        <w:t>ü</w:t>
      </w:r>
      <w:r>
        <w:rPr>
          <w:rFonts w:ascii="Times New Roman" w:hAnsi="Times New Roman" w:cs="Times New Roman"/>
          <w:sz w:val="24"/>
          <w:szCs w:val="24"/>
        </w:rPr>
        <w:t>kten kaldırılmış,</w:t>
      </w:r>
      <w:r w:rsidR="00A26F08">
        <w:rPr>
          <w:rFonts w:ascii="Times New Roman" w:hAnsi="Times New Roman" w:cs="Times New Roman"/>
          <w:sz w:val="24"/>
          <w:szCs w:val="24"/>
        </w:rPr>
        <w:t xml:space="preserve"> 10.07.2018 tarih ve 30474 sayılı Re</w:t>
      </w:r>
      <w:r w:rsidR="00702B8A">
        <w:rPr>
          <w:rFonts w:ascii="Times New Roman" w:hAnsi="Times New Roman" w:cs="Times New Roman"/>
          <w:sz w:val="24"/>
          <w:szCs w:val="24"/>
        </w:rPr>
        <w:t xml:space="preserve">smi Gazetede yayımlanan Cumhurbaşkanlığı Teşkilatı hakkındaki 1 sayılı </w:t>
      </w:r>
      <w:r>
        <w:rPr>
          <w:rFonts w:ascii="Times New Roman" w:hAnsi="Times New Roman" w:cs="Times New Roman"/>
          <w:sz w:val="24"/>
          <w:szCs w:val="24"/>
        </w:rPr>
        <w:t>Cu</w:t>
      </w:r>
      <w:r w:rsidR="00702B8A">
        <w:rPr>
          <w:rFonts w:ascii="Times New Roman" w:hAnsi="Times New Roman" w:cs="Times New Roman"/>
          <w:sz w:val="24"/>
          <w:szCs w:val="24"/>
        </w:rPr>
        <w:t xml:space="preserve">mhurbaşkanlığı Kararnamesi ile yeniden </w:t>
      </w:r>
      <w:r w:rsidR="00CE3955">
        <w:rPr>
          <w:rFonts w:ascii="Times New Roman" w:hAnsi="Times New Roman" w:cs="Times New Roman"/>
          <w:sz w:val="24"/>
          <w:szCs w:val="24"/>
        </w:rPr>
        <w:t>yapılandırılan Bakanlığımız</w:t>
      </w:r>
      <w:r w:rsidR="00943718">
        <w:rPr>
          <w:rFonts w:ascii="Times New Roman" w:hAnsi="Times New Roman" w:cs="Times New Roman"/>
          <w:sz w:val="24"/>
          <w:szCs w:val="24"/>
        </w:rPr>
        <w:t xml:space="preserve"> bünyesindeki</w:t>
      </w:r>
      <w:r>
        <w:rPr>
          <w:rFonts w:ascii="Times New Roman" w:hAnsi="Times New Roman" w:cs="Times New Roman"/>
          <w:sz w:val="24"/>
          <w:szCs w:val="24"/>
        </w:rPr>
        <w:t xml:space="preserve"> Milli Emlak Genel Müdürlüğü</w:t>
      </w:r>
      <w:r w:rsidR="00943718">
        <w:rPr>
          <w:rFonts w:ascii="Times New Roman" w:hAnsi="Times New Roman" w:cs="Times New Roman"/>
          <w:sz w:val="24"/>
          <w:szCs w:val="24"/>
        </w:rPr>
        <w:t>,</w:t>
      </w:r>
      <w:r>
        <w:rPr>
          <w:rFonts w:ascii="Times New Roman" w:hAnsi="Times New Roman" w:cs="Times New Roman"/>
          <w:sz w:val="24"/>
          <w:szCs w:val="24"/>
        </w:rPr>
        <w:t xml:space="preserve"> Çevre ve Şehircilik Bakanl</w:t>
      </w:r>
      <w:r w:rsidR="00667AFB">
        <w:rPr>
          <w:rFonts w:ascii="Times New Roman" w:hAnsi="Times New Roman" w:cs="Times New Roman"/>
          <w:sz w:val="24"/>
          <w:szCs w:val="24"/>
        </w:rPr>
        <w:t xml:space="preserve">ığı teşkilatına bağlanmıştır. </w:t>
      </w:r>
      <w:proofErr w:type="gramEnd"/>
      <w:r w:rsidR="00667AFB">
        <w:rPr>
          <w:rFonts w:ascii="Times New Roman" w:hAnsi="Times New Roman" w:cs="Times New Roman"/>
          <w:sz w:val="24"/>
          <w:szCs w:val="24"/>
        </w:rPr>
        <w:t>01.08</w:t>
      </w:r>
      <w:r w:rsidR="00CD786A">
        <w:rPr>
          <w:rFonts w:ascii="Times New Roman" w:hAnsi="Times New Roman" w:cs="Times New Roman"/>
          <w:sz w:val="24"/>
          <w:szCs w:val="24"/>
        </w:rPr>
        <w:t>.2018 tarihli tutanakla</w:t>
      </w:r>
      <w:r>
        <w:rPr>
          <w:rFonts w:ascii="Times New Roman" w:hAnsi="Times New Roman" w:cs="Times New Roman"/>
          <w:sz w:val="24"/>
          <w:szCs w:val="24"/>
        </w:rPr>
        <w:t xml:space="preserve"> İlimiz Defterdarlığında çalışmakta o</w:t>
      </w:r>
      <w:r w:rsidR="00E90C98">
        <w:rPr>
          <w:rFonts w:ascii="Times New Roman" w:hAnsi="Times New Roman" w:cs="Times New Roman"/>
          <w:sz w:val="24"/>
          <w:szCs w:val="24"/>
        </w:rPr>
        <w:t>lan Milli Emlak</w:t>
      </w:r>
      <w:r>
        <w:rPr>
          <w:rFonts w:ascii="Times New Roman" w:hAnsi="Times New Roman" w:cs="Times New Roman"/>
          <w:sz w:val="24"/>
          <w:szCs w:val="24"/>
        </w:rPr>
        <w:t xml:space="preserve"> Müdürlüğüne bağlı personelin dosyaları Çevre ve Şehircilik İl Müdürlüğüne devredilmiştir.</w:t>
      </w:r>
    </w:p>
    <w:p w:rsidR="00894CF4" w:rsidRPr="007015E1" w:rsidRDefault="00894CF4" w:rsidP="00A34FD4">
      <w:pPr>
        <w:spacing w:line="360" w:lineRule="auto"/>
        <w:ind w:left="-567" w:right="-142" w:firstLine="851"/>
        <w:jc w:val="both"/>
        <w:rPr>
          <w:rFonts w:ascii="Times New Roman" w:hAnsi="Times New Roman" w:cs="Times New Roman"/>
          <w:sz w:val="24"/>
          <w:szCs w:val="24"/>
        </w:rPr>
      </w:pPr>
      <w:r w:rsidRPr="007015E1">
        <w:rPr>
          <w:rFonts w:ascii="Times New Roman" w:hAnsi="Times New Roman" w:cs="Times New Roman"/>
          <w:sz w:val="24"/>
          <w:szCs w:val="24"/>
        </w:rPr>
        <w:t>Defterdarlığımız, İlimizin saymanlık hizmetlerini, Hazine</w:t>
      </w:r>
      <w:r w:rsidR="00070BA1" w:rsidRPr="007015E1">
        <w:rPr>
          <w:rFonts w:ascii="Times New Roman" w:hAnsi="Times New Roman" w:cs="Times New Roman"/>
          <w:sz w:val="24"/>
          <w:szCs w:val="24"/>
        </w:rPr>
        <w:t xml:space="preserve">ye ait taşınır ve taşınmazlara ilişkin </w:t>
      </w:r>
      <w:r w:rsidRPr="007015E1">
        <w:rPr>
          <w:rFonts w:ascii="Times New Roman" w:hAnsi="Times New Roman" w:cs="Times New Roman"/>
          <w:sz w:val="24"/>
          <w:szCs w:val="24"/>
        </w:rPr>
        <w:t xml:space="preserve">dava konusu olan iş ve işlemlerin takibi, hazine alacaklarının İcra Müdürlüğü kanalıyla tahsili suretiyle Devlete gelir kazandırma gibi yükümlülüklerini, etkinlik, verimlilik ve hoşgörü anlayışı içinde, Kanun, Tüzük, Yönetmelik ve Tebliğler </w:t>
      </w:r>
      <w:r w:rsidR="00E851B3" w:rsidRPr="007015E1">
        <w:rPr>
          <w:rFonts w:ascii="Times New Roman" w:hAnsi="Times New Roman" w:cs="Times New Roman"/>
          <w:sz w:val="24"/>
          <w:szCs w:val="24"/>
        </w:rPr>
        <w:t>doğrultusunda</w:t>
      </w:r>
      <w:r w:rsidR="00FF66EC" w:rsidRPr="007015E1">
        <w:rPr>
          <w:rFonts w:ascii="Times New Roman" w:hAnsi="Times New Roman" w:cs="Times New Roman"/>
          <w:sz w:val="24"/>
          <w:szCs w:val="24"/>
        </w:rPr>
        <w:t xml:space="preserve"> g</w:t>
      </w:r>
      <w:r w:rsidRPr="007015E1">
        <w:rPr>
          <w:rFonts w:ascii="Times New Roman" w:hAnsi="Times New Roman" w:cs="Times New Roman"/>
          <w:sz w:val="24"/>
          <w:szCs w:val="24"/>
        </w:rPr>
        <w:t>e</w:t>
      </w:r>
      <w:r w:rsidR="00FF66EC" w:rsidRPr="007015E1">
        <w:rPr>
          <w:rFonts w:ascii="Times New Roman" w:hAnsi="Times New Roman" w:cs="Times New Roman"/>
          <w:sz w:val="24"/>
          <w:szCs w:val="24"/>
        </w:rPr>
        <w:t>rçe</w:t>
      </w:r>
      <w:r w:rsidRPr="007015E1">
        <w:rPr>
          <w:rFonts w:ascii="Times New Roman" w:hAnsi="Times New Roman" w:cs="Times New Roman"/>
          <w:sz w:val="24"/>
          <w:szCs w:val="24"/>
        </w:rPr>
        <w:t>kleştirmektedir.</w:t>
      </w:r>
    </w:p>
    <w:p w:rsidR="00894CF4" w:rsidRPr="00D90A4F" w:rsidRDefault="005C42C9" w:rsidP="005C42C9">
      <w:pPr>
        <w:spacing w:line="360" w:lineRule="auto"/>
        <w:ind w:right="-851"/>
        <w:rPr>
          <w:rFonts w:ascii="Times New Roman" w:hAnsi="Times New Roman" w:cs="Times New Roman"/>
          <w:sz w:val="24"/>
          <w:szCs w:val="24"/>
        </w:rPr>
      </w:pPr>
      <w:r>
        <w:rPr>
          <w:rFonts w:ascii="Times New Roman" w:hAnsi="Times New Roman" w:cs="Times New Roman"/>
          <w:b/>
          <w:sz w:val="24"/>
          <w:szCs w:val="24"/>
        </w:rPr>
        <w:br/>
      </w:r>
      <w:r w:rsidR="00C025DF">
        <w:rPr>
          <w:rFonts w:ascii="Times New Roman" w:hAnsi="Times New Roman" w:cs="Times New Roman"/>
          <w:b/>
          <w:noProof/>
          <w:sz w:val="24"/>
          <w:szCs w:val="24"/>
          <w:lang w:eastAsia="tr-TR"/>
        </w:rPr>
        <w:drawing>
          <wp:anchor distT="180340" distB="180340" distL="180340" distR="180340" simplePos="0" relativeHeight="251661312" behindDoc="0" locked="0" layoutInCell="1" allowOverlap="0">
            <wp:simplePos x="0" y="0"/>
            <wp:positionH relativeFrom="column">
              <wp:posOffset>3656330</wp:posOffset>
            </wp:positionH>
            <wp:positionV relativeFrom="line">
              <wp:posOffset>229235</wp:posOffset>
            </wp:positionV>
            <wp:extent cx="2059305" cy="2760345"/>
            <wp:effectExtent l="19050" t="0" r="0" b="0"/>
            <wp:wrapSquare wrapText="bothSides"/>
            <wp:docPr id="11" name="Resim 2" descr="defterdar_kanunnamei_ali_osm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terdar_kanunnamei_ali_osmani"/>
                    <pic:cNvPicPr>
                      <a:picLocks noChangeAspect="1" noChangeArrowheads="1"/>
                    </pic:cNvPicPr>
                  </pic:nvPicPr>
                  <pic:blipFill>
                    <a:blip r:embed="rId10" cstate="print"/>
                    <a:srcRect/>
                    <a:stretch>
                      <a:fillRect/>
                    </a:stretch>
                  </pic:blipFill>
                  <pic:spPr bwMode="auto">
                    <a:xfrm>
                      <a:off x="0" y="0"/>
                      <a:ext cx="2059305" cy="2760345"/>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lang w:eastAsia="tr-TR"/>
        </w:rPr>
        <w:t>Kurum/Kuruluşun Tarihçesi</w:t>
      </w:r>
    </w:p>
    <w:p w:rsidR="00894CF4" w:rsidRDefault="005C42C9" w:rsidP="00A34FD4">
      <w:pPr>
        <w:ind w:left="-567" w:right="-851"/>
        <w:rPr>
          <w:rFonts w:ascii="Times New Roman" w:hAnsi="Times New Roman" w:cs="Times New Roman"/>
          <w:b/>
          <w:sz w:val="24"/>
          <w:szCs w:val="24"/>
        </w:rPr>
      </w:pPr>
      <w:r>
        <w:rPr>
          <w:rFonts w:ascii="Times New Roman" w:hAnsi="Times New Roman" w:cs="Times New Roman"/>
          <w:b/>
          <w:sz w:val="24"/>
          <w:szCs w:val="24"/>
        </w:rPr>
        <w:t>Osmanlı Devleti Öncesi Defterdarlık</w:t>
      </w:r>
    </w:p>
    <w:p w:rsidR="00894CF4" w:rsidRPr="00916D8F" w:rsidRDefault="00894CF4" w:rsidP="00A34FD4">
      <w:pPr>
        <w:spacing w:line="360" w:lineRule="auto"/>
        <w:ind w:left="-567" w:right="-141"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İslam devletlerinde Defterdarlık, ilk defa Halife Hazret-i Ömer devrinde ihdas olunmuştur. Hazret-i Ömer devletin gelirinin artmasıyla gelir ve giderin bir deftere kaydedilmesini istemiş, böylelikle defterdarlık müessesesi doğmuştur. Defterdarlığın ihdası bir rivayete göre 641 (H.20)'de diğer rivayete göre 636 (H.15)' da </w:t>
      </w:r>
      <w:proofErr w:type="spellStart"/>
      <w:proofErr w:type="gramStart"/>
      <w:r w:rsidRPr="00916D8F">
        <w:rPr>
          <w:rFonts w:ascii="Times New Roman" w:hAnsi="Times New Roman" w:cs="Times New Roman"/>
          <w:sz w:val="24"/>
          <w:szCs w:val="24"/>
        </w:rPr>
        <w:t>olmuştur.Daha</w:t>
      </w:r>
      <w:proofErr w:type="spellEnd"/>
      <w:proofErr w:type="gramEnd"/>
      <w:r w:rsidRPr="00916D8F">
        <w:rPr>
          <w:rFonts w:ascii="Times New Roman" w:hAnsi="Times New Roman" w:cs="Times New Roman"/>
          <w:sz w:val="24"/>
          <w:szCs w:val="24"/>
        </w:rPr>
        <w:t xml:space="preserve"> sonraki İslam devletlerinde de müessese devam etmiştir.</w:t>
      </w:r>
    </w:p>
    <w:p w:rsidR="00894CF4" w:rsidRDefault="00894CF4" w:rsidP="00A34FD4">
      <w:pPr>
        <w:spacing w:line="360" w:lineRule="auto"/>
        <w:ind w:left="-567" w:right="-851" w:firstLine="851"/>
        <w:jc w:val="both"/>
        <w:rPr>
          <w:rFonts w:ascii="Times New Roman" w:hAnsi="Times New Roman" w:cs="Times New Roman"/>
          <w:sz w:val="24"/>
          <w:szCs w:val="24"/>
        </w:rPr>
      </w:pPr>
      <w:r w:rsidRPr="00916D8F">
        <w:rPr>
          <w:rFonts w:ascii="Times New Roman" w:hAnsi="Times New Roman" w:cs="Times New Roman"/>
          <w:sz w:val="24"/>
          <w:szCs w:val="24"/>
        </w:rPr>
        <w:t>Selçuklularda Defterdara “</w:t>
      </w:r>
      <w:proofErr w:type="spellStart"/>
      <w:r w:rsidRPr="00916D8F">
        <w:rPr>
          <w:rFonts w:ascii="Times New Roman" w:hAnsi="Times New Roman" w:cs="Times New Roman"/>
          <w:sz w:val="24"/>
          <w:szCs w:val="24"/>
        </w:rPr>
        <w:t>Müstevfi</w:t>
      </w:r>
      <w:proofErr w:type="spellEnd"/>
      <w:r w:rsidRPr="00916D8F">
        <w:rPr>
          <w:rFonts w:ascii="Times New Roman" w:hAnsi="Times New Roman" w:cs="Times New Roman"/>
          <w:sz w:val="24"/>
          <w:szCs w:val="24"/>
        </w:rPr>
        <w:t xml:space="preserve">” ve mali işlerin görüldüğü yere de “Divan-ı </w:t>
      </w:r>
      <w:proofErr w:type="spellStart"/>
      <w:r w:rsidRPr="00916D8F">
        <w:rPr>
          <w:rFonts w:ascii="Times New Roman" w:hAnsi="Times New Roman" w:cs="Times New Roman"/>
          <w:sz w:val="24"/>
          <w:szCs w:val="24"/>
        </w:rPr>
        <w:t>Müstevfi</w:t>
      </w:r>
      <w:proofErr w:type="spellEnd"/>
      <w:r w:rsidRPr="00916D8F">
        <w:rPr>
          <w:rFonts w:ascii="Times New Roman" w:hAnsi="Times New Roman" w:cs="Times New Roman"/>
          <w:sz w:val="24"/>
          <w:szCs w:val="24"/>
        </w:rPr>
        <w:t>” denilirdi. İlhanlı Devletinde de</w:t>
      </w:r>
      <w:r>
        <w:rPr>
          <w:rFonts w:ascii="Times New Roman" w:hAnsi="Times New Roman" w:cs="Times New Roman"/>
          <w:sz w:val="24"/>
          <w:szCs w:val="24"/>
        </w:rPr>
        <w:t xml:space="preserve"> mali işleri idare eden </w:t>
      </w:r>
      <w:proofErr w:type="spellStart"/>
      <w:r>
        <w:rPr>
          <w:rFonts w:ascii="Times New Roman" w:hAnsi="Times New Roman" w:cs="Times New Roman"/>
          <w:sz w:val="24"/>
          <w:szCs w:val="24"/>
        </w:rPr>
        <w:t>memura“</w:t>
      </w:r>
      <w:r w:rsidRPr="00916D8F">
        <w:rPr>
          <w:rFonts w:ascii="Times New Roman" w:hAnsi="Times New Roman" w:cs="Times New Roman"/>
          <w:sz w:val="24"/>
          <w:szCs w:val="24"/>
        </w:rPr>
        <w:t>Müstevfi</w:t>
      </w:r>
      <w:proofErr w:type="spellEnd"/>
      <w:r w:rsidRPr="00916D8F">
        <w:rPr>
          <w:rFonts w:ascii="Times New Roman" w:hAnsi="Times New Roman" w:cs="Times New Roman"/>
          <w:sz w:val="24"/>
          <w:szCs w:val="24"/>
        </w:rPr>
        <w:t>-i Memalik” ismi verilirdi.</w:t>
      </w:r>
    </w:p>
    <w:p w:rsidR="003D04B8" w:rsidRDefault="003D04B8" w:rsidP="00AE5AFC">
      <w:pPr>
        <w:spacing w:line="360" w:lineRule="auto"/>
        <w:ind w:left="-851" w:right="-851" w:firstLine="851"/>
        <w:rPr>
          <w:rFonts w:ascii="Times New Roman" w:hAnsi="Times New Roman" w:cs="Times New Roman"/>
          <w:b/>
          <w:sz w:val="24"/>
          <w:szCs w:val="24"/>
        </w:rPr>
      </w:pPr>
    </w:p>
    <w:p w:rsidR="00894CF4" w:rsidRPr="007305D7" w:rsidRDefault="005C42C9" w:rsidP="00AE5AFC">
      <w:pPr>
        <w:spacing w:line="360" w:lineRule="auto"/>
        <w:ind w:left="-851" w:right="-851" w:firstLine="851"/>
        <w:rPr>
          <w:rFonts w:ascii="Times New Roman" w:hAnsi="Times New Roman" w:cs="Times New Roman"/>
          <w:sz w:val="24"/>
          <w:szCs w:val="24"/>
        </w:rPr>
      </w:pPr>
      <w:r>
        <w:rPr>
          <w:rFonts w:ascii="Times New Roman" w:hAnsi="Times New Roman" w:cs="Times New Roman"/>
          <w:b/>
          <w:sz w:val="24"/>
          <w:szCs w:val="24"/>
        </w:rPr>
        <w:lastRenderedPageBreak/>
        <w:t>Osmanlı Dönemi Defterdarlık</w:t>
      </w:r>
    </w:p>
    <w:p w:rsidR="00894CF4" w:rsidRPr="00916D8F"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Osmanlılarda mali teşkilat ilk defa Sultan Birinci Murad zamanında kurulmuş ve zaman içinde </w:t>
      </w:r>
      <w:proofErr w:type="gramStart"/>
      <w:r w:rsidRPr="00916D8F">
        <w:rPr>
          <w:rFonts w:ascii="Times New Roman" w:hAnsi="Times New Roman" w:cs="Times New Roman"/>
          <w:sz w:val="24"/>
          <w:szCs w:val="24"/>
        </w:rPr>
        <w:t>tekamül</w:t>
      </w:r>
      <w:proofErr w:type="gramEnd"/>
      <w:r w:rsidRPr="00916D8F">
        <w:rPr>
          <w:rFonts w:ascii="Times New Roman" w:hAnsi="Times New Roman" w:cs="Times New Roman"/>
          <w:sz w:val="24"/>
          <w:szCs w:val="24"/>
        </w:rPr>
        <w:t xml:space="preserve"> etmiştir. Fatih Kanunnamesi, Abdurrahman Paşa ve </w:t>
      </w:r>
      <w:proofErr w:type="spellStart"/>
      <w:r w:rsidRPr="00916D8F">
        <w:rPr>
          <w:rFonts w:ascii="Times New Roman" w:hAnsi="Times New Roman" w:cs="Times New Roman"/>
          <w:sz w:val="24"/>
          <w:szCs w:val="24"/>
        </w:rPr>
        <w:t>Eyyübi</w:t>
      </w:r>
      <w:proofErr w:type="spellEnd"/>
      <w:r w:rsidRPr="00916D8F">
        <w:rPr>
          <w:rFonts w:ascii="Times New Roman" w:hAnsi="Times New Roman" w:cs="Times New Roman"/>
          <w:sz w:val="24"/>
          <w:szCs w:val="24"/>
        </w:rPr>
        <w:t xml:space="preserve"> Efendi Kanunnamelerinde Defterdar, devlet hazinesini padişaha </w:t>
      </w:r>
      <w:proofErr w:type="gramStart"/>
      <w:r w:rsidRPr="00916D8F">
        <w:rPr>
          <w:rFonts w:ascii="Times New Roman" w:hAnsi="Times New Roman" w:cs="Times New Roman"/>
          <w:sz w:val="24"/>
          <w:szCs w:val="24"/>
        </w:rPr>
        <w:t>vekaleten</w:t>
      </w:r>
      <w:proofErr w:type="gramEnd"/>
      <w:r w:rsidRPr="00916D8F">
        <w:rPr>
          <w:rFonts w:ascii="Times New Roman" w:hAnsi="Times New Roman" w:cs="Times New Roman"/>
          <w:sz w:val="24"/>
          <w:szCs w:val="24"/>
        </w:rPr>
        <w:t xml:space="preserve"> idare eden memur olarak görülmektedir. Bu kanunnamelere göre dış hazine ve maliye kayıtlarının açılıp kapanması defterdarın eliyle yapılırdı.</w:t>
      </w:r>
    </w:p>
    <w:p w:rsidR="00894CF4" w:rsidRPr="00916D8F"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Fâtih zamanında hazırlanan </w:t>
      </w:r>
      <w:proofErr w:type="spellStart"/>
      <w:r w:rsidRPr="00916D8F">
        <w:rPr>
          <w:rFonts w:ascii="Times New Roman" w:hAnsi="Times New Roman" w:cs="Times New Roman"/>
          <w:sz w:val="24"/>
          <w:szCs w:val="24"/>
        </w:rPr>
        <w:t>kanunnâmede</w:t>
      </w:r>
      <w:proofErr w:type="spellEnd"/>
      <w:r w:rsidRPr="00916D8F">
        <w:rPr>
          <w:rFonts w:ascii="Times New Roman" w:hAnsi="Times New Roman" w:cs="Times New Roman"/>
          <w:sz w:val="24"/>
          <w:szCs w:val="24"/>
        </w:rPr>
        <w:t xml:space="preserve"> "Bu </w:t>
      </w:r>
      <w:proofErr w:type="spellStart"/>
      <w:r w:rsidRPr="00916D8F">
        <w:rPr>
          <w:rFonts w:ascii="Times New Roman" w:hAnsi="Times New Roman" w:cs="Times New Roman"/>
          <w:sz w:val="24"/>
          <w:szCs w:val="24"/>
        </w:rPr>
        <w:t>kanunnâme</w:t>
      </w:r>
      <w:proofErr w:type="spellEnd"/>
      <w:r w:rsidRPr="00916D8F">
        <w:rPr>
          <w:rFonts w:ascii="Times New Roman" w:hAnsi="Times New Roman" w:cs="Times New Roman"/>
          <w:sz w:val="24"/>
          <w:szCs w:val="24"/>
        </w:rPr>
        <w:t xml:space="preserve"> atam ve dedem kanunudur ve benim dahi kanunumdur" ifadesi ile tarihî bilgilere göre ilk Osmanlı hükümdarlarının, bir araya getirilip tedvin edilmemiş </w:t>
      </w:r>
      <w:proofErr w:type="spellStart"/>
      <w:r w:rsidRPr="00916D8F">
        <w:rPr>
          <w:rFonts w:ascii="Times New Roman" w:hAnsi="Times New Roman" w:cs="Times New Roman"/>
          <w:sz w:val="24"/>
          <w:szCs w:val="24"/>
        </w:rPr>
        <w:t>kanunnâme</w:t>
      </w:r>
      <w:proofErr w:type="spellEnd"/>
      <w:r w:rsidRPr="00916D8F">
        <w:rPr>
          <w:rFonts w:ascii="Times New Roman" w:hAnsi="Times New Roman" w:cs="Times New Roman"/>
          <w:sz w:val="24"/>
          <w:szCs w:val="24"/>
        </w:rPr>
        <w:t xml:space="preserve"> hükümleri ile </w:t>
      </w:r>
      <w:proofErr w:type="spellStart"/>
      <w:r w:rsidRPr="00916D8F">
        <w:rPr>
          <w:rFonts w:ascii="Times New Roman" w:hAnsi="Times New Roman" w:cs="Times New Roman"/>
          <w:sz w:val="24"/>
          <w:szCs w:val="24"/>
        </w:rPr>
        <w:t>âmil</w:t>
      </w:r>
      <w:proofErr w:type="spellEnd"/>
      <w:r w:rsidRPr="00916D8F">
        <w:rPr>
          <w:rFonts w:ascii="Times New Roman" w:hAnsi="Times New Roman" w:cs="Times New Roman"/>
          <w:sz w:val="24"/>
          <w:szCs w:val="24"/>
        </w:rPr>
        <w:t xml:space="preserve"> oldukları anlaşılmaktadır. </w:t>
      </w:r>
    </w:p>
    <w:p w:rsidR="00894CF4" w:rsidRPr="00916D8F"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Fâtih </w:t>
      </w:r>
      <w:proofErr w:type="spellStart"/>
      <w:r w:rsidRPr="00916D8F">
        <w:rPr>
          <w:rFonts w:ascii="Times New Roman" w:hAnsi="Times New Roman" w:cs="Times New Roman"/>
          <w:sz w:val="24"/>
          <w:szCs w:val="24"/>
        </w:rPr>
        <w:t>kanunnâmesinde</w:t>
      </w:r>
      <w:proofErr w:type="spellEnd"/>
      <w:r w:rsidRPr="00916D8F">
        <w:rPr>
          <w:rFonts w:ascii="Times New Roman" w:hAnsi="Times New Roman" w:cs="Times New Roman"/>
          <w:sz w:val="24"/>
          <w:szCs w:val="24"/>
        </w:rPr>
        <w:t xml:space="preserve"> yer alan "Ve yılda bir </w:t>
      </w:r>
      <w:proofErr w:type="spellStart"/>
      <w:r w:rsidRPr="00916D8F">
        <w:rPr>
          <w:rFonts w:ascii="Times New Roman" w:hAnsi="Times New Roman" w:cs="Times New Roman"/>
          <w:sz w:val="24"/>
          <w:szCs w:val="24"/>
        </w:rPr>
        <w:t>kerrerikâb</w:t>
      </w:r>
      <w:proofErr w:type="spellEnd"/>
      <w:r w:rsidRPr="00916D8F">
        <w:rPr>
          <w:rFonts w:ascii="Times New Roman" w:hAnsi="Times New Roman" w:cs="Times New Roman"/>
          <w:sz w:val="24"/>
          <w:szCs w:val="24"/>
        </w:rPr>
        <w:t xml:space="preserve">-i Hümâyunuma defterdarlarım </w:t>
      </w:r>
      <w:proofErr w:type="spellStart"/>
      <w:r w:rsidRPr="00916D8F">
        <w:rPr>
          <w:rFonts w:ascii="Times New Roman" w:hAnsi="Times New Roman" w:cs="Times New Roman"/>
          <w:sz w:val="24"/>
          <w:szCs w:val="24"/>
        </w:rPr>
        <w:t>irad</w:t>
      </w:r>
      <w:proofErr w:type="spellEnd"/>
      <w:r w:rsidRPr="00916D8F">
        <w:rPr>
          <w:rFonts w:ascii="Times New Roman" w:hAnsi="Times New Roman" w:cs="Times New Roman"/>
          <w:sz w:val="24"/>
          <w:szCs w:val="24"/>
        </w:rPr>
        <w:t xml:space="preserve"> ve masrafım okuyalar </w:t>
      </w:r>
      <w:proofErr w:type="spellStart"/>
      <w:r w:rsidRPr="00916D8F">
        <w:rPr>
          <w:rFonts w:ascii="Times New Roman" w:hAnsi="Times New Roman" w:cs="Times New Roman"/>
          <w:sz w:val="24"/>
          <w:szCs w:val="24"/>
        </w:rPr>
        <w:t>hil'at</w:t>
      </w:r>
      <w:proofErr w:type="spellEnd"/>
      <w:r w:rsidRPr="00916D8F">
        <w:rPr>
          <w:rFonts w:ascii="Times New Roman" w:hAnsi="Times New Roman" w:cs="Times New Roman"/>
          <w:sz w:val="24"/>
          <w:szCs w:val="24"/>
        </w:rPr>
        <w:t xml:space="preserve">-i </w:t>
      </w:r>
      <w:proofErr w:type="spellStart"/>
      <w:r w:rsidRPr="00916D8F">
        <w:rPr>
          <w:rFonts w:ascii="Times New Roman" w:hAnsi="Times New Roman" w:cs="Times New Roman"/>
          <w:sz w:val="24"/>
          <w:szCs w:val="24"/>
        </w:rPr>
        <w:t>fahire</w:t>
      </w:r>
      <w:proofErr w:type="spellEnd"/>
      <w:r w:rsidRPr="00916D8F">
        <w:rPr>
          <w:rFonts w:ascii="Times New Roman" w:hAnsi="Times New Roman" w:cs="Times New Roman"/>
          <w:sz w:val="24"/>
          <w:szCs w:val="24"/>
        </w:rPr>
        <w:t xml:space="preserve"> </w:t>
      </w:r>
      <w:proofErr w:type="gramStart"/>
      <w:r w:rsidRPr="00916D8F">
        <w:rPr>
          <w:rFonts w:ascii="Times New Roman" w:hAnsi="Times New Roman" w:cs="Times New Roman"/>
          <w:sz w:val="24"/>
          <w:szCs w:val="24"/>
        </w:rPr>
        <w:t>giysinler</w:t>
      </w:r>
      <w:r w:rsidR="007C6B9B">
        <w:rPr>
          <w:rFonts w:ascii="Times New Roman" w:hAnsi="Times New Roman" w:cs="Times New Roman"/>
          <w:sz w:val="24"/>
          <w:szCs w:val="24"/>
        </w:rPr>
        <w:t xml:space="preserve">  ve</w:t>
      </w:r>
      <w:proofErr w:type="gramEnd"/>
      <w:r w:rsidR="007C6B9B">
        <w:rPr>
          <w:rFonts w:ascii="Times New Roman" w:hAnsi="Times New Roman" w:cs="Times New Roman"/>
          <w:sz w:val="24"/>
          <w:szCs w:val="24"/>
        </w:rPr>
        <w:t xml:space="preserve"> </w:t>
      </w:r>
      <w:r w:rsidRPr="00916D8F">
        <w:rPr>
          <w:rFonts w:ascii="Times New Roman" w:hAnsi="Times New Roman" w:cs="Times New Roman"/>
          <w:sz w:val="24"/>
          <w:szCs w:val="24"/>
        </w:rPr>
        <w:t xml:space="preserve"> hazineme dahil ve hariç olan akça, defterdarlarım emri ile dahil-hariç olsun" ifadeleri, Osmanlıların maliye teşkilâtına ne denli önem verdiklerini, bu anlayışa daha ilk zamanlardan beri nasıl sahip çıktıkları görülmektedir. </w:t>
      </w:r>
    </w:p>
    <w:p w:rsidR="00894CF4" w:rsidRPr="007F601C" w:rsidRDefault="005C42C9" w:rsidP="00A34FD4">
      <w:pPr>
        <w:spacing w:line="360" w:lineRule="auto"/>
        <w:ind w:left="-567" w:right="-142" w:firstLine="851"/>
        <w:rPr>
          <w:rFonts w:ascii="Times New Roman" w:hAnsi="Times New Roman" w:cs="Times New Roman"/>
          <w:b/>
          <w:sz w:val="24"/>
          <w:szCs w:val="24"/>
        </w:rPr>
      </w:pPr>
      <w:proofErr w:type="spellStart"/>
      <w:r>
        <w:rPr>
          <w:rFonts w:ascii="Times New Roman" w:hAnsi="Times New Roman" w:cs="Times New Roman"/>
          <w:b/>
          <w:sz w:val="24"/>
          <w:szCs w:val="24"/>
        </w:rPr>
        <w:t>Kalemiye</w:t>
      </w:r>
      <w:proofErr w:type="spellEnd"/>
      <w:r>
        <w:rPr>
          <w:rFonts w:ascii="Times New Roman" w:hAnsi="Times New Roman" w:cs="Times New Roman"/>
          <w:b/>
          <w:sz w:val="24"/>
          <w:szCs w:val="24"/>
        </w:rPr>
        <w:t xml:space="preserve"> Sınıfı</w:t>
      </w:r>
    </w:p>
    <w:p w:rsidR="00894CF4" w:rsidRPr="00916D8F"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Osmanlıda Defterdarlık müessesesini açmadan burada KALEMİYE </w:t>
      </w:r>
      <w:proofErr w:type="spellStart"/>
      <w:r w:rsidRPr="00916D8F">
        <w:rPr>
          <w:rFonts w:ascii="Times New Roman" w:hAnsi="Times New Roman" w:cs="Times New Roman"/>
          <w:sz w:val="24"/>
          <w:szCs w:val="24"/>
        </w:rPr>
        <w:t>SINIFI'ndan</w:t>
      </w:r>
      <w:proofErr w:type="spellEnd"/>
      <w:r w:rsidRPr="00916D8F">
        <w:rPr>
          <w:rFonts w:ascii="Times New Roman" w:hAnsi="Times New Roman" w:cs="Times New Roman"/>
          <w:sz w:val="24"/>
          <w:szCs w:val="24"/>
        </w:rPr>
        <w:t xml:space="preserve"> bahsetmek </w:t>
      </w:r>
      <w:proofErr w:type="spellStart"/>
      <w:proofErr w:type="gramStart"/>
      <w:r w:rsidRPr="00916D8F">
        <w:rPr>
          <w:rFonts w:ascii="Times New Roman" w:hAnsi="Times New Roman" w:cs="Times New Roman"/>
          <w:sz w:val="24"/>
          <w:szCs w:val="24"/>
        </w:rPr>
        <w:t>gerekir.Genellikle</w:t>
      </w:r>
      <w:proofErr w:type="spellEnd"/>
      <w:proofErr w:type="gramEnd"/>
      <w:r w:rsidR="00D71756">
        <w:rPr>
          <w:rFonts w:ascii="Times New Roman" w:hAnsi="Times New Roman" w:cs="Times New Roman"/>
          <w:sz w:val="24"/>
          <w:szCs w:val="24"/>
        </w:rPr>
        <w:t xml:space="preserve"> </w:t>
      </w:r>
      <w:proofErr w:type="spellStart"/>
      <w:r w:rsidRPr="00916D8F">
        <w:rPr>
          <w:rFonts w:ascii="Times New Roman" w:hAnsi="Times New Roman" w:cs="Times New Roman"/>
          <w:sz w:val="24"/>
          <w:szCs w:val="24"/>
        </w:rPr>
        <w:t>Enderûn</w:t>
      </w:r>
      <w:proofErr w:type="spellEnd"/>
      <w:r w:rsidRPr="00916D8F">
        <w:rPr>
          <w:rFonts w:ascii="Times New Roman" w:hAnsi="Times New Roman" w:cs="Times New Roman"/>
          <w:sz w:val="24"/>
          <w:szCs w:val="24"/>
        </w:rPr>
        <w:t xml:space="preserve"> denilen ve yüksek derecede eğitim verilen saray mektebinde ve daha sonra da kalemlerde yetişen bürokratların meydana getirdiği bir sınıftır. Bu sınıf, ilmiyeye göre daha </w:t>
      </w:r>
      <w:proofErr w:type="spellStart"/>
      <w:r w:rsidRPr="00916D8F">
        <w:rPr>
          <w:rFonts w:ascii="Times New Roman" w:hAnsi="Times New Roman" w:cs="Times New Roman"/>
          <w:sz w:val="24"/>
          <w:szCs w:val="24"/>
        </w:rPr>
        <w:t>seküler</w:t>
      </w:r>
      <w:proofErr w:type="spellEnd"/>
      <w:r w:rsidRPr="00916D8F">
        <w:rPr>
          <w:rFonts w:ascii="Times New Roman" w:hAnsi="Times New Roman" w:cs="Times New Roman"/>
          <w:sz w:val="24"/>
          <w:szCs w:val="24"/>
        </w:rPr>
        <w:t xml:space="preserve"> bir eğitim alan, fakat daha az bağımsız, daha çok devletin kontrolünde olan bir aydınlar grubu olarak dikkat çeker.</w:t>
      </w:r>
    </w:p>
    <w:p w:rsidR="00894CF4" w:rsidRPr="007F601C"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Devlet </w:t>
      </w:r>
      <w:proofErr w:type="spellStart"/>
      <w:r w:rsidRPr="00916D8F">
        <w:rPr>
          <w:rFonts w:ascii="Times New Roman" w:hAnsi="Times New Roman" w:cs="Times New Roman"/>
          <w:sz w:val="24"/>
          <w:szCs w:val="24"/>
        </w:rPr>
        <w:t>dâirelerinde</w:t>
      </w:r>
      <w:proofErr w:type="spellEnd"/>
      <w:r w:rsidR="00D71756">
        <w:rPr>
          <w:rFonts w:ascii="Times New Roman" w:hAnsi="Times New Roman" w:cs="Times New Roman"/>
          <w:sz w:val="24"/>
          <w:szCs w:val="24"/>
        </w:rPr>
        <w:t xml:space="preserve"> </w:t>
      </w:r>
      <w:proofErr w:type="spellStart"/>
      <w:r w:rsidRPr="00916D8F">
        <w:rPr>
          <w:rFonts w:ascii="Times New Roman" w:hAnsi="Times New Roman" w:cs="Times New Roman"/>
          <w:sz w:val="24"/>
          <w:szCs w:val="24"/>
        </w:rPr>
        <w:t>idârî</w:t>
      </w:r>
      <w:proofErr w:type="spellEnd"/>
      <w:r w:rsidR="00D71756">
        <w:rPr>
          <w:rFonts w:ascii="Times New Roman" w:hAnsi="Times New Roman" w:cs="Times New Roman"/>
          <w:sz w:val="24"/>
          <w:szCs w:val="24"/>
        </w:rPr>
        <w:t xml:space="preserve"> </w:t>
      </w:r>
      <w:proofErr w:type="spellStart"/>
      <w:r w:rsidRPr="00916D8F">
        <w:rPr>
          <w:rFonts w:ascii="Times New Roman" w:hAnsi="Times New Roman" w:cs="Times New Roman"/>
          <w:sz w:val="24"/>
          <w:szCs w:val="24"/>
        </w:rPr>
        <w:t>mêmur</w:t>
      </w:r>
      <w:proofErr w:type="spellEnd"/>
      <w:r w:rsidRPr="00916D8F">
        <w:rPr>
          <w:rFonts w:ascii="Times New Roman" w:hAnsi="Times New Roman" w:cs="Times New Roman"/>
          <w:sz w:val="24"/>
          <w:szCs w:val="24"/>
        </w:rPr>
        <w:t xml:space="preserve"> olarak çalışan bu sınıfa “</w:t>
      </w:r>
      <w:proofErr w:type="spellStart"/>
      <w:r w:rsidRPr="00916D8F">
        <w:rPr>
          <w:rFonts w:ascii="Times New Roman" w:hAnsi="Times New Roman" w:cs="Times New Roman"/>
          <w:sz w:val="24"/>
          <w:szCs w:val="24"/>
        </w:rPr>
        <w:t>ehl</w:t>
      </w:r>
      <w:proofErr w:type="spellEnd"/>
      <w:r w:rsidRPr="00916D8F">
        <w:rPr>
          <w:rFonts w:ascii="Times New Roman" w:hAnsi="Times New Roman" w:cs="Times New Roman"/>
          <w:sz w:val="24"/>
          <w:szCs w:val="24"/>
        </w:rPr>
        <w:t xml:space="preserve">-i kalem” de denirdi. Bugünkü anlamda devletin bürokrat sınıfını oluştururlardı. Genellikle Türk kökenliler </w:t>
      </w:r>
      <w:proofErr w:type="spellStart"/>
      <w:r w:rsidRPr="00916D8F">
        <w:rPr>
          <w:rFonts w:ascii="Times New Roman" w:hAnsi="Times New Roman" w:cs="Times New Roman"/>
          <w:sz w:val="24"/>
          <w:szCs w:val="24"/>
        </w:rPr>
        <w:t>kalemiye</w:t>
      </w:r>
      <w:proofErr w:type="spellEnd"/>
      <w:r w:rsidR="00D71756">
        <w:rPr>
          <w:rFonts w:ascii="Times New Roman" w:hAnsi="Times New Roman" w:cs="Times New Roman"/>
          <w:sz w:val="24"/>
          <w:szCs w:val="24"/>
        </w:rPr>
        <w:t xml:space="preserve"> </w:t>
      </w:r>
      <w:r w:rsidRPr="007F601C">
        <w:rPr>
          <w:rFonts w:ascii="Times New Roman" w:hAnsi="Times New Roman" w:cs="Times New Roman"/>
          <w:sz w:val="24"/>
          <w:szCs w:val="24"/>
        </w:rPr>
        <w:t>mensuplarını oluşturmuşlardır.</w:t>
      </w:r>
    </w:p>
    <w:p w:rsidR="00894CF4" w:rsidRPr="007F601C" w:rsidRDefault="00894CF4" w:rsidP="00A34FD4">
      <w:pPr>
        <w:spacing w:line="360" w:lineRule="auto"/>
        <w:ind w:left="-567" w:right="-142" w:firstLine="851"/>
        <w:jc w:val="both"/>
        <w:rPr>
          <w:rFonts w:ascii="Times New Roman" w:hAnsi="Times New Roman" w:cs="Times New Roman"/>
          <w:sz w:val="24"/>
          <w:szCs w:val="24"/>
        </w:rPr>
      </w:pPr>
      <w:proofErr w:type="spellStart"/>
      <w:r w:rsidRPr="007F601C">
        <w:rPr>
          <w:rFonts w:ascii="Times New Roman" w:hAnsi="Times New Roman" w:cs="Times New Roman"/>
          <w:sz w:val="24"/>
          <w:szCs w:val="24"/>
        </w:rPr>
        <w:t>Kalemiye</w:t>
      </w:r>
      <w:proofErr w:type="spellEnd"/>
      <w:r w:rsidRPr="007F601C">
        <w:rPr>
          <w:rFonts w:ascii="Times New Roman" w:hAnsi="Times New Roman" w:cs="Times New Roman"/>
          <w:sz w:val="24"/>
          <w:szCs w:val="24"/>
        </w:rPr>
        <w:t xml:space="preserve"> sınıfının en yüksek makamları defter eminliği, </w:t>
      </w:r>
      <w:proofErr w:type="spellStart"/>
      <w:r w:rsidRPr="007F601C">
        <w:rPr>
          <w:rFonts w:ascii="Times New Roman" w:hAnsi="Times New Roman" w:cs="Times New Roman"/>
          <w:sz w:val="24"/>
          <w:szCs w:val="24"/>
        </w:rPr>
        <w:t>reisülküttablık</w:t>
      </w:r>
      <w:proofErr w:type="spellEnd"/>
      <w:r w:rsidRPr="007F601C">
        <w:rPr>
          <w:rFonts w:ascii="Times New Roman" w:hAnsi="Times New Roman" w:cs="Times New Roman"/>
          <w:sz w:val="24"/>
          <w:szCs w:val="24"/>
        </w:rPr>
        <w:t xml:space="preserve">, Anadolu Defterdarlığı, Rumeli Defterdarlığı ve nişancılıktır. Sonraları </w:t>
      </w:r>
      <w:proofErr w:type="spellStart"/>
      <w:r w:rsidRPr="007F601C">
        <w:rPr>
          <w:rFonts w:ascii="Times New Roman" w:hAnsi="Times New Roman" w:cs="Times New Roman"/>
          <w:sz w:val="24"/>
          <w:szCs w:val="24"/>
        </w:rPr>
        <w:t>kalemiye</w:t>
      </w:r>
      <w:proofErr w:type="spellEnd"/>
      <w:r w:rsidRPr="007F601C">
        <w:rPr>
          <w:rFonts w:ascii="Times New Roman" w:hAnsi="Times New Roman" w:cs="Times New Roman"/>
          <w:sz w:val="24"/>
          <w:szCs w:val="24"/>
        </w:rPr>
        <w:t xml:space="preserve"> sınıfında bu sınırlamanın kaldırılması üzerine </w:t>
      </w:r>
      <w:proofErr w:type="spellStart"/>
      <w:r w:rsidRPr="007F601C">
        <w:rPr>
          <w:rFonts w:ascii="Times New Roman" w:hAnsi="Times New Roman" w:cs="Times New Roman"/>
          <w:sz w:val="24"/>
          <w:szCs w:val="24"/>
        </w:rPr>
        <w:t>beylerbeyilik</w:t>
      </w:r>
      <w:proofErr w:type="spellEnd"/>
      <w:r w:rsidRPr="007F601C">
        <w:rPr>
          <w:rFonts w:ascii="Times New Roman" w:hAnsi="Times New Roman" w:cs="Times New Roman"/>
          <w:sz w:val="24"/>
          <w:szCs w:val="24"/>
        </w:rPr>
        <w:t xml:space="preserve"> ve vezirlik rütbelerine yükselen </w:t>
      </w:r>
      <w:proofErr w:type="spellStart"/>
      <w:r w:rsidRPr="007F601C">
        <w:rPr>
          <w:rFonts w:ascii="Times New Roman" w:hAnsi="Times New Roman" w:cs="Times New Roman"/>
          <w:sz w:val="24"/>
          <w:szCs w:val="24"/>
        </w:rPr>
        <w:t>mêmurlar</w:t>
      </w:r>
      <w:proofErr w:type="spellEnd"/>
      <w:r w:rsidRPr="007F601C">
        <w:rPr>
          <w:rFonts w:ascii="Times New Roman" w:hAnsi="Times New Roman" w:cs="Times New Roman"/>
          <w:sz w:val="24"/>
          <w:szCs w:val="24"/>
        </w:rPr>
        <w:t xml:space="preserve"> olmuştur</w:t>
      </w:r>
    </w:p>
    <w:p w:rsidR="00894CF4" w:rsidRPr="007F601C" w:rsidRDefault="00894CF4" w:rsidP="00A34FD4">
      <w:pPr>
        <w:spacing w:line="360" w:lineRule="auto"/>
        <w:ind w:left="-567" w:right="-142" w:firstLine="851"/>
        <w:jc w:val="both"/>
        <w:rPr>
          <w:rFonts w:ascii="Times New Roman" w:hAnsi="Times New Roman" w:cs="Times New Roman"/>
          <w:sz w:val="24"/>
          <w:szCs w:val="24"/>
        </w:rPr>
      </w:pPr>
      <w:r w:rsidRPr="007F601C">
        <w:rPr>
          <w:rFonts w:ascii="Times New Roman" w:hAnsi="Times New Roman" w:cs="Times New Roman"/>
          <w:sz w:val="24"/>
          <w:szCs w:val="24"/>
        </w:rPr>
        <w:t xml:space="preserve">Osmanlı Devleti’nin gelişmesine paralel olarak yazılı kayıtlara duyulan ihtiyaç </w:t>
      </w:r>
      <w:proofErr w:type="spellStart"/>
      <w:r w:rsidRPr="007F601C">
        <w:rPr>
          <w:rFonts w:ascii="Times New Roman" w:hAnsi="Times New Roman" w:cs="Times New Roman"/>
          <w:sz w:val="24"/>
          <w:szCs w:val="24"/>
        </w:rPr>
        <w:t>netîcesinde</w:t>
      </w:r>
      <w:proofErr w:type="spellEnd"/>
      <w:r w:rsidRPr="007F601C">
        <w:rPr>
          <w:rFonts w:ascii="Times New Roman" w:hAnsi="Times New Roman" w:cs="Times New Roman"/>
          <w:sz w:val="24"/>
          <w:szCs w:val="24"/>
        </w:rPr>
        <w:t xml:space="preserve">, resmî olarak </w:t>
      </w:r>
      <w:proofErr w:type="spellStart"/>
      <w:r w:rsidRPr="007F601C">
        <w:rPr>
          <w:rFonts w:ascii="Times New Roman" w:hAnsi="Times New Roman" w:cs="Times New Roman"/>
          <w:sz w:val="24"/>
          <w:szCs w:val="24"/>
        </w:rPr>
        <w:t>teşkîlatlanmış</w:t>
      </w:r>
      <w:proofErr w:type="spellEnd"/>
      <w:r w:rsidRPr="007F601C">
        <w:rPr>
          <w:rFonts w:ascii="Times New Roman" w:hAnsi="Times New Roman" w:cs="Times New Roman"/>
          <w:sz w:val="24"/>
          <w:szCs w:val="24"/>
        </w:rPr>
        <w:t xml:space="preserve"> profesyonel kâtiplerden oluşan kalem </w:t>
      </w:r>
      <w:proofErr w:type="spellStart"/>
      <w:r w:rsidRPr="007F601C">
        <w:rPr>
          <w:rFonts w:ascii="Times New Roman" w:hAnsi="Times New Roman" w:cs="Times New Roman"/>
          <w:sz w:val="24"/>
          <w:szCs w:val="24"/>
        </w:rPr>
        <w:t>dâireleri</w:t>
      </w:r>
      <w:proofErr w:type="spellEnd"/>
      <w:r w:rsidRPr="007F601C">
        <w:rPr>
          <w:rFonts w:ascii="Times New Roman" w:hAnsi="Times New Roman" w:cs="Times New Roman"/>
          <w:sz w:val="24"/>
          <w:szCs w:val="24"/>
        </w:rPr>
        <w:t xml:space="preserve"> kurulmuştur. Bu hizmet kurumlarının </w:t>
      </w:r>
      <w:proofErr w:type="spellStart"/>
      <w:r w:rsidRPr="007F601C">
        <w:rPr>
          <w:rFonts w:ascii="Times New Roman" w:hAnsi="Times New Roman" w:cs="Times New Roman"/>
          <w:sz w:val="24"/>
          <w:szCs w:val="24"/>
        </w:rPr>
        <w:t>başlıcaları</w:t>
      </w:r>
      <w:proofErr w:type="spellEnd"/>
      <w:r w:rsidRPr="007F601C">
        <w:rPr>
          <w:rFonts w:ascii="Times New Roman" w:hAnsi="Times New Roman" w:cs="Times New Roman"/>
          <w:sz w:val="24"/>
          <w:szCs w:val="24"/>
        </w:rPr>
        <w:t xml:space="preserve"> Defter-i </w:t>
      </w:r>
      <w:proofErr w:type="spellStart"/>
      <w:r w:rsidRPr="007F601C">
        <w:rPr>
          <w:rFonts w:ascii="Times New Roman" w:hAnsi="Times New Roman" w:cs="Times New Roman"/>
          <w:sz w:val="24"/>
          <w:szCs w:val="24"/>
        </w:rPr>
        <w:t>Hâkânî</w:t>
      </w:r>
      <w:proofErr w:type="spellEnd"/>
      <w:r w:rsidRPr="007F601C">
        <w:rPr>
          <w:rFonts w:ascii="Times New Roman" w:hAnsi="Times New Roman" w:cs="Times New Roman"/>
          <w:sz w:val="24"/>
          <w:szCs w:val="24"/>
        </w:rPr>
        <w:t xml:space="preserve">, </w:t>
      </w:r>
      <w:proofErr w:type="spellStart"/>
      <w:r w:rsidRPr="007F601C">
        <w:rPr>
          <w:rFonts w:ascii="Times New Roman" w:hAnsi="Times New Roman" w:cs="Times New Roman"/>
          <w:sz w:val="24"/>
          <w:szCs w:val="24"/>
        </w:rPr>
        <w:t>Hazîne</w:t>
      </w:r>
      <w:proofErr w:type="spellEnd"/>
      <w:r w:rsidRPr="007F601C">
        <w:rPr>
          <w:rFonts w:ascii="Times New Roman" w:hAnsi="Times New Roman" w:cs="Times New Roman"/>
          <w:sz w:val="24"/>
          <w:szCs w:val="24"/>
        </w:rPr>
        <w:t xml:space="preserve">-i Âmire ve </w:t>
      </w:r>
      <w:proofErr w:type="spellStart"/>
      <w:r w:rsidRPr="007F601C">
        <w:rPr>
          <w:rFonts w:ascii="Times New Roman" w:hAnsi="Times New Roman" w:cs="Times New Roman"/>
          <w:sz w:val="24"/>
          <w:szCs w:val="24"/>
        </w:rPr>
        <w:t>Dîvân</w:t>
      </w:r>
      <w:proofErr w:type="spellEnd"/>
      <w:r w:rsidRPr="007F601C">
        <w:rPr>
          <w:rFonts w:ascii="Times New Roman" w:hAnsi="Times New Roman" w:cs="Times New Roman"/>
          <w:sz w:val="24"/>
          <w:szCs w:val="24"/>
        </w:rPr>
        <w:t>-ı Hümâyun Kalemleridir.</w:t>
      </w:r>
    </w:p>
    <w:p w:rsidR="00894CF4" w:rsidRDefault="00894CF4" w:rsidP="00A34FD4">
      <w:pPr>
        <w:spacing w:line="360" w:lineRule="auto"/>
        <w:ind w:left="-567" w:right="-142" w:firstLine="851"/>
        <w:jc w:val="both"/>
        <w:rPr>
          <w:rFonts w:ascii="Times New Roman" w:hAnsi="Times New Roman" w:cs="Times New Roman"/>
          <w:sz w:val="24"/>
          <w:szCs w:val="24"/>
        </w:rPr>
      </w:pPr>
      <w:r w:rsidRPr="007F601C">
        <w:rPr>
          <w:rFonts w:ascii="Times New Roman" w:hAnsi="Times New Roman" w:cs="Times New Roman"/>
          <w:sz w:val="24"/>
          <w:szCs w:val="24"/>
        </w:rPr>
        <w:t xml:space="preserve">Osmanlı Devleti’nde yönetici sınıfın üçüncü parçasını kâtipler zümresi, yâni </w:t>
      </w:r>
      <w:proofErr w:type="spellStart"/>
      <w:r w:rsidRPr="007F601C">
        <w:rPr>
          <w:rFonts w:ascii="Times New Roman" w:hAnsi="Times New Roman" w:cs="Times New Roman"/>
          <w:sz w:val="24"/>
          <w:szCs w:val="24"/>
        </w:rPr>
        <w:t>kalemiye</w:t>
      </w:r>
      <w:proofErr w:type="spellEnd"/>
      <w:r w:rsidRPr="007F601C">
        <w:rPr>
          <w:rFonts w:ascii="Times New Roman" w:hAnsi="Times New Roman" w:cs="Times New Roman"/>
          <w:sz w:val="24"/>
          <w:szCs w:val="24"/>
        </w:rPr>
        <w:t xml:space="preserve"> oluşturmaktadır. Orhan Bey </w:t>
      </w:r>
      <w:proofErr w:type="spellStart"/>
      <w:r w:rsidRPr="007F601C">
        <w:rPr>
          <w:rFonts w:ascii="Times New Roman" w:hAnsi="Times New Roman" w:cs="Times New Roman"/>
          <w:sz w:val="24"/>
          <w:szCs w:val="24"/>
        </w:rPr>
        <w:t>zamânından</w:t>
      </w:r>
      <w:proofErr w:type="spellEnd"/>
      <w:r w:rsidR="00D71756">
        <w:rPr>
          <w:rFonts w:ascii="Times New Roman" w:hAnsi="Times New Roman" w:cs="Times New Roman"/>
          <w:sz w:val="24"/>
          <w:szCs w:val="24"/>
        </w:rPr>
        <w:t xml:space="preserve"> </w:t>
      </w:r>
      <w:proofErr w:type="spellStart"/>
      <w:r w:rsidRPr="007F601C">
        <w:rPr>
          <w:rFonts w:ascii="Times New Roman" w:hAnsi="Times New Roman" w:cs="Times New Roman"/>
          <w:sz w:val="24"/>
          <w:szCs w:val="24"/>
        </w:rPr>
        <w:t>îtibâren</w:t>
      </w:r>
      <w:proofErr w:type="spellEnd"/>
      <w:r w:rsidRPr="007F601C">
        <w:rPr>
          <w:rFonts w:ascii="Times New Roman" w:hAnsi="Times New Roman" w:cs="Times New Roman"/>
          <w:sz w:val="24"/>
          <w:szCs w:val="24"/>
        </w:rPr>
        <w:t xml:space="preserve"> bir kâtipler zümresi mevcut olsa da başlangıçta </w:t>
      </w:r>
      <w:proofErr w:type="spellStart"/>
      <w:r w:rsidRPr="007F601C">
        <w:rPr>
          <w:rFonts w:ascii="Times New Roman" w:hAnsi="Times New Roman" w:cs="Times New Roman"/>
          <w:sz w:val="24"/>
          <w:szCs w:val="24"/>
        </w:rPr>
        <w:t>kalemiye</w:t>
      </w:r>
      <w:proofErr w:type="spellEnd"/>
      <w:r w:rsidRPr="007F601C">
        <w:rPr>
          <w:rFonts w:ascii="Times New Roman" w:hAnsi="Times New Roman" w:cs="Times New Roman"/>
          <w:sz w:val="24"/>
          <w:szCs w:val="24"/>
        </w:rPr>
        <w:t xml:space="preserve"> ile ilmiye arasında organik bir bağ kurulmuş, ilmiye sınıfı </w:t>
      </w:r>
      <w:proofErr w:type="spellStart"/>
      <w:r w:rsidRPr="007F601C">
        <w:rPr>
          <w:rFonts w:ascii="Times New Roman" w:hAnsi="Times New Roman" w:cs="Times New Roman"/>
          <w:sz w:val="24"/>
          <w:szCs w:val="24"/>
        </w:rPr>
        <w:t>kalemiyeyi</w:t>
      </w:r>
      <w:proofErr w:type="spellEnd"/>
      <w:r w:rsidRPr="007F601C">
        <w:rPr>
          <w:rFonts w:ascii="Times New Roman" w:hAnsi="Times New Roman" w:cs="Times New Roman"/>
          <w:sz w:val="24"/>
          <w:szCs w:val="24"/>
        </w:rPr>
        <w:t xml:space="preserve"> besleyen ana kaynak olmuştur. </w:t>
      </w:r>
    </w:p>
    <w:p w:rsidR="00894CF4" w:rsidRDefault="00894CF4" w:rsidP="00A34FD4">
      <w:pPr>
        <w:spacing w:line="360" w:lineRule="auto"/>
        <w:ind w:left="-567" w:right="-142" w:firstLine="851"/>
        <w:jc w:val="both"/>
        <w:rPr>
          <w:rFonts w:ascii="Times New Roman" w:hAnsi="Times New Roman" w:cs="Times New Roman"/>
          <w:sz w:val="24"/>
          <w:szCs w:val="24"/>
        </w:rPr>
      </w:pPr>
      <w:r w:rsidRPr="007F601C">
        <w:rPr>
          <w:rFonts w:ascii="Times New Roman" w:hAnsi="Times New Roman" w:cs="Times New Roman"/>
          <w:sz w:val="24"/>
          <w:szCs w:val="24"/>
        </w:rPr>
        <w:t xml:space="preserve">Yâni kâtipler ve nişancı, defterdar gibi merkezî </w:t>
      </w:r>
      <w:proofErr w:type="spellStart"/>
      <w:r w:rsidRPr="007F601C">
        <w:rPr>
          <w:rFonts w:ascii="Times New Roman" w:hAnsi="Times New Roman" w:cs="Times New Roman"/>
          <w:sz w:val="24"/>
          <w:szCs w:val="24"/>
        </w:rPr>
        <w:t>teşkîlâtın</w:t>
      </w:r>
      <w:proofErr w:type="spellEnd"/>
      <w:r w:rsidRPr="007F601C">
        <w:rPr>
          <w:rFonts w:ascii="Times New Roman" w:hAnsi="Times New Roman" w:cs="Times New Roman"/>
          <w:sz w:val="24"/>
          <w:szCs w:val="24"/>
        </w:rPr>
        <w:t xml:space="preserve"> önemli görevlileri belli bir döneme kadar ilmiye sınıfı mensupları arasından seçilmiştir. Bu nedenle de bir süre </w:t>
      </w:r>
      <w:proofErr w:type="spellStart"/>
      <w:r w:rsidRPr="007F601C">
        <w:rPr>
          <w:rFonts w:ascii="Times New Roman" w:hAnsi="Times New Roman" w:cs="Times New Roman"/>
          <w:sz w:val="24"/>
          <w:szCs w:val="24"/>
        </w:rPr>
        <w:t>kalemiye</w:t>
      </w:r>
      <w:proofErr w:type="spellEnd"/>
      <w:r w:rsidRPr="007F601C">
        <w:rPr>
          <w:rFonts w:ascii="Times New Roman" w:hAnsi="Times New Roman" w:cs="Times New Roman"/>
          <w:sz w:val="24"/>
          <w:szCs w:val="24"/>
        </w:rPr>
        <w:t>, seyfiye ve ilmiyenin gücüne erişememiştir.</w:t>
      </w:r>
    </w:p>
    <w:p w:rsidR="00E14187" w:rsidRDefault="00E14187" w:rsidP="00894CF4">
      <w:pPr>
        <w:spacing w:line="360" w:lineRule="auto"/>
        <w:ind w:left="-851" w:right="-141" w:firstLine="851"/>
        <w:jc w:val="both"/>
        <w:rPr>
          <w:rFonts w:ascii="Times New Roman" w:hAnsi="Times New Roman" w:cs="Times New Roman"/>
          <w:sz w:val="24"/>
          <w:szCs w:val="24"/>
        </w:rPr>
      </w:pPr>
    </w:p>
    <w:p w:rsidR="00894CF4" w:rsidRPr="002E0549" w:rsidRDefault="00894CF4" w:rsidP="00AE5AFC">
      <w:pPr>
        <w:pStyle w:val="ResimYazs"/>
        <w:ind w:left="-851" w:right="-141"/>
        <w:jc w:val="center"/>
      </w:pPr>
      <w:r>
        <w:rPr>
          <w:noProof/>
          <w:color w:val="333333"/>
          <w:sz w:val="23"/>
          <w:szCs w:val="23"/>
          <w:lang w:eastAsia="tr-TR"/>
        </w:rPr>
        <w:drawing>
          <wp:inline distT="0" distB="0" distL="0" distR="0">
            <wp:extent cx="3072307" cy="1986758"/>
            <wp:effectExtent l="19050" t="0" r="0" b="0"/>
            <wp:docPr id="12" name="Resim 1" descr="kalem_od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em_odasi"/>
                    <pic:cNvPicPr>
                      <a:picLocks noChangeAspect="1" noChangeArrowheads="1"/>
                    </pic:cNvPicPr>
                  </pic:nvPicPr>
                  <pic:blipFill>
                    <a:blip r:embed="rId11" cstate="print"/>
                    <a:srcRect/>
                    <a:stretch>
                      <a:fillRect/>
                    </a:stretch>
                  </pic:blipFill>
                  <pic:spPr bwMode="auto">
                    <a:xfrm>
                      <a:off x="0" y="0"/>
                      <a:ext cx="3071576" cy="1986285"/>
                    </a:xfrm>
                    <a:prstGeom prst="rect">
                      <a:avLst/>
                    </a:prstGeom>
                    <a:noFill/>
                    <a:ln w="9525">
                      <a:noFill/>
                      <a:miter lim="800000"/>
                      <a:headEnd/>
                      <a:tailEnd/>
                    </a:ln>
                  </pic:spPr>
                </pic:pic>
              </a:graphicData>
            </a:graphic>
          </wp:inline>
        </w:drawing>
      </w:r>
      <w:r>
        <w:rPr>
          <w:noProof/>
          <w:color w:val="333333"/>
          <w:sz w:val="23"/>
          <w:szCs w:val="23"/>
          <w:lang w:eastAsia="tr-TR"/>
        </w:rPr>
        <w:drawing>
          <wp:inline distT="0" distB="0" distL="0" distR="0">
            <wp:extent cx="2469975" cy="1990725"/>
            <wp:effectExtent l="19050" t="0" r="6525" b="0"/>
            <wp:docPr id="13" name="Resim 4" descr="osmanli_mali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manli_maliye"/>
                    <pic:cNvPicPr>
                      <a:picLocks noChangeAspect="1" noChangeArrowheads="1"/>
                    </pic:cNvPicPr>
                  </pic:nvPicPr>
                  <pic:blipFill>
                    <a:blip r:embed="rId12" cstate="print"/>
                    <a:srcRect/>
                    <a:stretch>
                      <a:fillRect/>
                    </a:stretch>
                  </pic:blipFill>
                  <pic:spPr bwMode="auto">
                    <a:xfrm>
                      <a:off x="0" y="0"/>
                      <a:ext cx="2472533" cy="1992786"/>
                    </a:xfrm>
                    <a:prstGeom prst="rect">
                      <a:avLst/>
                    </a:prstGeom>
                    <a:noFill/>
                    <a:ln w="9525">
                      <a:noFill/>
                      <a:miter lim="800000"/>
                      <a:headEnd/>
                      <a:tailEnd/>
                    </a:ln>
                  </pic:spPr>
                </pic:pic>
              </a:graphicData>
            </a:graphic>
          </wp:inline>
        </w:drawing>
      </w:r>
      <w:r>
        <w:rPr>
          <w:rFonts w:ascii="Times New Roman" w:hAnsi="Times New Roman" w:cs="Times New Roman"/>
          <w:sz w:val="24"/>
          <w:szCs w:val="24"/>
        </w:rPr>
        <w:br/>
      </w:r>
      <w:r w:rsidR="005336E0">
        <w:rPr>
          <w:rFonts w:cs="Times New Roman"/>
          <w:i/>
          <w:sz w:val="20"/>
          <w:szCs w:val="20"/>
        </w:rPr>
        <w:t xml:space="preserve">                             </w:t>
      </w:r>
      <w:r w:rsidRPr="002E0549">
        <w:rPr>
          <w:rFonts w:cs="Times New Roman"/>
          <w:i/>
          <w:sz w:val="20"/>
          <w:szCs w:val="20"/>
        </w:rPr>
        <w:t xml:space="preserve">Defterdarlık </w:t>
      </w:r>
      <w:proofErr w:type="gramStart"/>
      <w:r w:rsidRPr="002E0549">
        <w:rPr>
          <w:rFonts w:cs="Times New Roman"/>
          <w:i/>
          <w:sz w:val="20"/>
          <w:szCs w:val="20"/>
        </w:rPr>
        <w:t>Katipleri</w:t>
      </w:r>
      <w:proofErr w:type="gramEnd"/>
      <w:r w:rsidR="005336E0">
        <w:rPr>
          <w:rFonts w:cs="Times New Roman"/>
          <w:i/>
          <w:sz w:val="20"/>
          <w:szCs w:val="20"/>
        </w:rPr>
        <w:t xml:space="preserve">                                      </w:t>
      </w:r>
      <w:r w:rsidRPr="002E0549">
        <w:t>D</w:t>
      </w:r>
      <w:r w:rsidRPr="002E0549">
        <w:rPr>
          <w:rFonts w:cs="Times New Roman"/>
          <w:i/>
          <w:sz w:val="20"/>
          <w:szCs w:val="20"/>
        </w:rPr>
        <w:t>efterdarın giydiği "</w:t>
      </w:r>
      <w:proofErr w:type="spellStart"/>
      <w:r w:rsidRPr="002E0549">
        <w:rPr>
          <w:rFonts w:cs="Times New Roman"/>
          <w:i/>
          <w:sz w:val="20"/>
          <w:szCs w:val="20"/>
        </w:rPr>
        <w:t>hil'at</w:t>
      </w:r>
      <w:proofErr w:type="spellEnd"/>
      <w:r w:rsidRPr="002E0549">
        <w:rPr>
          <w:rFonts w:cs="Times New Roman"/>
          <w:i/>
          <w:sz w:val="20"/>
          <w:szCs w:val="20"/>
        </w:rPr>
        <w:t xml:space="preserve">-i </w:t>
      </w:r>
      <w:proofErr w:type="spellStart"/>
      <w:r w:rsidRPr="002E0549">
        <w:rPr>
          <w:rFonts w:cs="Times New Roman"/>
          <w:i/>
          <w:sz w:val="20"/>
          <w:szCs w:val="20"/>
        </w:rPr>
        <w:t>fahire"</w:t>
      </w:r>
      <w:r>
        <w:rPr>
          <w:rFonts w:ascii="Times New Roman" w:hAnsi="Times New Roman" w:cs="Times New Roman"/>
          <w:i/>
          <w:sz w:val="20"/>
          <w:szCs w:val="20"/>
        </w:rPr>
        <w:t>adlı</w:t>
      </w:r>
      <w:proofErr w:type="spellEnd"/>
      <w:r>
        <w:rPr>
          <w:rFonts w:ascii="Times New Roman" w:hAnsi="Times New Roman" w:cs="Times New Roman"/>
          <w:i/>
          <w:sz w:val="20"/>
          <w:szCs w:val="20"/>
        </w:rPr>
        <w:t xml:space="preserve"> kıyafet</w:t>
      </w:r>
    </w:p>
    <w:p w:rsidR="00894CF4" w:rsidRDefault="00894CF4" w:rsidP="00894CF4">
      <w:pPr>
        <w:ind w:left="-851" w:right="-141"/>
        <w:rPr>
          <w:rFonts w:ascii="Times New Roman" w:hAnsi="Times New Roman" w:cs="Times New Roman"/>
          <w:b/>
          <w:sz w:val="24"/>
          <w:szCs w:val="24"/>
        </w:rPr>
      </w:pPr>
    </w:p>
    <w:p w:rsidR="00894CF4" w:rsidRPr="009E6B3C" w:rsidRDefault="005C42C9" w:rsidP="00AE5AFC">
      <w:pPr>
        <w:ind w:left="-851" w:right="-141" w:firstLine="851"/>
        <w:rPr>
          <w:rFonts w:ascii="Times New Roman" w:hAnsi="Times New Roman" w:cs="Times New Roman"/>
          <w:b/>
          <w:sz w:val="24"/>
          <w:szCs w:val="24"/>
        </w:rPr>
      </w:pPr>
      <w:r>
        <w:rPr>
          <w:rFonts w:ascii="Times New Roman" w:hAnsi="Times New Roman" w:cs="Times New Roman"/>
          <w:b/>
          <w:sz w:val="24"/>
          <w:szCs w:val="24"/>
        </w:rPr>
        <w:t xml:space="preserve">Tanzimat Dönemi </w:t>
      </w:r>
      <w:r w:rsidR="00894CF4" w:rsidRPr="009E6B3C">
        <w:rPr>
          <w:rFonts w:ascii="Times New Roman" w:hAnsi="Times New Roman" w:cs="Times New Roman"/>
          <w:b/>
          <w:sz w:val="24"/>
          <w:szCs w:val="24"/>
        </w:rPr>
        <w:t xml:space="preserve">(1839-1876) </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proofErr w:type="spellStart"/>
      <w:r w:rsidRPr="00A1419C">
        <w:rPr>
          <w:rFonts w:ascii="Times New Roman" w:hAnsi="Times New Roman" w:cs="Times New Roman"/>
          <w:sz w:val="24"/>
          <w:szCs w:val="24"/>
        </w:rPr>
        <w:t>Tanzimatın</w:t>
      </w:r>
      <w:proofErr w:type="spellEnd"/>
      <w:r w:rsidRPr="00A1419C">
        <w:rPr>
          <w:rFonts w:ascii="Times New Roman" w:hAnsi="Times New Roman" w:cs="Times New Roman"/>
          <w:sz w:val="24"/>
          <w:szCs w:val="24"/>
        </w:rPr>
        <w:t xml:space="preserve"> ilanıyla birlikte iltizam usulü kaldırıldığından 20 Ocak 1840 tarihinde </w:t>
      </w:r>
      <w:proofErr w:type="spellStart"/>
      <w:r w:rsidRPr="00A1419C">
        <w:rPr>
          <w:rFonts w:ascii="Times New Roman" w:hAnsi="Times New Roman" w:cs="Times New Roman"/>
          <w:sz w:val="24"/>
          <w:szCs w:val="24"/>
        </w:rPr>
        <w:t>Mukataat</w:t>
      </w:r>
      <w:proofErr w:type="spellEnd"/>
      <w:r w:rsidRPr="00A1419C">
        <w:rPr>
          <w:rFonts w:ascii="Times New Roman" w:hAnsi="Times New Roman" w:cs="Times New Roman"/>
          <w:sz w:val="24"/>
          <w:szCs w:val="24"/>
        </w:rPr>
        <w:t xml:space="preserve"> Hazine Miri Hazine ile birleştirilerek </w:t>
      </w:r>
      <w:proofErr w:type="spellStart"/>
      <w:r w:rsidRPr="00A1419C">
        <w:rPr>
          <w:rFonts w:ascii="Times New Roman" w:hAnsi="Times New Roman" w:cs="Times New Roman"/>
          <w:sz w:val="24"/>
          <w:szCs w:val="24"/>
        </w:rPr>
        <w:t>Hazain</w:t>
      </w:r>
      <w:proofErr w:type="spellEnd"/>
      <w:r w:rsidRPr="00A1419C">
        <w:rPr>
          <w:rFonts w:ascii="Times New Roman" w:hAnsi="Times New Roman" w:cs="Times New Roman"/>
          <w:sz w:val="24"/>
          <w:szCs w:val="24"/>
        </w:rPr>
        <w:t xml:space="preserve">-i Amire oluşturuldu. </w:t>
      </w:r>
      <w:proofErr w:type="spellStart"/>
      <w:r w:rsidRPr="00A1419C">
        <w:rPr>
          <w:rFonts w:ascii="Times New Roman" w:hAnsi="Times New Roman" w:cs="Times New Roman"/>
          <w:sz w:val="24"/>
          <w:szCs w:val="24"/>
        </w:rPr>
        <w:t>Hazain</w:t>
      </w:r>
      <w:proofErr w:type="spellEnd"/>
      <w:r w:rsidRPr="00A1419C">
        <w:rPr>
          <w:rFonts w:ascii="Times New Roman" w:hAnsi="Times New Roman" w:cs="Times New Roman"/>
          <w:sz w:val="24"/>
          <w:szCs w:val="24"/>
        </w:rPr>
        <w:t>-i Amire Defterdarı birleştirilen hazinelerin başına getirildi ve yeni usullerin (</w:t>
      </w:r>
      <w:proofErr w:type="spellStart"/>
      <w:r w:rsidRPr="00A1419C">
        <w:rPr>
          <w:rFonts w:ascii="Times New Roman" w:hAnsi="Times New Roman" w:cs="Times New Roman"/>
          <w:sz w:val="24"/>
          <w:szCs w:val="24"/>
        </w:rPr>
        <w:t>Tanzimatın</w:t>
      </w:r>
      <w:proofErr w:type="spellEnd"/>
      <w:r w:rsidRPr="00A1419C">
        <w:rPr>
          <w:rFonts w:ascii="Times New Roman" w:hAnsi="Times New Roman" w:cs="Times New Roman"/>
          <w:sz w:val="24"/>
          <w:szCs w:val="24"/>
        </w:rPr>
        <w:t xml:space="preserve">) uygulanmadığı yerlerin mali işleriyle görevlendirildi. Defterdarlığa Musa Saffeti Efendi getirildi. </w:t>
      </w:r>
      <w:proofErr w:type="spellStart"/>
      <w:r w:rsidRPr="00A1419C">
        <w:rPr>
          <w:rFonts w:ascii="Times New Roman" w:hAnsi="Times New Roman" w:cs="Times New Roman"/>
          <w:sz w:val="24"/>
          <w:szCs w:val="24"/>
        </w:rPr>
        <w:t>Tanzimatın</w:t>
      </w:r>
      <w:proofErr w:type="spellEnd"/>
      <w:r w:rsidRPr="00A1419C">
        <w:rPr>
          <w:rFonts w:ascii="Times New Roman" w:hAnsi="Times New Roman" w:cs="Times New Roman"/>
          <w:sz w:val="24"/>
          <w:szCs w:val="24"/>
        </w:rPr>
        <w:t xml:space="preserve"> uygulandığı yerlerin mali işleri gönderilecek muhassılların yazışmalarıyla ilgilenmek üzere </w:t>
      </w:r>
      <w:proofErr w:type="spellStart"/>
      <w:r w:rsidR="008506E4" w:rsidRPr="007F601C">
        <w:rPr>
          <w:rFonts w:ascii="Times New Roman" w:hAnsi="Times New Roman" w:cs="Times New Roman"/>
          <w:sz w:val="24"/>
          <w:szCs w:val="24"/>
        </w:rPr>
        <w:t>Hazîne</w:t>
      </w:r>
      <w:proofErr w:type="spellEnd"/>
      <w:r w:rsidR="008506E4" w:rsidRPr="007F601C">
        <w:rPr>
          <w:rFonts w:ascii="Times New Roman" w:hAnsi="Times New Roman" w:cs="Times New Roman"/>
          <w:sz w:val="24"/>
          <w:szCs w:val="24"/>
        </w:rPr>
        <w:t>-i Âmire</w:t>
      </w:r>
      <w:r w:rsidR="008506E4" w:rsidRPr="00A1419C">
        <w:rPr>
          <w:rFonts w:ascii="Times New Roman" w:hAnsi="Times New Roman" w:cs="Times New Roman"/>
          <w:sz w:val="24"/>
          <w:szCs w:val="24"/>
        </w:rPr>
        <w:t xml:space="preserve"> </w:t>
      </w:r>
      <w:r w:rsidRPr="00A1419C">
        <w:rPr>
          <w:rFonts w:ascii="Times New Roman" w:hAnsi="Times New Roman" w:cs="Times New Roman"/>
          <w:sz w:val="24"/>
          <w:szCs w:val="24"/>
        </w:rPr>
        <w:t xml:space="preserve">defterdarlığıyla aynı seviyede olmak üzere “Umar-ı Maliye Nezareti” yeniden kuruldu. Bu sırada başta </w:t>
      </w:r>
      <w:proofErr w:type="spellStart"/>
      <w:r w:rsidRPr="00A1419C">
        <w:rPr>
          <w:rFonts w:ascii="Times New Roman" w:hAnsi="Times New Roman" w:cs="Times New Roman"/>
          <w:sz w:val="24"/>
          <w:szCs w:val="24"/>
        </w:rPr>
        <w:t>Tanzimatın</w:t>
      </w:r>
      <w:proofErr w:type="spellEnd"/>
      <w:r w:rsidRPr="00A1419C">
        <w:rPr>
          <w:rFonts w:ascii="Times New Roman" w:hAnsi="Times New Roman" w:cs="Times New Roman"/>
          <w:sz w:val="24"/>
          <w:szCs w:val="24"/>
        </w:rPr>
        <w:t xml:space="preserve"> uygulandığı bölgelerin yeni kurulan </w:t>
      </w:r>
      <w:proofErr w:type="spellStart"/>
      <w:r w:rsidRPr="00A1419C">
        <w:rPr>
          <w:rFonts w:ascii="Times New Roman" w:hAnsi="Times New Roman" w:cs="Times New Roman"/>
          <w:sz w:val="24"/>
          <w:szCs w:val="24"/>
        </w:rPr>
        <w:t>muhasıllarca</w:t>
      </w:r>
      <w:proofErr w:type="spellEnd"/>
      <w:r w:rsidRPr="00A1419C">
        <w:rPr>
          <w:rFonts w:ascii="Times New Roman" w:hAnsi="Times New Roman" w:cs="Times New Roman"/>
          <w:sz w:val="24"/>
          <w:szCs w:val="24"/>
        </w:rPr>
        <w:t xml:space="preserve"> gönderilen vergi gelirleri olmak üzere diğer bazı gelirleri de tahsil eden yeni bir hazine ortaya çıktı.</w:t>
      </w:r>
    </w:p>
    <w:p w:rsidR="00894CF4"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Ancak daha sonra Hazinelerin tamamının birleştirilmesiyle ve tek hazine sistemine dönüş gerçekleştirildi. 25 Mayıs 1840’ta üç hazine (Hazine-i Amire, Maliye Hazinesi ve Hazine-i Redif) kaldırılarak tüm gelir ve giderlerinin Hazine-ş Celile-i Maliye’de birleştirilmesine karar verildi. Böylece Osmanlı Devleti’nde 1793’ten beri devam edegelen çok hazine dönemi kapanarak hazine-tek bütçe sistemi tekrar benimsenmiş oldu. Böylece mali teşkilat ve hazineler umur-ı Maliye Nezareti</w:t>
      </w:r>
      <w:r>
        <w:rPr>
          <w:rFonts w:ascii="Times New Roman" w:hAnsi="Times New Roman" w:cs="Times New Roman"/>
          <w:sz w:val="24"/>
          <w:szCs w:val="24"/>
        </w:rPr>
        <w:t>’n</w:t>
      </w:r>
      <w:r w:rsidRPr="00A1419C">
        <w:rPr>
          <w:rFonts w:ascii="Times New Roman" w:hAnsi="Times New Roman" w:cs="Times New Roman"/>
          <w:sz w:val="24"/>
          <w:szCs w:val="24"/>
        </w:rPr>
        <w:t>de tekrar birleştirildi. Maliye Nezareti</w:t>
      </w:r>
      <w:r>
        <w:rPr>
          <w:rFonts w:ascii="Times New Roman" w:hAnsi="Times New Roman" w:cs="Times New Roman"/>
          <w:sz w:val="24"/>
          <w:szCs w:val="24"/>
        </w:rPr>
        <w:t>’n</w:t>
      </w:r>
      <w:r w:rsidRPr="00A1419C">
        <w:rPr>
          <w:rFonts w:ascii="Times New Roman" w:hAnsi="Times New Roman" w:cs="Times New Roman"/>
          <w:sz w:val="24"/>
          <w:szCs w:val="24"/>
        </w:rPr>
        <w:t>de tekrar bağımsız ve maliyenin tek sorumlusu durumuna getirilmiş oldu.</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1858 yılında çıkarılan Eyaletler Nizamnamesi mevcut idari birimler arasında eyaletleri de </w:t>
      </w:r>
      <w:proofErr w:type="gramStart"/>
      <w:r w:rsidRPr="00A1419C">
        <w:rPr>
          <w:rFonts w:ascii="Times New Roman" w:hAnsi="Times New Roman" w:cs="Times New Roman"/>
          <w:sz w:val="24"/>
          <w:szCs w:val="24"/>
        </w:rPr>
        <w:t>dahil</w:t>
      </w:r>
      <w:proofErr w:type="gramEnd"/>
      <w:r w:rsidRPr="00A1419C">
        <w:rPr>
          <w:rFonts w:ascii="Times New Roman" w:hAnsi="Times New Roman" w:cs="Times New Roman"/>
          <w:sz w:val="24"/>
          <w:szCs w:val="24"/>
        </w:rPr>
        <w:t xml:space="preserve"> etti. Bunun dışında mevcut eyaletler düzenini korumakla beraber valinin yetkilerini daha da artırdı. Bu arada mali işlerin idare ve sorumluluğu mülkiye memurluğuna bırakıldı. 1860 yılında yapılan değişiklik </w:t>
      </w:r>
      <w:proofErr w:type="gramStart"/>
      <w:r w:rsidRPr="00A1419C">
        <w:rPr>
          <w:rFonts w:ascii="Times New Roman" w:hAnsi="Times New Roman" w:cs="Times New Roman"/>
          <w:sz w:val="24"/>
          <w:szCs w:val="24"/>
        </w:rPr>
        <w:t>ile,</w:t>
      </w:r>
      <w:proofErr w:type="gramEnd"/>
      <w:r w:rsidRPr="00A1419C">
        <w:rPr>
          <w:rFonts w:ascii="Times New Roman" w:hAnsi="Times New Roman" w:cs="Times New Roman"/>
          <w:sz w:val="24"/>
          <w:szCs w:val="24"/>
        </w:rPr>
        <w:t xml:space="preserve"> defterdarlık ve </w:t>
      </w:r>
      <w:proofErr w:type="spellStart"/>
      <w:r w:rsidRPr="00A1419C">
        <w:rPr>
          <w:rFonts w:ascii="Times New Roman" w:hAnsi="Times New Roman" w:cs="Times New Roman"/>
          <w:sz w:val="24"/>
          <w:szCs w:val="24"/>
        </w:rPr>
        <w:t>malmüdürlükleri</w:t>
      </w:r>
      <w:proofErr w:type="spellEnd"/>
      <w:r w:rsidRPr="00A1419C">
        <w:rPr>
          <w:rFonts w:ascii="Times New Roman" w:hAnsi="Times New Roman" w:cs="Times New Roman"/>
          <w:sz w:val="24"/>
          <w:szCs w:val="24"/>
        </w:rPr>
        <w:t xml:space="preserve"> lağvedilerek her mahallin maliye işlerinin idaresi görevi ve sorumluluğu o yerin mülkiye memuruna verildi. Hesap işlerin yürütülmesi için yeteri kadar </w:t>
      </w:r>
      <w:proofErr w:type="gramStart"/>
      <w:r w:rsidRPr="00A1419C">
        <w:rPr>
          <w:rFonts w:ascii="Times New Roman" w:hAnsi="Times New Roman" w:cs="Times New Roman"/>
          <w:sz w:val="24"/>
          <w:szCs w:val="24"/>
        </w:rPr>
        <w:t>katip</w:t>
      </w:r>
      <w:proofErr w:type="gramEnd"/>
      <w:r w:rsidRPr="00A1419C">
        <w:rPr>
          <w:rFonts w:ascii="Times New Roman" w:hAnsi="Times New Roman" w:cs="Times New Roman"/>
          <w:sz w:val="24"/>
          <w:szCs w:val="24"/>
        </w:rPr>
        <w:t xml:space="preserve"> ve her eyalete bir muhasebeci tayin edildi. Böylece eyalet valileri ve bağımsız sancak mutasarrıfları emrine mali işler için birer muhasebeci, kaymakamların emrine de birer mal </w:t>
      </w:r>
      <w:proofErr w:type="gramStart"/>
      <w:r w:rsidRPr="00A1419C">
        <w:rPr>
          <w:rFonts w:ascii="Times New Roman" w:hAnsi="Times New Roman" w:cs="Times New Roman"/>
          <w:sz w:val="24"/>
          <w:szCs w:val="24"/>
        </w:rPr>
        <w:t>katibi</w:t>
      </w:r>
      <w:proofErr w:type="gramEnd"/>
      <w:r w:rsidRPr="00A1419C">
        <w:rPr>
          <w:rFonts w:ascii="Times New Roman" w:hAnsi="Times New Roman" w:cs="Times New Roman"/>
          <w:sz w:val="24"/>
          <w:szCs w:val="24"/>
        </w:rPr>
        <w:t xml:space="preserve"> veriliyordu. Bu teşkilat, 1864 tarihli ilk vilayet teşkilatına kadar devam etmiştir.</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lastRenderedPageBreak/>
        <w:t xml:space="preserve">1861 yılında Abdülmecid’in ölümü ve yerine </w:t>
      </w:r>
      <w:proofErr w:type="spellStart"/>
      <w:proofErr w:type="gramStart"/>
      <w:r w:rsidRPr="00A1419C">
        <w:rPr>
          <w:rFonts w:ascii="Times New Roman" w:hAnsi="Times New Roman" w:cs="Times New Roman"/>
          <w:sz w:val="24"/>
          <w:szCs w:val="24"/>
        </w:rPr>
        <w:t>II.Mahmut’un</w:t>
      </w:r>
      <w:proofErr w:type="spellEnd"/>
      <w:proofErr w:type="gramEnd"/>
      <w:r w:rsidRPr="00A1419C">
        <w:rPr>
          <w:rFonts w:ascii="Times New Roman" w:hAnsi="Times New Roman" w:cs="Times New Roman"/>
          <w:sz w:val="24"/>
          <w:szCs w:val="24"/>
        </w:rPr>
        <w:t xml:space="preserve"> oğlu Abdülaziz’in padişah olduğu dönemde de mülki idarede Avrupalılaşma yolunda önemli değişiklikler meydana geldi. Bu dönemde görev yapan ıslahat taraftarı iki tecrübeli sadrazam Ali ve Fuat Paşaların eyaletlerde ıslahat yapılarak vilayet usulünün ihdası da </w:t>
      </w:r>
      <w:proofErr w:type="gramStart"/>
      <w:r w:rsidRPr="00A1419C">
        <w:rPr>
          <w:rFonts w:ascii="Times New Roman" w:hAnsi="Times New Roman" w:cs="Times New Roman"/>
          <w:sz w:val="24"/>
          <w:szCs w:val="24"/>
        </w:rPr>
        <w:t>dahil</w:t>
      </w:r>
      <w:proofErr w:type="gramEnd"/>
      <w:r w:rsidRPr="00A1419C">
        <w:rPr>
          <w:rFonts w:ascii="Times New Roman" w:hAnsi="Times New Roman" w:cs="Times New Roman"/>
          <w:sz w:val="24"/>
          <w:szCs w:val="24"/>
        </w:rPr>
        <w:t xml:space="preserve"> olmak üzere gerçekleştirilen değişikliklerde büyük hizmetleri oldu. Bu çerçevede, İmparatorluğun Avrupa eyaletlerinde kaynaşan halkı ve onları destekleyen Avrupa devletlerini de tatmin edebilmek için </w:t>
      </w:r>
      <w:proofErr w:type="spellStart"/>
      <w:r w:rsidRPr="00A1419C">
        <w:rPr>
          <w:rFonts w:ascii="Times New Roman" w:hAnsi="Times New Roman" w:cs="Times New Roman"/>
          <w:sz w:val="24"/>
          <w:szCs w:val="24"/>
        </w:rPr>
        <w:t>Fuad</w:t>
      </w:r>
      <w:proofErr w:type="spellEnd"/>
      <w:r w:rsidRPr="00A1419C">
        <w:rPr>
          <w:rFonts w:ascii="Times New Roman" w:hAnsi="Times New Roman" w:cs="Times New Roman"/>
          <w:sz w:val="24"/>
          <w:szCs w:val="24"/>
        </w:rPr>
        <w:t xml:space="preserve"> Paşa’nın girişimi ve idaresinde bir Vilayet Nizamnamesi hazırlandı. Osmanlı devletini Fransız </w:t>
      </w:r>
      <w:proofErr w:type="gramStart"/>
      <w:r w:rsidRPr="00A1419C">
        <w:rPr>
          <w:rFonts w:ascii="Times New Roman" w:hAnsi="Times New Roman" w:cs="Times New Roman"/>
          <w:sz w:val="24"/>
          <w:szCs w:val="24"/>
        </w:rPr>
        <w:t>departman</w:t>
      </w:r>
      <w:proofErr w:type="gramEnd"/>
      <w:r w:rsidRPr="00A1419C">
        <w:rPr>
          <w:rFonts w:ascii="Times New Roman" w:hAnsi="Times New Roman" w:cs="Times New Roman"/>
          <w:sz w:val="24"/>
          <w:szCs w:val="24"/>
        </w:rPr>
        <w:t xml:space="preserve"> sistemine benzetilerek vilayet, liva (sancak)</w:t>
      </w:r>
      <w:r w:rsidR="000D4FAF">
        <w:rPr>
          <w:rFonts w:ascii="Times New Roman" w:hAnsi="Times New Roman" w:cs="Times New Roman"/>
          <w:sz w:val="24"/>
          <w:szCs w:val="24"/>
        </w:rPr>
        <w:t xml:space="preserve"> </w:t>
      </w:r>
      <w:r w:rsidRPr="00A1419C">
        <w:rPr>
          <w:rFonts w:ascii="Times New Roman" w:hAnsi="Times New Roman" w:cs="Times New Roman"/>
          <w:sz w:val="24"/>
          <w:szCs w:val="24"/>
        </w:rPr>
        <w:t xml:space="preserve">kaza, nahiye, </w:t>
      </w:r>
      <w:r w:rsidR="00B64207">
        <w:rPr>
          <w:rFonts w:ascii="Times New Roman" w:hAnsi="Times New Roman" w:cs="Times New Roman"/>
          <w:sz w:val="24"/>
          <w:szCs w:val="24"/>
        </w:rPr>
        <w:t>köy gibi idari taksimata tabi tu</w:t>
      </w:r>
      <w:r w:rsidRPr="00A1419C">
        <w:rPr>
          <w:rFonts w:ascii="Times New Roman" w:hAnsi="Times New Roman" w:cs="Times New Roman"/>
          <w:sz w:val="24"/>
          <w:szCs w:val="24"/>
        </w:rPr>
        <w:t xml:space="preserve">tan, valilerin faaliyetini önemli sınırlamalara tabi kılmak suretiyle merkezden yönetim sistemini kabul eden, mahalli seçilmiş meclislerle organların ihdasını sağlamak suretiyle mahalli işlerin görülmesinde </w:t>
      </w:r>
      <w:proofErr w:type="spellStart"/>
      <w:r w:rsidRPr="00A1419C">
        <w:rPr>
          <w:rFonts w:ascii="Times New Roman" w:hAnsi="Times New Roman" w:cs="Times New Roman"/>
          <w:sz w:val="24"/>
          <w:szCs w:val="24"/>
        </w:rPr>
        <w:t>istişari</w:t>
      </w:r>
      <w:proofErr w:type="spellEnd"/>
      <w:r w:rsidRPr="00A1419C">
        <w:rPr>
          <w:rFonts w:ascii="Times New Roman" w:hAnsi="Times New Roman" w:cs="Times New Roman"/>
          <w:sz w:val="24"/>
          <w:szCs w:val="24"/>
        </w:rPr>
        <w:t xml:space="preserve"> nitelikte olmasına rağmen halka az çok bir yer veren keza seçim esasına dayanan bir idari mekanizmanın kurulmasında atılmış önemli bir adımı ifade eyleyen 7 Kasım 1864 tarihli bu nizamname ile eyaletler kaldırılarak yerine vilayet taksimatı getirildi. Mithat Paşa’nın Valiliği sırasında Tuna Valiliği’nden başarılı sonuçlar alması üzerine vilayet usulünün merkeze bağlı diğer bazı vilayetlerde de uygulanmasına karar verildi. Bu değişikliklerle Osmanlı Devleti’nin sonuna kadar devam edecek olan İstanbul dışındaki vilayet idaresinin temeli atılmış oldu. </w:t>
      </w:r>
      <w:proofErr w:type="gramStart"/>
      <w:r w:rsidRPr="00A1419C">
        <w:rPr>
          <w:rFonts w:ascii="Times New Roman" w:hAnsi="Times New Roman" w:cs="Times New Roman"/>
          <w:sz w:val="24"/>
          <w:szCs w:val="24"/>
        </w:rPr>
        <w:t>1864 yılında hazırlanıp 1871 yılında bütün imparatorluğu kapsamak üzere İdare-i Umumiye-i Vilayet Nizamnamesi ile esaslı değişikliğe tabi tutularak yeniden yür</w:t>
      </w:r>
      <w:r w:rsidR="00D71756">
        <w:rPr>
          <w:rFonts w:ascii="Times New Roman" w:hAnsi="Times New Roman" w:cs="Times New Roman"/>
          <w:sz w:val="24"/>
          <w:szCs w:val="24"/>
        </w:rPr>
        <w:t xml:space="preserve">ürlüğe konulan bu nizamname ile </w:t>
      </w:r>
      <w:r w:rsidR="000D4FAF">
        <w:rPr>
          <w:rFonts w:ascii="Times New Roman" w:hAnsi="Times New Roman" w:cs="Times New Roman"/>
          <w:sz w:val="24"/>
          <w:szCs w:val="24"/>
        </w:rPr>
        <w:t>I</w:t>
      </w:r>
      <w:r w:rsidRPr="00A1419C">
        <w:rPr>
          <w:rFonts w:ascii="Times New Roman" w:hAnsi="Times New Roman" w:cs="Times New Roman"/>
          <w:sz w:val="24"/>
          <w:szCs w:val="24"/>
        </w:rPr>
        <w:t xml:space="preserve">slahat Fermanı’ndaki ifadeye uygun bir surette merkezden yönetim sisteminden halkın da idareye iştirakini sağlayacak </w:t>
      </w:r>
      <w:r>
        <w:rPr>
          <w:rFonts w:ascii="Times New Roman" w:hAnsi="Times New Roman" w:cs="Times New Roman"/>
          <w:sz w:val="24"/>
          <w:szCs w:val="24"/>
        </w:rPr>
        <w:t>b</w:t>
      </w:r>
      <w:r w:rsidRPr="00A1419C">
        <w:rPr>
          <w:rFonts w:ascii="Times New Roman" w:hAnsi="Times New Roman" w:cs="Times New Roman"/>
          <w:sz w:val="24"/>
          <w:szCs w:val="24"/>
        </w:rPr>
        <w:t>ir yerinden yönetim sistemine doğru gidişi sağlayacak tarzda gerek valilerin ve gerek seçilmiş meclislerin yetkilerinin artırılması yoluna gidildi.</w:t>
      </w:r>
      <w:proofErr w:type="gramEnd"/>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Vilayetin mülkiye, maliye ve zaptiye işlerinin nezareti hukuki hükümlerin yerine getirilmesi valilere verildi, vilayetlerde muhasebecilikler kaldırılarak yerin</w:t>
      </w:r>
      <w:r>
        <w:rPr>
          <w:rFonts w:ascii="Times New Roman" w:hAnsi="Times New Roman" w:cs="Times New Roman"/>
          <w:sz w:val="24"/>
          <w:szCs w:val="24"/>
        </w:rPr>
        <w:t>i</w:t>
      </w:r>
      <w:r w:rsidRPr="00A1419C">
        <w:rPr>
          <w:rFonts w:ascii="Times New Roman" w:hAnsi="Times New Roman" w:cs="Times New Roman"/>
          <w:sz w:val="24"/>
          <w:szCs w:val="24"/>
        </w:rPr>
        <w:t xml:space="preserve"> tekrar </w:t>
      </w:r>
      <w:r>
        <w:rPr>
          <w:rFonts w:ascii="Times New Roman" w:hAnsi="Times New Roman" w:cs="Times New Roman"/>
          <w:sz w:val="24"/>
          <w:szCs w:val="24"/>
        </w:rPr>
        <w:t>D</w:t>
      </w:r>
      <w:r w:rsidRPr="00A1419C">
        <w:rPr>
          <w:rFonts w:ascii="Times New Roman" w:hAnsi="Times New Roman" w:cs="Times New Roman"/>
          <w:sz w:val="24"/>
          <w:szCs w:val="24"/>
        </w:rPr>
        <w:t>efterdarlıklar aldı.  Muhasebecilikler sanca</w:t>
      </w:r>
      <w:r w:rsidR="000D4FAF">
        <w:rPr>
          <w:rFonts w:ascii="Times New Roman" w:hAnsi="Times New Roman" w:cs="Times New Roman"/>
          <w:sz w:val="24"/>
          <w:szCs w:val="24"/>
        </w:rPr>
        <w:t>klarda kaldı. Defterdarlar, Valin</w:t>
      </w:r>
      <w:r w:rsidRPr="00A1419C">
        <w:rPr>
          <w:rFonts w:ascii="Times New Roman" w:hAnsi="Times New Roman" w:cs="Times New Roman"/>
          <w:sz w:val="24"/>
          <w:szCs w:val="24"/>
        </w:rPr>
        <w:t>in emrinde olmakla beraber görevlerinden dolayı aynı zamanda Maliye Nezaretine karşı doğrudan sorumlu idiler.</w:t>
      </w:r>
    </w:p>
    <w:p w:rsidR="00894CF4" w:rsidRPr="009E6B3C" w:rsidRDefault="005C42C9" w:rsidP="00A34FD4">
      <w:pPr>
        <w:spacing w:line="360" w:lineRule="auto"/>
        <w:ind w:left="-567" w:right="-142" w:firstLine="851"/>
        <w:jc w:val="both"/>
        <w:rPr>
          <w:rFonts w:ascii="Times New Roman" w:hAnsi="Times New Roman" w:cs="Times New Roman"/>
          <w:b/>
          <w:sz w:val="24"/>
          <w:szCs w:val="24"/>
        </w:rPr>
      </w:pPr>
      <w:r>
        <w:rPr>
          <w:rFonts w:ascii="Times New Roman" w:hAnsi="Times New Roman" w:cs="Times New Roman"/>
          <w:b/>
          <w:sz w:val="24"/>
          <w:szCs w:val="24"/>
        </w:rPr>
        <w:t>Meşrutiyet Dönemi</w:t>
      </w:r>
      <w:r w:rsidR="00894CF4" w:rsidRPr="009E6B3C">
        <w:rPr>
          <w:rFonts w:ascii="Times New Roman" w:hAnsi="Times New Roman" w:cs="Times New Roman"/>
          <w:b/>
          <w:sz w:val="24"/>
          <w:szCs w:val="24"/>
        </w:rPr>
        <w:t xml:space="preserve"> (1876-1922) </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Bu dönemde </w:t>
      </w:r>
      <w:proofErr w:type="spellStart"/>
      <w:r w:rsidRPr="00A1419C">
        <w:rPr>
          <w:rFonts w:ascii="Times New Roman" w:hAnsi="Times New Roman" w:cs="Times New Roman"/>
          <w:sz w:val="24"/>
          <w:szCs w:val="24"/>
        </w:rPr>
        <w:t>Bab</w:t>
      </w:r>
      <w:proofErr w:type="spellEnd"/>
      <w:r w:rsidRPr="00A1419C">
        <w:rPr>
          <w:rFonts w:ascii="Times New Roman" w:hAnsi="Times New Roman" w:cs="Times New Roman"/>
          <w:sz w:val="24"/>
          <w:szCs w:val="24"/>
        </w:rPr>
        <w:t>-ı Ali yani hükümet sadaret makamından başka şu dairele</w:t>
      </w:r>
      <w:r w:rsidR="008506E4">
        <w:rPr>
          <w:rFonts w:ascii="Times New Roman" w:hAnsi="Times New Roman" w:cs="Times New Roman"/>
          <w:sz w:val="24"/>
          <w:szCs w:val="24"/>
        </w:rPr>
        <w:t xml:space="preserve">rden kurulu idi. Hariciye, </w:t>
      </w:r>
      <w:proofErr w:type="gramStart"/>
      <w:r w:rsidR="008506E4">
        <w:rPr>
          <w:rFonts w:ascii="Times New Roman" w:hAnsi="Times New Roman" w:cs="Times New Roman"/>
          <w:sz w:val="24"/>
          <w:szCs w:val="24"/>
        </w:rPr>
        <w:t>Dahi</w:t>
      </w:r>
      <w:r w:rsidRPr="00A1419C">
        <w:rPr>
          <w:rFonts w:ascii="Times New Roman" w:hAnsi="Times New Roman" w:cs="Times New Roman"/>
          <w:sz w:val="24"/>
          <w:szCs w:val="24"/>
        </w:rPr>
        <w:t>l</w:t>
      </w:r>
      <w:r w:rsidR="008506E4">
        <w:rPr>
          <w:rFonts w:ascii="Times New Roman" w:hAnsi="Times New Roman" w:cs="Times New Roman"/>
          <w:sz w:val="24"/>
          <w:szCs w:val="24"/>
        </w:rPr>
        <w:t>iy</w:t>
      </w:r>
      <w:r w:rsidRPr="00A1419C">
        <w:rPr>
          <w:rFonts w:ascii="Times New Roman" w:hAnsi="Times New Roman" w:cs="Times New Roman"/>
          <w:sz w:val="24"/>
          <w:szCs w:val="24"/>
        </w:rPr>
        <w:t>e</w:t>
      </w:r>
      <w:proofErr w:type="gramEnd"/>
      <w:r w:rsidRPr="00A1419C">
        <w:rPr>
          <w:rFonts w:ascii="Times New Roman" w:hAnsi="Times New Roman" w:cs="Times New Roman"/>
          <w:sz w:val="24"/>
          <w:szCs w:val="24"/>
        </w:rPr>
        <w:t>, Adliye, Harbiye, Bahriye, Maliye, Maarif, Nafia ve Ticaret, Şura-</w:t>
      </w:r>
      <w:proofErr w:type="spellStart"/>
      <w:r w:rsidRPr="00A1419C">
        <w:rPr>
          <w:rFonts w:ascii="Times New Roman" w:hAnsi="Times New Roman" w:cs="Times New Roman"/>
          <w:sz w:val="24"/>
          <w:szCs w:val="24"/>
        </w:rPr>
        <w:t>yı</w:t>
      </w:r>
      <w:proofErr w:type="spellEnd"/>
      <w:r w:rsidRPr="00A1419C">
        <w:rPr>
          <w:rFonts w:ascii="Times New Roman" w:hAnsi="Times New Roman" w:cs="Times New Roman"/>
          <w:sz w:val="24"/>
          <w:szCs w:val="24"/>
        </w:rPr>
        <w:t xml:space="preserve"> Devlet Riyaseti, Meşihat-ı İslamiye (Şeyhülislamlık) ve Evkaf. Maliye Nezareti Kanuni Esasisinin ilanını takiben 40. maddesi uyarınca hazırlanan “Maliye Nezareti Heyetinin Teşkilatıyla </w:t>
      </w:r>
      <w:proofErr w:type="spellStart"/>
      <w:r w:rsidRPr="00A1419C">
        <w:rPr>
          <w:rFonts w:ascii="Times New Roman" w:hAnsi="Times New Roman" w:cs="Times New Roman"/>
          <w:sz w:val="24"/>
          <w:szCs w:val="24"/>
        </w:rPr>
        <w:t>Vezaifini</w:t>
      </w:r>
      <w:proofErr w:type="spellEnd"/>
      <w:r w:rsidRPr="00A1419C">
        <w:rPr>
          <w:rFonts w:ascii="Times New Roman" w:hAnsi="Times New Roman" w:cs="Times New Roman"/>
          <w:sz w:val="24"/>
          <w:szCs w:val="24"/>
        </w:rPr>
        <w:t xml:space="preserve"> Şamil Nizamname” ile yeni baştan düzenlendi. Yine aynı günlerde Nezarete </w:t>
      </w:r>
      <w:r w:rsidR="00B64207">
        <w:rPr>
          <w:rFonts w:ascii="Times New Roman" w:hAnsi="Times New Roman" w:cs="Times New Roman"/>
          <w:sz w:val="24"/>
          <w:szCs w:val="24"/>
        </w:rPr>
        <w:t xml:space="preserve">bağlı </w:t>
      </w:r>
      <w:proofErr w:type="spellStart"/>
      <w:r w:rsidR="00B64207">
        <w:rPr>
          <w:rFonts w:ascii="Times New Roman" w:hAnsi="Times New Roman" w:cs="Times New Roman"/>
          <w:sz w:val="24"/>
          <w:szCs w:val="24"/>
        </w:rPr>
        <w:t>müsakil</w:t>
      </w:r>
      <w:proofErr w:type="spellEnd"/>
      <w:r w:rsidR="00B64207">
        <w:rPr>
          <w:rFonts w:ascii="Times New Roman" w:hAnsi="Times New Roman" w:cs="Times New Roman"/>
          <w:sz w:val="24"/>
          <w:szCs w:val="24"/>
        </w:rPr>
        <w:t xml:space="preserve"> bir idare olarak a</w:t>
      </w:r>
      <w:r w:rsidRPr="00A1419C">
        <w:rPr>
          <w:rFonts w:ascii="Times New Roman" w:hAnsi="Times New Roman" w:cs="Times New Roman"/>
          <w:sz w:val="24"/>
          <w:szCs w:val="24"/>
        </w:rPr>
        <w:t>şar ve ağnam emanet</w:t>
      </w:r>
      <w:r w:rsidR="00B64207">
        <w:rPr>
          <w:rFonts w:ascii="Times New Roman" w:hAnsi="Times New Roman" w:cs="Times New Roman"/>
          <w:sz w:val="24"/>
          <w:szCs w:val="24"/>
        </w:rPr>
        <w:t>i ile vilayetlerde Emine bağlı A</w:t>
      </w:r>
      <w:r w:rsidRPr="00A1419C">
        <w:rPr>
          <w:rFonts w:ascii="Times New Roman" w:hAnsi="Times New Roman" w:cs="Times New Roman"/>
          <w:sz w:val="24"/>
          <w:szCs w:val="24"/>
        </w:rPr>
        <w:t>şar ve Ağnam Nazırlık ve Müdürlükleri kuruldu.</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2 Ocak 1880 tarihli nizamnameye göre Maliye Nezareti “Heyet-i Merkeziye” (Merkez Teşkilatı) ve Heyet-i Mülhaka (Taşra Teşkilatı) olarak iki kısma ayrılmıştır. Bunun yanı sıra, müstakil birer idare olan vergi, rüsumat, ağyar ve ağnam emanetleri ile </w:t>
      </w:r>
      <w:proofErr w:type="gramStart"/>
      <w:r w:rsidRPr="00A1419C">
        <w:rPr>
          <w:rFonts w:ascii="Times New Roman" w:hAnsi="Times New Roman" w:cs="Times New Roman"/>
          <w:sz w:val="24"/>
          <w:szCs w:val="24"/>
        </w:rPr>
        <w:t>Meskukat</w:t>
      </w:r>
      <w:proofErr w:type="gramEnd"/>
      <w:r w:rsidRPr="00A1419C">
        <w:rPr>
          <w:rFonts w:ascii="Times New Roman" w:hAnsi="Times New Roman" w:cs="Times New Roman"/>
          <w:sz w:val="24"/>
          <w:szCs w:val="24"/>
        </w:rPr>
        <w:t xml:space="preserve">-ı Şahane Müdüriyeti Nezaretin şubeleri arasında </w:t>
      </w:r>
      <w:r w:rsidRPr="00A1419C">
        <w:rPr>
          <w:rFonts w:ascii="Times New Roman" w:hAnsi="Times New Roman" w:cs="Times New Roman"/>
          <w:sz w:val="24"/>
          <w:szCs w:val="24"/>
        </w:rPr>
        <w:lastRenderedPageBreak/>
        <w:t xml:space="preserve">yer almaktadır. Bu arada 1877 yılında </w:t>
      </w:r>
      <w:proofErr w:type="gramStart"/>
      <w:r w:rsidRPr="00A1419C">
        <w:rPr>
          <w:rFonts w:ascii="Times New Roman" w:hAnsi="Times New Roman" w:cs="Times New Roman"/>
          <w:sz w:val="24"/>
          <w:szCs w:val="24"/>
        </w:rPr>
        <w:t>Dahiliye</w:t>
      </w:r>
      <w:proofErr w:type="gramEnd"/>
      <w:r w:rsidRPr="00A1419C">
        <w:rPr>
          <w:rFonts w:ascii="Times New Roman" w:hAnsi="Times New Roman" w:cs="Times New Roman"/>
          <w:sz w:val="24"/>
          <w:szCs w:val="24"/>
        </w:rPr>
        <w:t xml:space="preserve"> Nezareti tekrar kurulmuş ve vilayetler bu nezarete bağlanmıştır.</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Valiler Padişah tarafından tayin edilmekte, askerlik ve adalet dışında yürütme kuvvetini bütün alanlarda temsil etmektedir. Vergilerin usulü gereğince toplanmasını sağlamak, vergi konusunda vilayetin gücünü artırmak valinin görevleri arasındadır. Defterdar valinin maiyetinde olarak taşra idaresini yönetmektedir. Sancakların başındaki mutasarrıflarda vali gibi padişah tarafından tayin edilmekte mevzuatta belirtilen mülki, idari ve mali hususları yerine getirmektedir. Maiyetindeki muhasebeci kendisine mali hususlarda yardımcı olmaktadır. Kazanın başındaki kaymakam </w:t>
      </w:r>
      <w:proofErr w:type="gramStart"/>
      <w:r w:rsidRPr="00A1419C">
        <w:rPr>
          <w:rFonts w:ascii="Times New Roman" w:hAnsi="Times New Roman" w:cs="Times New Roman"/>
          <w:sz w:val="24"/>
          <w:szCs w:val="24"/>
        </w:rPr>
        <w:t>Dahiliye</w:t>
      </w:r>
      <w:proofErr w:type="gramEnd"/>
      <w:r w:rsidRPr="00A1419C">
        <w:rPr>
          <w:rFonts w:ascii="Times New Roman" w:hAnsi="Times New Roman" w:cs="Times New Roman"/>
          <w:sz w:val="24"/>
          <w:szCs w:val="24"/>
        </w:rPr>
        <w:t xml:space="preserve"> Nazırı tarafından tayin edilmekte, maiyetindeki malmüdürü mali işleri görmektedir.</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Vilayetteki defterdarlık teşkilatı, vilayet </w:t>
      </w:r>
      <w:proofErr w:type="gramStart"/>
      <w:r w:rsidRPr="00A1419C">
        <w:rPr>
          <w:rFonts w:ascii="Times New Roman" w:hAnsi="Times New Roman" w:cs="Times New Roman"/>
          <w:sz w:val="24"/>
          <w:szCs w:val="24"/>
        </w:rPr>
        <w:t>dahilindeki</w:t>
      </w:r>
      <w:proofErr w:type="gramEnd"/>
      <w:r w:rsidRPr="00A1419C">
        <w:rPr>
          <w:rFonts w:ascii="Times New Roman" w:hAnsi="Times New Roman" w:cs="Times New Roman"/>
          <w:sz w:val="24"/>
          <w:szCs w:val="24"/>
        </w:rPr>
        <w:t xml:space="preserve"> devlet emval ve emlakinin idare ve muhasebesiyle gelirlerinin tahsilini temin ve yapılması gereken giderleri tespit ve tahakkuk ettirerek hak sahiplerine ödenmesini sağlar. Defterdar vilayet idare meclisinin tabii üyesidir</w:t>
      </w:r>
    </w:p>
    <w:p w:rsidR="00894CF4" w:rsidRPr="009E6B3C" w:rsidRDefault="005C42C9" w:rsidP="00A34FD4">
      <w:pPr>
        <w:spacing w:line="360" w:lineRule="auto"/>
        <w:ind w:left="-567" w:right="-142" w:firstLine="851"/>
        <w:rPr>
          <w:rFonts w:ascii="Times New Roman" w:hAnsi="Times New Roman" w:cs="Times New Roman"/>
          <w:b/>
          <w:sz w:val="24"/>
          <w:szCs w:val="24"/>
        </w:rPr>
      </w:pPr>
      <w:r>
        <w:rPr>
          <w:rFonts w:ascii="Times New Roman" w:hAnsi="Times New Roman" w:cs="Times New Roman"/>
          <w:b/>
          <w:sz w:val="24"/>
          <w:szCs w:val="24"/>
        </w:rPr>
        <w:t>Cumhuriyet Dönemi</w:t>
      </w:r>
    </w:p>
    <w:p w:rsidR="00894CF4"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Cumhuriyet döneminde Maliye Bakanlığının örgüt yapısı ve görevleri ilk olarak 05.06.1936 tarih ve 2996 sayılı Kanun ile belirlenmiştir. 14.12.1983 tarih ve 178 sayılı Kanun Hükmünde Kararname ile yeniden düzenlenmiş ve 2996 sayılı Kanun yürürlükten kaldırılmıştır.</w:t>
      </w:r>
    </w:p>
    <w:p w:rsidR="00D058A5" w:rsidRDefault="00D058A5" w:rsidP="00A34FD4">
      <w:pPr>
        <w:spacing w:line="360" w:lineRule="auto"/>
        <w:ind w:left="-567" w:right="-142" w:firstLine="851"/>
        <w:jc w:val="both"/>
        <w:rPr>
          <w:rFonts w:ascii="Times New Roman" w:hAnsi="Times New Roman" w:cs="Times New Roman"/>
          <w:sz w:val="24"/>
          <w:szCs w:val="24"/>
        </w:rPr>
      </w:pPr>
      <w:r>
        <w:rPr>
          <w:rFonts w:ascii="Times New Roman" w:hAnsi="Times New Roman" w:cs="Times New Roman"/>
          <w:sz w:val="24"/>
          <w:szCs w:val="24"/>
        </w:rPr>
        <w:t>703 sayılı Kanun Hükmünde Kararnamenin 13 üncü maddesi ile Maliye Bakanlığının Teşkilat ve Görevleri Hakkındaki 178 sayılı Kanun Hükmünde Kararname yürürlükten kaldırılmış, 1 sayılı Cumhurbaşkanlığı Teşkilatı Hakkında Cumhurbaşkanlığı Kararnamesi ile de Milli Emlak Genel Müdürlüğü Çevre ve Şehircilik Bakan</w:t>
      </w:r>
      <w:r w:rsidR="00E941D8">
        <w:rPr>
          <w:rFonts w:ascii="Times New Roman" w:hAnsi="Times New Roman" w:cs="Times New Roman"/>
          <w:sz w:val="24"/>
          <w:szCs w:val="24"/>
        </w:rPr>
        <w:t>lığı teşkilatına bağlanmıştır. 01</w:t>
      </w:r>
      <w:r>
        <w:rPr>
          <w:rFonts w:ascii="Times New Roman" w:hAnsi="Times New Roman" w:cs="Times New Roman"/>
          <w:sz w:val="24"/>
          <w:szCs w:val="24"/>
        </w:rPr>
        <w:t>.0</w:t>
      </w:r>
      <w:r w:rsidR="00E941D8">
        <w:rPr>
          <w:rFonts w:ascii="Times New Roman" w:hAnsi="Times New Roman" w:cs="Times New Roman"/>
          <w:sz w:val="24"/>
          <w:szCs w:val="24"/>
        </w:rPr>
        <w:t>8</w:t>
      </w:r>
      <w:r>
        <w:rPr>
          <w:rFonts w:ascii="Times New Roman" w:hAnsi="Times New Roman" w:cs="Times New Roman"/>
          <w:sz w:val="24"/>
          <w:szCs w:val="24"/>
        </w:rPr>
        <w:t xml:space="preserve">.2018 tarihli </w:t>
      </w:r>
      <w:proofErr w:type="gramStart"/>
      <w:r>
        <w:rPr>
          <w:rFonts w:ascii="Times New Roman" w:hAnsi="Times New Roman" w:cs="Times New Roman"/>
          <w:sz w:val="24"/>
          <w:szCs w:val="24"/>
        </w:rPr>
        <w:t>tutanakla  İlimiz</w:t>
      </w:r>
      <w:proofErr w:type="gramEnd"/>
      <w:r>
        <w:rPr>
          <w:rFonts w:ascii="Times New Roman" w:hAnsi="Times New Roman" w:cs="Times New Roman"/>
          <w:sz w:val="24"/>
          <w:szCs w:val="24"/>
        </w:rPr>
        <w:t xml:space="preserve"> Defterdarlığında çalışmakta olan Milli Emlak Genel Müdürlüğüne bağlı personelin dosyaları Çevre ve Şehircilik İl Müdürlüğüne devredilmiştir.</w:t>
      </w:r>
    </w:p>
    <w:p w:rsidR="00894CF4"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16.05.2005 tarih ve 25817 sayılı Resmi Gazetede yayınlanarak yürürlüğe giren 5345 Sayılı “Gelir İdaresi Başkanlığının Teşkilat ve Görev</w:t>
      </w:r>
      <w:r w:rsidR="00044808">
        <w:rPr>
          <w:rFonts w:ascii="Times New Roman" w:hAnsi="Times New Roman" w:cs="Times New Roman"/>
          <w:sz w:val="24"/>
          <w:szCs w:val="24"/>
        </w:rPr>
        <w:t>leri Hakkında Kanun” ile Sakarya</w:t>
      </w:r>
      <w:r w:rsidRPr="00A1419C">
        <w:rPr>
          <w:rFonts w:ascii="Times New Roman" w:hAnsi="Times New Roman" w:cs="Times New Roman"/>
          <w:sz w:val="24"/>
          <w:szCs w:val="24"/>
        </w:rPr>
        <w:t xml:space="preserve"> ilin</w:t>
      </w:r>
      <w:r w:rsidR="00044808">
        <w:rPr>
          <w:rFonts w:ascii="Times New Roman" w:hAnsi="Times New Roman" w:cs="Times New Roman"/>
          <w:sz w:val="24"/>
          <w:szCs w:val="24"/>
        </w:rPr>
        <w:t xml:space="preserve">in </w:t>
      </w:r>
      <w:r w:rsidRPr="00A1419C">
        <w:rPr>
          <w:rFonts w:ascii="Times New Roman" w:hAnsi="Times New Roman" w:cs="Times New Roman"/>
          <w:sz w:val="24"/>
          <w:szCs w:val="24"/>
        </w:rPr>
        <w:t>de içinde bulunduğu 29 ilde Vergi Dairesi Başkanlığı kurularak gelir birimleri Defterdarlıklardan ayrılmıştır.</w:t>
      </w:r>
    </w:p>
    <w:p w:rsidR="00894CF4" w:rsidRPr="00A1419C" w:rsidRDefault="003707F6" w:rsidP="00A34FD4">
      <w:pPr>
        <w:spacing w:line="360" w:lineRule="auto"/>
        <w:ind w:left="-567" w:right="-142" w:firstLine="851"/>
        <w:jc w:val="both"/>
        <w:rPr>
          <w:rFonts w:ascii="Times New Roman" w:hAnsi="Times New Roman" w:cs="Times New Roman"/>
          <w:sz w:val="24"/>
          <w:szCs w:val="24"/>
        </w:rPr>
      </w:pPr>
      <w:r>
        <w:rPr>
          <w:rFonts w:ascii="Times New Roman" w:hAnsi="Times New Roman" w:cs="Times New Roman"/>
          <w:sz w:val="24"/>
          <w:szCs w:val="24"/>
        </w:rPr>
        <w:t>Sakarya</w:t>
      </w:r>
      <w:r w:rsidR="00894CF4" w:rsidRPr="00A1419C">
        <w:rPr>
          <w:rFonts w:ascii="Times New Roman" w:hAnsi="Times New Roman" w:cs="Times New Roman"/>
          <w:sz w:val="24"/>
          <w:szCs w:val="24"/>
        </w:rPr>
        <w:t xml:space="preserve"> Defterdarlığı, </w:t>
      </w:r>
      <w:r>
        <w:rPr>
          <w:rFonts w:ascii="Times New Roman" w:hAnsi="Times New Roman" w:cs="Times New Roman"/>
          <w:sz w:val="24"/>
          <w:szCs w:val="24"/>
        </w:rPr>
        <w:t xml:space="preserve">15 Temmuz Camili Resmi Daireler Kampüsü </w:t>
      </w:r>
      <w:r w:rsidR="00894CF4" w:rsidRPr="00A1419C">
        <w:rPr>
          <w:rFonts w:ascii="Times New Roman" w:hAnsi="Times New Roman" w:cs="Times New Roman"/>
          <w:sz w:val="24"/>
          <w:szCs w:val="24"/>
        </w:rPr>
        <w:t>içerisinde hizmet vermektedir.</w:t>
      </w:r>
    </w:p>
    <w:p w:rsidR="0049684B" w:rsidRDefault="00894CF4" w:rsidP="0049684B">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22.03.2008 tarihli ve 26824 Mükerrer sayılı Resmi Gazetede yayınlanan 5747 sayılı Büyükşehir Belediyesi Sınırları İçerisinde İlçe Kurulması ve Bazı Kanunlarda Değişiklik yapılması hakkında Kanun ile ilimizde </w:t>
      </w:r>
      <w:r w:rsidR="00584CA8">
        <w:rPr>
          <w:rFonts w:ascii="Times New Roman" w:hAnsi="Times New Roman" w:cs="Times New Roman"/>
          <w:sz w:val="24"/>
          <w:szCs w:val="24"/>
        </w:rPr>
        <w:t xml:space="preserve">Adapazarı, </w:t>
      </w:r>
      <w:proofErr w:type="spellStart"/>
      <w:r w:rsidR="00584CA8">
        <w:rPr>
          <w:rFonts w:ascii="Times New Roman" w:hAnsi="Times New Roman" w:cs="Times New Roman"/>
          <w:sz w:val="24"/>
          <w:szCs w:val="24"/>
        </w:rPr>
        <w:t>Serdivan</w:t>
      </w:r>
      <w:proofErr w:type="spellEnd"/>
      <w:r w:rsidR="00584CA8">
        <w:rPr>
          <w:rFonts w:ascii="Times New Roman" w:hAnsi="Times New Roman" w:cs="Times New Roman"/>
          <w:sz w:val="24"/>
          <w:szCs w:val="24"/>
        </w:rPr>
        <w:t xml:space="preserve">, </w:t>
      </w:r>
      <w:proofErr w:type="spellStart"/>
      <w:r w:rsidR="00584CA8">
        <w:rPr>
          <w:rFonts w:ascii="Times New Roman" w:hAnsi="Times New Roman" w:cs="Times New Roman"/>
          <w:sz w:val="24"/>
          <w:szCs w:val="24"/>
        </w:rPr>
        <w:t>Arifiye</w:t>
      </w:r>
      <w:proofErr w:type="spellEnd"/>
      <w:r w:rsidR="00584CA8">
        <w:rPr>
          <w:rFonts w:ascii="Times New Roman" w:hAnsi="Times New Roman" w:cs="Times New Roman"/>
          <w:sz w:val="24"/>
          <w:szCs w:val="24"/>
        </w:rPr>
        <w:t xml:space="preserve"> ve Erenler adıyla dört</w:t>
      </w:r>
      <w:r w:rsidRPr="00A1419C">
        <w:rPr>
          <w:rFonts w:ascii="Times New Roman" w:hAnsi="Times New Roman" w:cs="Times New Roman"/>
          <w:sz w:val="24"/>
          <w:szCs w:val="24"/>
        </w:rPr>
        <w:t xml:space="preserve"> adet İlçe kurulması nedeniyle anılan İlçe adlarıyla </w:t>
      </w:r>
      <w:proofErr w:type="spellStart"/>
      <w:r w:rsidRPr="00A1419C">
        <w:rPr>
          <w:rFonts w:ascii="Times New Roman" w:hAnsi="Times New Roman" w:cs="Times New Roman"/>
          <w:sz w:val="24"/>
          <w:szCs w:val="24"/>
        </w:rPr>
        <w:t>Malmüdürlükleri</w:t>
      </w:r>
      <w:proofErr w:type="spellEnd"/>
      <w:r w:rsidRPr="00A1419C">
        <w:rPr>
          <w:rFonts w:ascii="Times New Roman" w:hAnsi="Times New Roman" w:cs="Times New Roman"/>
          <w:sz w:val="24"/>
          <w:szCs w:val="24"/>
        </w:rPr>
        <w:t xml:space="preserve"> teşkilatımız oluşturulmuştur.</w:t>
      </w:r>
      <w:r w:rsidR="00236FAE">
        <w:rPr>
          <w:rFonts w:ascii="Times New Roman" w:hAnsi="Times New Roman" w:cs="Times New Roman"/>
          <w:sz w:val="24"/>
          <w:szCs w:val="24"/>
        </w:rPr>
        <w:t xml:space="preserve"> </w:t>
      </w:r>
    </w:p>
    <w:p w:rsidR="00894CF4" w:rsidRPr="00BC3276" w:rsidRDefault="00BC3276" w:rsidP="00A34FD4">
      <w:pPr>
        <w:spacing w:line="360" w:lineRule="auto"/>
        <w:ind w:left="-567" w:right="-142" w:firstLine="851"/>
        <w:jc w:val="both"/>
        <w:rPr>
          <w:rFonts w:ascii="Times New Roman" w:hAnsi="Times New Roman" w:cs="Times New Roman"/>
          <w:color w:val="000000" w:themeColor="text1"/>
          <w:sz w:val="24"/>
          <w:szCs w:val="24"/>
        </w:rPr>
      </w:pPr>
      <w:r w:rsidRPr="00BC3276">
        <w:rPr>
          <w:rFonts w:ascii="Times New Roman" w:hAnsi="Times New Roman" w:cs="Times New Roman"/>
          <w:color w:val="000000" w:themeColor="text1"/>
          <w:sz w:val="24"/>
          <w:szCs w:val="24"/>
        </w:rPr>
        <w:lastRenderedPageBreak/>
        <w:t>25.08.2021 tarih ve 31579 sayılı Resmi Gazetede yayımlanan</w:t>
      </w:r>
      <w:r w:rsidR="00B736A0" w:rsidRPr="00BC3276">
        <w:rPr>
          <w:rFonts w:ascii="Times New Roman" w:hAnsi="Times New Roman" w:cs="Times New Roman"/>
          <w:color w:val="000000" w:themeColor="text1"/>
          <w:sz w:val="24"/>
          <w:szCs w:val="24"/>
        </w:rPr>
        <w:t xml:space="preserve"> </w:t>
      </w:r>
      <w:r w:rsidRPr="00BC3276">
        <w:rPr>
          <w:rFonts w:ascii="Times New Roman" w:hAnsi="Times New Roman" w:cs="Times New Roman"/>
          <w:color w:val="000000" w:themeColor="text1"/>
          <w:sz w:val="24"/>
          <w:szCs w:val="24"/>
        </w:rPr>
        <w:t xml:space="preserve">83 sayılı Cumhurbaşkanlığı Kararnamesinin 2. Maddesi ile yapılan düzenleme doğrultusunda Defterdarlığımız </w:t>
      </w:r>
      <w:r w:rsidR="00894CF4" w:rsidRPr="00BC3276">
        <w:rPr>
          <w:rFonts w:ascii="Times New Roman" w:hAnsi="Times New Roman" w:cs="Times New Roman"/>
          <w:color w:val="000000" w:themeColor="text1"/>
          <w:sz w:val="24"/>
          <w:szCs w:val="24"/>
        </w:rPr>
        <w:t>Defter</w:t>
      </w:r>
      <w:r w:rsidR="00B736A0" w:rsidRPr="00BC3276">
        <w:rPr>
          <w:rFonts w:ascii="Times New Roman" w:hAnsi="Times New Roman" w:cs="Times New Roman"/>
          <w:color w:val="000000" w:themeColor="text1"/>
          <w:sz w:val="24"/>
          <w:szCs w:val="24"/>
        </w:rPr>
        <w:t xml:space="preserve">darlık Uzmanları Koordinatörlüğünün </w:t>
      </w:r>
      <w:r w:rsidRPr="00BC3276">
        <w:rPr>
          <w:rFonts w:ascii="Times New Roman" w:hAnsi="Times New Roman" w:cs="Times New Roman"/>
          <w:color w:val="000000" w:themeColor="text1"/>
          <w:sz w:val="24"/>
          <w:szCs w:val="24"/>
        </w:rPr>
        <w:t xml:space="preserve">ismi </w:t>
      </w:r>
      <w:r w:rsidR="00B736A0" w:rsidRPr="00BC3276">
        <w:rPr>
          <w:rFonts w:ascii="Times New Roman" w:hAnsi="Times New Roman" w:cs="Times New Roman"/>
          <w:color w:val="000000" w:themeColor="text1"/>
          <w:sz w:val="24"/>
          <w:szCs w:val="24"/>
        </w:rPr>
        <w:t xml:space="preserve">Muhasebe Denetmenleri Koordinatörlüğü olarak </w:t>
      </w:r>
      <w:r w:rsidRPr="00BC3276">
        <w:rPr>
          <w:rFonts w:ascii="Times New Roman" w:hAnsi="Times New Roman" w:cs="Times New Roman"/>
          <w:color w:val="000000" w:themeColor="text1"/>
          <w:sz w:val="24"/>
          <w:szCs w:val="24"/>
        </w:rPr>
        <w:t>güncellenmiştir.</w:t>
      </w:r>
      <w:r w:rsidR="00894CF4" w:rsidRPr="00BC3276">
        <w:rPr>
          <w:rFonts w:ascii="Times New Roman" w:hAnsi="Times New Roman" w:cs="Times New Roman"/>
          <w:color w:val="000000" w:themeColor="text1"/>
          <w:sz w:val="24"/>
          <w:szCs w:val="24"/>
        </w:rPr>
        <w:t xml:space="preserve"> </w:t>
      </w:r>
    </w:p>
    <w:p w:rsidR="00894CF4"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 Defterdarlığımız Sağlık Kurumları DSS Müdürlüklerince yürütülen Kamu Hastaneleri Birlikleri Genel Sekreterliklerine bağlı sağlık tesislerinin muhasebe iş ve </w:t>
      </w:r>
      <w:proofErr w:type="gramStart"/>
      <w:r w:rsidRPr="00A1419C">
        <w:rPr>
          <w:rFonts w:ascii="Times New Roman" w:hAnsi="Times New Roman" w:cs="Times New Roman"/>
          <w:sz w:val="24"/>
          <w:szCs w:val="24"/>
        </w:rPr>
        <w:t>işlemleri  663</w:t>
      </w:r>
      <w:proofErr w:type="gramEnd"/>
      <w:r w:rsidRPr="00A1419C">
        <w:rPr>
          <w:rFonts w:ascii="Times New Roman" w:hAnsi="Times New Roman" w:cs="Times New Roman"/>
          <w:sz w:val="24"/>
          <w:szCs w:val="24"/>
        </w:rPr>
        <w:t xml:space="preserve">  sayılı KHK gereğince anılan kuruma devredilmesi nedeniyle Defterdarlığımız Sağlık Kurumları  2 ve 3 </w:t>
      </w:r>
      <w:proofErr w:type="spellStart"/>
      <w:r w:rsidRPr="00A1419C">
        <w:rPr>
          <w:rFonts w:ascii="Times New Roman" w:hAnsi="Times New Roman" w:cs="Times New Roman"/>
          <w:sz w:val="24"/>
          <w:szCs w:val="24"/>
        </w:rPr>
        <w:t>nolu</w:t>
      </w:r>
      <w:proofErr w:type="spellEnd"/>
      <w:r w:rsidRPr="00A1419C">
        <w:rPr>
          <w:rFonts w:ascii="Times New Roman" w:hAnsi="Times New Roman" w:cs="Times New Roman"/>
          <w:sz w:val="24"/>
          <w:szCs w:val="24"/>
        </w:rPr>
        <w:t xml:space="preserve"> Döner Sermaye Saymanlık Müdürlükleri 15.09.2014 tarihi itibariyle</w:t>
      </w:r>
      <w:r w:rsidR="00D83532">
        <w:rPr>
          <w:rFonts w:ascii="Times New Roman" w:hAnsi="Times New Roman" w:cs="Times New Roman"/>
          <w:sz w:val="24"/>
          <w:szCs w:val="24"/>
        </w:rPr>
        <w:t xml:space="preserve">, </w:t>
      </w:r>
      <w:r w:rsidR="00A676E8">
        <w:rPr>
          <w:rFonts w:ascii="Times New Roman" w:hAnsi="Times New Roman" w:cs="Times New Roman"/>
          <w:sz w:val="24"/>
          <w:szCs w:val="24"/>
        </w:rPr>
        <w:t>Sakarya</w:t>
      </w:r>
      <w:r w:rsidR="00D83532">
        <w:rPr>
          <w:rFonts w:ascii="Times New Roman" w:hAnsi="Times New Roman" w:cs="Times New Roman"/>
          <w:sz w:val="24"/>
          <w:szCs w:val="24"/>
        </w:rPr>
        <w:t xml:space="preserve"> Kurumlar Döner Sermaye Saymanlık Müdürlüğü ise Bakanlığımız </w:t>
      </w:r>
      <w:r w:rsidR="009F056D">
        <w:rPr>
          <w:rFonts w:ascii="Times New Roman" w:hAnsi="Times New Roman" w:cs="Times New Roman"/>
          <w:sz w:val="24"/>
          <w:szCs w:val="24"/>
        </w:rPr>
        <w:t xml:space="preserve">Muhasebat </w:t>
      </w:r>
      <w:r w:rsidR="00D83532">
        <w:rPr>
          <w:rFonts w:ascii="Times New Roman" w:hAnsi="Times New Roman" w:cs="Times New Roman"/>
          <w:sz w:val="24"/>
          <w:szCs w:val="24"/>
        </w:rPr>
        <w:t>Genel Müdürlüğünün</w:t>
      </w:r>
      <w:r w:rsidR="001B5497">
        <w:rPr>
          <w:rFonts w:ascii="Times New Roman" w:hAnsi="Times New Roman" w:cs="Times New Roman"/>
          <w:sz w:val="24"/>
          <w:szCs w:val="24"/>
        </w:rPr>
        <w:t xml:space="preserve"> </w:t>
      </w:r>
      <w:r w:rsidR="00D83532" w:rsidRPr="00D83532">
        <w:rPr>
          <w:rFonts w:ascii="Times New Roman" w:hAnsi="Times New Roman" w:cs="Times New Roman"/>
          <w:sz w:val="24"/>
          <w:szCs w:val="24"/>
        </w:rPr>
        <w:t xml:space="preserve">28.03.2019 </w:t>
      </w:r>
      <w:r w:rsidR="00182731">
        <w:rPr>
          <w:rFonts w:ascii="Times New Roman" w:hAnsi="Times New Roman" w:cs="Times New Roman"/>
          <w:sz w:val="24"/>
          <w:szCs w:val="24"/>
        </w:rPr>
        <w:t xml:space="preserve">tarihli ve </w:t>
      </w:r>
      <w:r w:rsidR="00D83532" w:rsidRPr="00D83532">
        <w:rPr>
          <w:rFonts w:ascii="Times New Roman" w:hAnsi="Times New Roman" w:cs="Times New Roman"/>
          <w:sz w:val="24"/>
          <w:szCs w:val="24"/>
        </w:rPr>
        <w:t xml:space="preserve">6423 </w:t>
      </w:r>
      <w:r w:rsidR="00182731">
        <w:rPr>
          <w:rFonts w:ascii="Times New Roman" w:hAnsi="Times New Roman" w:cs="Times New Roman"/>
          <w:sz w:val="24"/>
          <w:szCs w:val="24"/>
        </w:rPr>
        <w:t xml:space="preserve">sayılı </w:t>
      </w:r>
      <w:r w:rsidR="00D83532" w:rsidRPr="00D83532">
        <w:rPr>
          <w:rFonts w:ascii="Times New Roman" w:hAnsi="Times New Roman" w:cs="Times New Roman"/>
          <w:sz w:val="24"/>
          <w:szCs w:val="24"/>
        </w:rPr>
        <w:t>Onay</w:t>
      </w:r>
      <w:r w:rsidR="00182731">
        <w:rPr>
          <w:rFonts w:ascii="Times New Roman" w:hAnsi="Times New Roman" w:cs="Times New Roman"/>
          <w:sz w:val="24"/>
          <w:szCs w:val="24"/>
        </w:rPr>
        <w:t>ına istinaden</w:t>
      </w:r>
      <w:r w:rsidRPr="00A1419C">
        <w:rPr>
          <w:rFonts w:ascii="Times New Roman" w:hAnsi="Times New Roman" w:cs="Times New Roman"/>
          <w:sz w:val="24"/>
          <w:szCs w:val="24"/>
        </w:rPr>
        <w:t xml:space="preserve"> kapatılmış olup, mevcut pers</w:t>
      </w:r>
      <w:r w:rsidR="00A676E8">
        <w:rPr>
          <w:rFonts w:ascii="Times New Roman" w:hAnsi="Times New Roman" w:cs="Times New Roman"/>
          <w:sz w:val="24"/>
          <w:szCs w:val="24"/>
        </w:rPr>
        <w:t xml:space="preserve">onel ise Defterdarlığımız </w:t>
      </w:r>
      <w:r w:rsidR="00A4479B">
        <w:rPr>
          <w:rFonts w:ascii="Times New Roman" w:hAnsi="Times New Roman" w:cs="Times New Roman"/>
          <w:sz w:val="24"/>
          <w:szCs w:val="24"/>
        </w:rPr>
        <w:t>Muhasebe Müdürlüğüne</w:t>
      </w:r>
      <w:r w:rsidRPr="00A1419C">
        <w:rPr>
          <w:rFonts w:ascii="Times New Roman" w:hAnsi="Times New Roman" w:cs="Times New Roman"/>
          <w:sz w:val="24"/>
          <w:szCs w:val="24"/>
        </w:rPr>
        <w:t xml:space="preserve"> naklen atanmıştır.</w:t>
      </w:r>
    </w:p>
    <w:p w:rsidR="00894CF4" w:rsidRDefault="0089581D" w:rsidP="00FD0D6F">
      <w:pPr>
        <w:keepNext/>
        <w:ind w:left="-851" w:right="-851"/>
        <w:jc w:val="center"/>
      </w:pPr>
      <w:r>
        <w:rPr>
          <w:noProof/>
          <w:lang w:eastAsia="tr-TR"/>
        </w:rPr>
        <w:drawing>
          <wp:inline distT="0" distB="0" distL="0" distR="0">
            <wp:extent cx="5904865" cy="3981450"/>
            <wp:effectExtent l="0" t="0" r="635" b="0"/>
            <wp:docPr id="3" name="Resim 3" descr="C:\Users\fatos.aydin\AppData\Local\Microsoft\Windows\INetCache\Content.MSO\14DB1F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os.aydin\AppData\Local\Microsoft\Windows\INetCache\Content.MSO\14DB1F92.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6825" cy="3989514"/>
                    </a:xfrm>
                    <a:prstGeom prst="rect">
                      <a:avLst/>
                    </a:prstGeom>
                    <a:noFill/>
                    <a:ln>
                      <a:noFill/>
                    </a:ln>
                  </pic:spPr>
                </pic:pic>
              </a:graphicData>
            </a:graphic>
          </wp:inline>
        </w:drawing>
      </w:r>
    </w:p>
    <w:p w:rsidR="00894CF4" w:rsidRPr="00301B4F" w:rsidRDefault="00894CF4" w:rsidP="00894CF4">
      <w:pPr>
        <w:pStyle w:val="ResimYazs"/>
        <w:jc w:val="center"/>
        <w:rPr>
          <w:i/>
        </w:rPr>
      </w:pPr>
      <w:r w:rsidRPr="00301B4F">
        <w:rPr>
          <w:i/>
        </w:rPr>
        <w:t>Defterdarlık Hizmet Binası</w:t>
      </w:r>
    </w:p>
    <w:p w:rsidR="005C42C9" w:rsidRPr="0015292B" w:rsidRDefault="0015292B" w:rsidP="0015292B">
      <w:pPr>
        <w:pStyle w:val="ListeParagraf"/>
        <w:numPr>
          <w:ilvl w:val="1"/>
          <w:numId w:val="43"/>
        </w:numPr>
        <w:rPr>
          <w:rFonts w:ascii="Times New Roman" w:hAnsi="Times New Roman" w:cs="Times New Roman"/>
          <w:b/>
          <w:sz w:val="24"/>
          <w:szCs w:val="24"/>
        </w:rPr>
      </w:pPr>
      <w:r>
        <w:rPr>
          <w:rFonts w:ascii="Times New Roman" w:hAnsi="Times New Roman" w:cs="Times New Roman"/>
          <w:b/>
          <w:sz w:val="24"/>
          <w:szCs w:val="24"/>
        </w:rPr>
        <w:t xml:space="preserve"> </w:t>
      </w:r>
      <w:r w:rsidR="005C42C9" w:rsidRPr="0015292B">
        <w:rPr>
          <w:rFonts w:ascii="Times New Roman" w:hAnsi="Times New Roman" w:cs="Times New Roman"/>
          <w:b/>
          <w:sz w:val="24"/>
          <w:szCs w:val="24"/>
        </w:rPr>
        <w:t>GÖREVLER</w:t>
      </w:r>
    </w:p>
    <w:p w:rsidR="005C42C9" w:rsidRPr="005C42C9" w:rsidRDefault="005C42C9" w:rsidP="005C42C9">
      <w:pPr>
        <w:rPr>
          <w:rFonts w:ascii="Times New Roman" w:hAnsi="Times New Roman" w:cs="Times New Roman"/>
          <w:b/>
          <w:sz w:val="24"/>
          <w:szCs w:val="24"/>
        </w:rPr>
      </w:pPr>
      <w:r>
        <w:rPr>
          <w:rFonts w:ascii="Times New Roman" w:hAnsi="Times New Roman" w:cs="Times New Roman"/>
          <w:b/>
          <w:sz w:val="24"/>
          <w:szCs w:val="24"/>
        </w:rPr>
        <w:t>Defterdar</w:t>
      </w:r>
    </w:p>
    <w:p w:rsidR="002112CB" w:rsidRDefault="002112CB" w:rsidP="005C42C9">
      <w:pPr>
        <w:jc w:val="both"/>
        <w:rPr>
          <w:rFonts w:ascii="Times New Roman" w:hAnsi="Times New Roman" w:cs="Times New Roman"/>
          <w:sz w:val="24"/>
          <w:szCs w:val="24"/>
        </w:rPr>
      </w:pPr>
      <w:r>
        <w:rPr>
          <w:rFonts w:ascii="Times New Roman" w:hAnsi="Times New Roman" w:cs="Times New Roman"/>
          <w:sz w:val="24"/>
          <w:szCs w:val="24"/>
        </w:rPr>
        <w:t>1 sayılı Cumhurbaşkanlığı Kararnamesinin 243 üncü maddesine göre;</w:t>
      </w:r>
    </w:p>
    <w:p w:rsidR="003027FE" w:rsidRPr="005E63DF" w:rsidRDefault="003027FE" w:rsidP="002F00D7">
      <w:pPr>
        <w:pStyle w:val="ListeParagraf"/>
        <w:numPr>
          <w:ilvl w:val="0"/>
          <w:numId w:val="30"/>
        </w:numPr>
        <w:spacing w:line="360" w:lineRule="auto"/>
        <w:ind w:left="0" w:firstLine="851"/>
        <w:rPr>
          <w:rFonts w:ascii="Times New Roman" w:hAnsi="Times New Roman" w:cs="Times New Roman"/>
          <w:sz w:val="24"/>
          <w:szCs w:val="24"/>
        </w:rPr>
      </w:pPr>
      <w:r w:rsidRPr="005E63DF">
        <w:rPr>
          <w:rFonts w:ascii="Times New Roman" w:hAnsi="Times New Roman" w:cs="Times New Roman"/>
          <w:sz w:val="24"/>
          <w:szCs w:val="24"/>
        </w:rPr>
        <w:t xml:space="preserve">Defterdar, bulunduğu </w:t>
      </w:r>
      <w:r w:rsidR="00E16B51" w:rsidRPr="005E63DF">
        <w:rPr>
          <w:rFonts w:ascii="Times New Roman" w:hAnsi="Times New Roman" w:cs="Times New Roman"/>
          <w:sz w:val="24"/>
          <w:szCs w:val="24"/>
        </w:rPr>
        <w:t>İ</w:t>
      </w:r>
      <w:r w:rsidRPr="005E63DF">
        <w:rPr>
          <w:rFonts w:ascii="Times New Roman" w:hAnsi="Times New Roman" w:cs="Times New Roman"/>
          <w:sz w:val="24"/>
          <w:szCs w:val="24"/>
        </w:rPr>
        <w:t xml:space="preserve">lde </w:t>
      </w:r>
      <w:r w:rsidR="002112CB" w:rsidRPr="005E63DF">
        <w:rPr>
          <w:rFonts w:ascii="Times New Roman" w:hAnsi="Times New Roman" w:cs="Times New Roman"/>
          <w:sz w:val="24"/>
          <w:szCs w:val="24"/>
        </w:rPr>
        <w:t xml:space="preserve">Hazine ve </w:t>
      </w:r>
      <w:r w:rsidRPr="005E63DF">
        <w:rPr>
          <w:rFonts w:ascii="Times New Roman" w:hAnsi="Times New Roman" w:cs="Times New Roman"/>
          <w:sz w:val="24"/>
          <w:szCs w:val="24"/>
        </w:rPr>
        <w:t>Maliye Bakanlığının en büyük memuru ve il ve bağlı ilçeler teşkilatının amiri olup, işlemlerin kanun hükümlerine göre yürütülmesi, denetlenmesi, merkez ve taşradan sorulan soruların cevaplandırılması, kanuna aykırı hareketi görülenler hakkında takibatt</w:t>
      </w:r>
      <w:r w:rsidR="002D10BF" w:rsidRPr="005E63DF">
        <w:rPr>
          <w:rFonts w:ascii="Times New Roman" w:hAnsi="Times New Roman" w:cs="Times New Roman"/>
          <w:sz w:val="24"/>
          <w:szCs w:val="24"/>
        </w:rPr>
        <w:t xml:space="preserve">a bulunulması ile </w:t>
      </w:r>
      <w:r w:rsidR="00796F82" w:rsidRPr="005E63DF">
        <w:rPr>
          <w:rFonts w:ascii="Times New Roman" w:hAnsi="Times New Roman" w:cs="Times New Roman"/>
          <w:sz w:val="24"/>
          <w:szCs w:val="24"/>
        </w:rPr>
        <w:t>atamalarından görevli</w:t>
      </w:r>
      <w:r w:rsidRPr="005E63DF">
        <w:rPr>
          <w:rFonts w:ascii="Times New Roman" w:hAnsi="Times New Roman" w:cs="Times New Roman"/>
          <w:sz w:val="24"/>
          <w:szCs w:val="24"/>
        </w:rPr>
        <w:t xml:space="preserve"> ve sorumludur.</w:t>
      </w:r>
      <w:r w:rsidR="005E63DF">
        <w:rPr>
          <w:rFonts w:ascii="Times New Roman" w:hAnsi="Times New Roman" w:cs="Times New Roman"/>
          <w:sz w:val="24"/>
          <w:szCs w:val="24"/>
        </w:rPr>
        <w:br/>
      </w:r>
    </w:p>
    <w:p w:rsidR="00C36CF6" w:rsidRDefault="00E16B51" w:rsidP="00144B1D">
      <w:pPr>
        <w:pStyle w:val="ListeParagraf"/>
        <w:numPr>
          <w:ilvl w:val="0"/>
          <w:numId w:val="30"/>
        </w:numPr>
        <w:rPr>
          <w:rFonts w:ascii="Times New Roman" w:hAnsi="Times New Roman" w:cs="Times New Roman"/>
          <w:sz w:val="24"/>
          <w:szCs w:val="24"/>
        </w:rPr>
      </w:pPr>
      <w:r w:rsidRPr="005E63DF">
        <w:rPr>
          <w:rFonts w:ascii="Times New Roman" w:hAnsi="Times New Roman" w:cs="Times New Roman"/>
          <w:sz w:val="24"/>
          <w:szCs w:val="24"/>
        </w:rPr>
        <w:t>Gerek görülen yerlerde D</w:t>
      </w:r>
      <w:r w:rsidR="003027FE" w:rsidRPr="005E63DF">
        <w:rPr>
          <w:rFonts w:ascii="Times New Roman" w:hAnsi="Times New Roman" w:cs="Times New Roman"/>
          <w:sz w:val="24"/>
          <w:szCs w:val="24"/>
        </w:rPr>
        <w:t>efterdara yeterli sayıda yardımcı verilir.</w:t>
      </w:r>
    </w:p>
    <w:p w:rsidR="00D25C05" w:rsidRDefault="005E63DF" w:rsidP="00CC02BB">
      <w:pPr>
        <w:spacing w:after="0" w:line="240" w:lineRule="atLeast"/>
        <w:rPr>
          <w:rFonts w:ascii="Times New Roman" w:hAnsi="Times New Roman" w:cs="Times New Roman"/>
          <w:b/>
          <w:sz w:val="24"/>
          <w:szCs w:val="24"/>
        </w:rPr>
      </w:pPr>
      <w:r w:rsidRPr="00C36CF6">
        <w:rPr>
          <w:rFonts w:ascii="Times New Roman" w:hAnsi="Times New Roman" w:cs="Times New Roman"/>
          <w:sz w:val="24"/>
          <w:szCs w:val="24"/>
        </w:rPr>
        <w:lastRenderedPageBreak/>
        <w:br/>
      </w:r>
      <w:r w:rsidR="00D25C05" w:rsidRPr="00D25C05">
        <w:rPr>
          <w:rFonts w:ascii="Times New Roman" w:hAnsi="Times New Roman" w:cs="Times New Roman"/>
          <w:b/>
          <w:sz w:val="24"/>
          <w:szCs w:val="24"/>
        </w:rPr>
        <w:t>Defterdarlık Birimleri</w:t>
      </w:r>
    </w:p>
    <w:p w:rsidR="00CC02BB" w:rsidRPr="00D25C05" w:rsidRDefault="00CC02BB" w:rsidP="00CC02BB">
      <w:pPr>
        <w:spacing w:after="0" w:line="240" w:lineRule="atLeast"/>
        <w:rPr>
          <w:rFonts w:ascii="Times New Roman" w:hAnsi="Times New Roman" w:cs="Times New Roman"/>
          <w:b/>
          <w:sz w:val="24"/>
          <w:szCs w:val="24"/>
        </w:rPr>
      </w:pPr>
    </w:p>
    <w:p w:rsidR="00D25C05" w:rsidRPr="00D25C05" w:rsidRDefault="00D25C05" w:rsidP="00D25C05">
      <w:pPr>
        <w:pStyle w:val="ListeParagraf"/>
        <w:numPr>
          <w:ilvl w:val="0"/>
          <w:numId w:val="34"/>
        </w:numPr>
        <w:spacing w:line="360" w:lineRule="auto"/>
        <w:ind w:right="-141"/>
        <w:jc w:val="both"/>
        <w:rPr>
          <w:rFonts w:ascii="Times New Roman" w:hAnsi="Times New Roman" w:cs="Times New Roman"/>
          <w:sz w:val="24"/>
          <w:szCs w:val="24"/>
        </w:rPr>
      </w:pPr>
      <w:r w:rsidRPr="00D25C05">
        <w:rPr>
          <w:rFonts w:ascii="Times New Roman" w:hAnsi="Times New Roman" w:cs="Times New Roman"/>
          <w:sz w:val="24"/>
          <w:szCs w:val="24"/>
        </w:rPr>
        <w:t xml:space="preserve">Defterdarlık birimleri, Defterdarın yönetimi altında merkezde Muhasebat ve </w:t>
      </w:r>
      <w:proofErr w:type="spellStart"/>
      <w:r w:rsidRPr="00D25C05">
        <w:rPr>
          <w:rFonts w:ascii="Times New Roman" w:hAnsi="Times New Roman" w:cs="Times New Roman"/>
          <w:sz w:val="24"/>
          <w:szCs w:val="24"/>
        </w:rPr>
        <w:t>Muhakemat</w:t>
      </w:r>
      <w:proofErr w:type="spellEnd"/>
      <w:r w:rsidRPr="00D25C05">
        <w:rPr>
          <w:rFonts w:ascii="Times New Roman" w:hAnsi="Times New Roman" w:cs="Times New Roman"/>
          <w:sz w:val="24"/>
          <w:szCs w:val="24"/>
        </w:rPr>
        <w:t xml:space="preserve"> birimleri ile Personel Müdürlüğünden oluşur. </w:t>
      </w:r>
    </w:p>
    <w:p w:rsidR="00D25C05" w:rsidRDefault="00D25C05" w:rsidP="00D25C05">
      <w:pPr>
        <w:pStyle w:val="ListeParagraf"/>
        <w:numPr>
          <w:ilvl w:val="0"/>
          <w:numId w:val="34"/>
        </w:numPr>
        <w:spacing w:line="360" w:lineRule="auto"/>
        <w:ind w:right="-141"/>
        <w:jc w:val="both"/>
        <w:rPr>
          <w:rFonts w:ascii="Times New Roman" w:hAnsi="Times New Roman" w:cs="Times New Roman"/>
          <w:sz w:val="24"/>
          <w:szCs w:val="24"/>
        </w:rPr>
      </w:pPr>
      <w:r w:rsidRPr="00D25C05">
        <w:rPr>
          <w:rFonts w:ascii="Times New Roman" w:hAnsi="Times New Roman" w:cs="Times New Roman"/>
          <w:sz w:val="24"/>
          <w:szCs w:val="24"/>
        </w:rPr>
        <w:t xml:space="preserve">Büyükşehir Belediye sınırları içinde ayrıca ilçe teşkilatı ile il merkezlerindeki ilçe </w:t>
      </w:r>
      <w:proofErr w:type="spellStart"/>
      <w:r w:rsidRPr="00D25C05">
        <w:rPr>
          <w:rFonts w:ascii="Times New Roman" w:hAnsi="Times New Roman" w:cs="Times New Roman"/>
          <w:sz w:val="24"/>
          <w:szCs w:val="24"/>
        </w:rPr>
        <w:t>malmüdürlükleri</w:t>
      </w:r>
      <w:proofErr w:type="spellEnd"/>
      <w:r w:rsidRPr="00D25C05">
        <w:rPr>
          <w:rFonts w:ascii="Times New Roman" w:hAnsi="Times New Roman" w:cs="Times New Roman"/>
          <w:sz w:val="24"/>
          <w:szCs w:val="24"/>
        </w:rPr>
        <w:t xml:space="preserve"> dışındaki birimler doğrudan doğruya Defterdarlığa bağlıdır.</w:t>
      </w:r>
    </w:p>
    <w:p w:rsidR="00A63601" w:rsidRPr="007B252B" w:rsidRDefault="00A63601" w:rsidP="00CC02BB">
      <w:pPr>
        <w:spacing w:after="0" w:line="0" w:lineRule="atLeast"/>
        <w:rPr>
          <w:rFonts w:ascii="Times New Roman" w:hAnsi="Times New Roman" w:cs="Times New Roman"/>
          <w:sz w:val="24"/>
          <w:szCs w:val="24"/>
        </w:rPr>
      </w:pPr>
      <w:r w:rsidRPr="007B252B">
        <w:rPr>
          <w:rFonts w:ascii="Times New Roman" w:hAnsi="Times New Roman" w:cs="Times New Roman"/>
          <w:b/>
          <w:bCs/>
          <w:sz w:val="24"/>
          <w:szCs w:val="24"/>
        </w:rPr>
        <w:t>Muhasebat Birimleri</w:t>
      </w:r>
    </w:p>
    <w:p w:rsidR="005E63DF" w:rsidRPr="005938E4" w:rsidRDefault="00A63601" w:rsidP="005938E4">
      <w:pPr>
        <w:pStyle w:val="ListeParagraf"/>
        <w:numPr>
          <w:ilvl w:val="0"/>
          <w:numId w:val="46"/>
        </w:numPr>
        <w:spacing w:before="100" w:beforeAutospacing="1" w:after="100" w:afterAutospacing="1"/>
        <w:jc w:val="both"/>
        <w:rPr>
          <w:rFonts w:ascii="Times New Roman" w:hAnsi="Times New Roman" w:cs="Times New Roman"/>
          <w:sz w:val="24"/>
          <w:szCs w:val="24"/>
        </w:rPr>
      </w:pPr>
      <w:r w:rsidRPr="005938E4">
        <w:rPr>
          <w:rFonts w:ascii="Times New Roman" w:hAnsi="Times New Roman" w:cs="Times New Roman"/>
          <w:sz w:val="24"/>
          <w:szCs w:val="24"/>
        </w:rPr>
        <w:t xml:space="preserve">Muhasebat birimleri, muhasebe müdürlükleri, saymanlık müdürlükleri ve </w:t>
      </w:r>
      <w:proofErr w:type="spellStart"/>
      <w:r w:rsidRPr="005938E4">
        <w:rPr>
          <w:rFonts w:ascii="Times New Roman" w:hAnsi="Times New Roman" w:cs="Times New Roman"/>
          <w:sz w:val="24"/>
          <w:szCs w:val="24"/>
        </w:rPr>
        <w:t>malmüdürlüklerinden</w:t>
      </w:r>
      <w:proofErr w:type="spellEnd"/>
      <w:r w:rsidRPr="005938E4">
        <w:rPr>
          <w:rFonts w:ascii="Times New Roman" w:hAnsi="Times New Roman" w:cs="Times New Roman"/>
          <w:sz w:val="24"/>
          <w:szCs w:val="24"/>
        </w:rPr>
        <w:t xml:space="preserve"> oluşur.</w:t>
      </w:r>
    </w:p>
    <w:p w:rsidR="002F00D7" w:rsidRDefault="00A63601" w:rsidP="00CC02BB">
      <w:pPr>
        <w:spacing w:after="0" w:line="240" w:lineRule="atLeast"/>
        <w:jc w:val="both"/>
        <w:rPr>
          <w:rFonts w:ascii="Times New Roman" w:hAnsi="Times New Roman" w:cs="Times New Roman"/>
          <w:b/>
          <w:bCs/>
          <w:sz w:val="24"/>
          <w:szCs w:val="24"/>
        </w:rPr>
      </w:pPr>
      <w:r w:rsidRPr="007B252B">
        <w:rPr>
          <w:rFonts w:ascii="Times New Roman" w:hAnsi="Times New Roman" w:cs="Times New Roman"/>
          <w:b/>
          <w:bCs/>
          <w:sz w:val="24"/>
          <w:szCs w:val="24"/>
        </w:rPr>
        <w:t>Muhasebe Müdürlükleri</w:t>
      </w:r>
    </w:p>
    <w:p w:rsidR="00A63601" w:rsidRPr="002F00D7" w:rsidRDefault="00D25C05" w:rsidP="007A0953">
      <w:pPr>
        <w:spacing w:before="100" w:beforeAutospacing="1" w:after="100" w:afterAutospacing="1" w:line="360" w:lineRule="auto"/>
        <w:jc w:val="both"/>
        <w:rPr>
          <w:rFonts w:ascii="Times New Roman" w:hAnsi="Times New Roman" w:cs="Times New Roman"/>
          <w:b/>
          <w:bCs/>
          <w:sz w:val="24"/>
          <w:szCs w:val="24"/>
        </w:rPr>
      </w:pPr>
      <w:r w:rsidRPr="00D25C05">
        <w:rPr>
          <w:rFonts w:ascii="Times New Roman" w:hAnsi="Times New Roman" w:cs="Times New Roman"/>
          <w:bCs/>
          <w:sz w:val="24"/>
          <w:szCs w:val="24"/>
        </w:rPr>
        <w:t>(1)</w:t>
      </w:r>
      <w:r>
        <w:rPr>
          <w:rFonts w:ascii="Times New Roman" w:hAnsi="Times New Roman" w:cs="Times New Roman"/>
          <w:b/>
          <w:bCs/>
          <w:sz w:val="24"/>
          <w:szCs w:val="24"/>
        </w:rPr>
        <w:t xml:space="preserve"> </w:t>
      </w:r>
      <w:r w:rsidR="00A63601" w:rsidRPr="007B252B">
        <w:rPr>
          <w:rFonts w:ascii="Times New Roman" w:hAnsi="Times New Roman" w:cs="Times New Roman"/>
          <w:sz w:val="24"/>
          <w:szCs w:val="24"/>
        </w:rPr>
        <w:t>Muhasebe müdürlükleri, ildeki veya Bakanlığın görevlendirilmesi halinde il dışındaki genel bütçeli dairelerin saymanlık hizmetlerini yürütürler. Ayrıca, görev alanları içindeki her tür saymanlığın Bakanlığa göndereceği dönem sonu ve diğer hesap bilgilerini toplar, kontrol ederek belirlenen usul ve esaslara göre merkeze gönderirler; saymanlıklar arasında koordinasyonu ve uygulama birliğini sağlamak üzere defterdar adına belirlenecek görüş ve önerileri hazırlarlar.</w:t>
      </w:r>
    </w:p>
    <w:p w:rsidR="00A63601" w:rsidRPr="007B252B" w:rsidRDefault="001F506F" w:rsidP="007A095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63601" w:rsidRPr="007B252B">
        <w:rPr>
          <w:rFonts w:ascii="Times New Roman" w:hAnsi="Times New Roman" w:cs="Times New Roman"/>
          <w:sz w:val="24"/>
          <w:szCs w:val="24"/>
        </w:rPr>
        <w:t>Muhasebe müdürlüğünde bir müdürün yönetimi altında yeterli sayıda müdür yardımcısı, defterdarlık uzmanı ile şef ve diğer personel çalıştırılır.</w:t>
      </w:r>
    </w:p>
    <w:p w:rsidR="00A63601" w:rsidRPr="007B252B" w:rsidRDefault="00A63601" w:rsidP="00CC02BB">
      <w:pPr>
        <w:spacing w:after="0" w:line="240" w:lineRule="atLeast"/>
        <w:jc w:val="both"/>
        <w:rPr>
          <w:rFonts w:ascii="Times New Roman" w:hAnsi="Times New Roman" w:cs="Times New Roman"/>
          <w:sz w:val="24"/>
          <w:szCs w:val="24"/>
        </w:rPr>
      </w:pPr>
      <w:r w:rsidRPr="007B252B">
        <w:rPr>
          <w:rFonts w:ascii="Times New Roman" w:hAnsi="Times New Roman" w:cs="Times New Roman"/>
          <w:b/>
          <w:bCs/>
          <w:sz w:val="24"/>
          <w:szCs w:val="24"/>
        </w:rPr>
        <w:t>Saymanlık Müdürlükleri</w:t>
      </w:r>
    </w:p>
    <w:p w:rsidR="00A63601" w:rsidRPr="007A0953" w:rsidRDefault="007A0953" w:rsidP="007A095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63601" w:rsidRPr="007A0953">
        <w:rPr>
          <w:rFonts w:ascii="Times New Roman" w:hAnsi="Times New Roman" w:cs="Times New Roman"/>
          <w:sz w:val="24"/>
          <w:szCs w:val="24"/>
        </w:rPr>
        <w:t>Saymanlık müdürlükleri, bulundukları yerde bölge müdürlüğü ve başmüdürlük şeklinde örgütlenmiş olan daireler ile askeri birimlerin ve diğer dairelerin saymanlık hizmetlerini ve Bakanlıkça verilen diğer görevleri yerine getirirler. Kadroları Hazine ve Maliye Bakanlığına ait olan döner sermaye saymanlıkları da bulundukları illerdeki defterdarlıklara bağlıdırlar.</w:t>
      </w:r>
    </w:p>
    <w:p w:rsidR="00A63601" w:rsidRPr="007B252B" w:rsidRDefault="00A63601" w:rsidP="00147559">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(2) Saymanlık müdürlüğünde, bir müdürün yönetimi altında yeterli sayıda müdür yardımcısı, defterdarlık uzmanı ile şef ve diğer personel çalıştırılır.</w:t>
      </w:r>
    </w:p>
    <w:p w:rsidR="00A63601" w:rsidRPr="007B252B" w:rsidRDefault="00A63601" w:rsidP="00CC02BB">
      <w:pPr>
        <w:spacing w:after="0" w:line="240" w:lineRule="atLeast"/>
        <w:jc w:val="both"/>
        <w:rPr>
          <w:rFonts w:ascii="Times New Roman" w:hAnsi="Times New Roman" w:cs="Times New Roman"/>
          <w:sz w:val="24"/>
          <w:szCs w:val="24"/>
        </w:rPr>
      </w:pPr>
      <w:proofErr w:type="spellStart"/>
      <w:r w:rsidRPr="007B252B">
        <w:rPr>
          <w:rFonts w:ascii="Times New Roman" w:hAnsi="Times New Roman" w:cs="Times New Roman"/>
          <w:b/>
          <w:bCs/>
          <w:sz w:val="24"/>
          <w:szCs w:val="24"/>
        </w:rPr>
        <w:t>Malmüdürlükleri</w:t>
      </w:r>
      <w:proofErr w:type="spellEnd"/>
    </w:p>
    <w:p w:rsidR="00007928" w:rsidRDefault="00A63601" w:rsidP="00147559">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 xml:space="preserve">(1) </w:t>
      </w:r>
      <w:proofErr w:type="spellStart"/>
      <w:r w:rsidRPr="007B252B">
        <w:rPr>
          <w:rFonts w:ascii="Times New Roman" w:hAnsi="Times New Roman" w:cs="Times New Roman"/>
          <w:sz w:val="24"/>
          <w:szCs w:val="24"/>
        </w:rPr>
        <w:t>Malmüdürlüğü</w:t>
      </w:r>
      <w:proofErr w:type="spellEnd"/>
      <w:r w:rsidRPr="007B252B">
        <w:rPr>
          <w:rFonts w:ascii="Times New Roman" w:hAnsi="Times New Roman" w:cs="Times New Roman"/>
          <w:sz w:val="24"/>
          <w:szCs w:val="24"/>
        </w:rPr>
        <w:t xml:space="preserve">, vezne ve muhasebe servisleri ile gereken yerlerde tahakkuk, tahsilat ve Hazine avukatlığı servislerinden oluşur. İş hacminin gerektirdiği </w:t>
      </w:r>
      <w:proofErr w:type="spellStart"/>
      <w:r w:rsidRPr="007B252B">
        <w:rPr>
          <w:rFonts w:ascii="Times New Roman" w:hAnsi="Times New Roman" w:cs="Times New Roman"/>
          <w:sz w:val="24"/>
          <w:szCs w:val="24"/>
        </w:rPr>
        <w:t>malmüdürlüklerinde</w:t>
      </w:r>
      <w:proofErr w:type="spellEnd"/>
      <w:r w:rsidRPr="007B252B">
        <w:rPr>
          <w:rFonts w:ascii="Times New Roman" w:hAnsi="Times New Roman" w:cs="Times New Roman"/>
          <w:sz w:val="24"/>
          <w:szCs w:val="24"/>
        </w:rPr>
        <w:t xml:space="preserve"> yeterli sayıda saymanlık müdür yardımcısı, defterdarlık uzmanı ile şef ve diğer personel çalıştırılabilir.</w:t>
      </w:r>
    </w:p>
    <w:p w:rsidR="00A63601" w:rsidRPr="007B252B" w:rsidRDefault="00A63601" w:rsidP="00147559">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(2) Malmüdürü, Bakanlığın ilçe teşkilatının amiri olup işlemlerin mevzuata uygun olarak yürütülmesini sağlar. Vezne ve muhasebe servislerinin dışındaki servislerin başında bulunan memurlar işlerin kanuna uygun olarak yürütülmesinden birinci derecede sorumludurlar.</w:t>
      </w:r>
    </w:p>
    <w:p w:rsidR="00A63601" w:rsidRPr="007B252B" w:rsidRDefault="00A63601" w:rsidP="002B5C02">
      <w:pPr>
        <w:spacing w:before="100" w:beforeAutospacing="1" w:after="100" w:afterAutospacing="1" w:line="240" w:lineRule="auto"/>
        <w:jc w:val="both"/>
        <w:rPr>
          <w:rFonts w:ascii="Times New Roman" w:hAnsi="Times New Roman" w:cs="Times New Roman"/>
          <w:sz w:val="24"/>
          <w:szCs w:val="24"/>
        </w:rPr>
      </w:pPr>
      <w:proofErr w:type="spellStart"/>
      <w:r w:rsidRPr="007B252B">
        <w:rPr>
          <w:rFonts w:ascii="Times New Roman" w:hAnsi="Times New Roman" w:cs="Times New Roman"/>
          <w:b/>
          <w:bCs/>
          <w:sz w:val="24"/>
          <w:szCs w:val="24"/>
        </w:rPr>
        <w:lastRenderedPageBreak/>
        <w:t>Muhakemat</w:t>
      </w:r>
      <w:proofErr w:type="spellEnd"/>
      <w:r w:rsidRPr="007B252B">
        <w:rPr>
          <w:rFonts w:ascii="Times New Roman" w:hAnsi="Times New Roman" w:cs="Times New Roman"/>
          <w:b/>
          <w:bCs/>
          <w:sz w:val="24"/>
          <w:szCs w:val="24"/>
        </w:rPr>
        <w:t xml:space="preserve"> Birimleri</w:t>
      </w:r>
    </w:p>
    <w:p w:rsidR="00FE1332" w:rsidRDefault="00A63601" w:rsidP="00FE1332">
      <w:pPr>
        <w:spacing w:before="100" w:beforeAutospacing="1" w:after="100" w:afterAutospacing="1" w:line="240" w:lineRule="auto"/>
        <w:jc w:val="both"/>
        <w:rPr>
          <w:rFonts w:ascii="Times New Roman" w:hAnsi="Times New Roman" w:cs="Times New Roman"/>
          <w:sz w:val="24"/>
          <w:szCs w:val="24"/>
        </w:rPr>
      </w:pPr>
      <w:r w:rsidRPr="007B252B">
        <w:rPr>
          <w:rFonts w:ascii="Times New Roman" w:hAnsi="Times New Roman" w:cs="Times New Roman"/>
          <w:sz w:val="24"/>
          <w:szCs w:val="24"/>
        </w:rPr>
        <w:t xml:space="preserve">(1) </w:t>
      </w:r>
      <w:proofErr w:type="spellStart"/>
      <w:r w:rsidRPr="007B252B">
        <w:rPr>
          <w:rFonts w:ascii="Times New Roman" w:hAnsi="Times New Roman" w:cs="Times New Roman"/>
          <w:sz w:val="24"/>
          <w:szCs w:val="24"/>
        </w:rPr>
        <w:t>Muhakemat</w:t>
      </w:r>
      <w:proofErr w:type="spellEnd"/>
      <w:r w:rsidRPr="007B252B">
        <w:rPr>
          <w:rFonts w:ascii="Times New Roman" w:hAnsi="Times New Roman" w:cs="Times New Roman"/>
          <w:sz w:val="24"/>
          <w:szCs w:val="24"/>
        </w:rPr>
        <w:t xml:space="preserve"> birimleri, </w:t>
      </w:r>
      <w:proofErr w:type="spellStart"/>
      <w:r w:rsidRPr="007B252B">
        <w:rPr>
          <w:rFonts w:ascii="Times New Roman" w:hAnsi="Times New Roman" w:cs="Times New Roman"/>
          <w:sz w:val="24"/>
          <w:szCs w:val="24"/>
        </w:rPr>
        <w:t>muhakemat</w:t>
      </w:r>
      <w:proofErr w:type="spellEnd"/>
      <w:r w:rsidRPr="007B252B">
        <w:rPr>
          <w:rFonts w:ascii="Times New Roman" w:hAnsi="Times New Roman" w:cs="Times New Roman"/>
          <w:sz w:val="24"/>
          <w:szCs w:val="24"/>
        </w:rPr>
        <w:t xml:space="preserve"> müdürlükleri ve müdürlük olmayan yerlerde Hazine avukatlığı servisinden oluşur.</w:t>
      </w:r>
    </w:p>
    <w:p w:rsidR="00A63601" w:rsidRDefault="00A63601" w:rsidP="00FE1332">
      <w:pPr>
        <w:spacing w:before="100" w:beforeAutospacing="1" w:after="100" w:afterAutospacing="1" w:line="240" w:lineRule="auto"/>
        <w:jc w:val="both"/>
        <w:rPr>
          <w:rFonts w:ascii="Times New Roman" w:hAnsi="Times New Roman" w:cs="Times New Roman"/>
          <w:sz w:val="24"/>
          <w:szCs w:val="24"/>
        </w:rPr>
      </w:pPr>
      <w:r w:rsidRPr="007B252B">
        <w:rPr>
          <w:rFonts w:ascii="Times New Roman" w:hAnsi="Times New Roman" w:cs="Times New Roman"/>
          <w:sz w:val="24"/>
          <w:szCs w:val="24"/>
        </w:rPr>
        <w:t xml:space="preserve">(2) </w:t>
      </w:r>
      <w:proofErr w:type="spellStart"/>
      <w:r w:rsidRPr="007B252B">
        <w:rPr>
          <w:rFonts w:ascii="Times New Roman" w:hAnsi="Times New Roman" w:cs="Times New Roman"/>
          <w:sz w:val="24"/>
          <w:szCs w:val="24"/>
        </w:rPr>
        <w:t>Başhukuk</w:t>
      </w:r>
      <w:proofErr w:type="spellEnd"/>
      <w:r w:rsidRPr="007B252B">
        <w:rPr>
          <w:rFonts w:ascii="Times New Roman" w:hAnsi="Times New Roman" w:cs="Times New Roman"/>
          <w:sz w:val="24"/>
          <w:szCs w:val="24"/>
        </w:rPr>
        <w:t xml:space="preserve"> Müşavirliği ve </w:t>
      </w:r>
      <w:proofErr w:type="spellStart"/>
      <w:r w:rsidRPr="007B252B">
        <w:rPr>
          <w:rFonts w:ascii="Times New Roman" w:hAnsi="Times New Roman" w:cs="Times New Roman"/>
          <w:sz w:val="24"/>
          <w:szCs w:val="24"/>
        </w:rPr>
        <w:t>Muhakemat</w:t>
      </w:r>
      <w:proofErr w:type="spellEnd"/>
      <w:r w:rsidRPr="007B252B">
        <w:rPr>
          <w:rFonts w:ascii="Times New Roman" w:hAnsi="Times New Roman" w:cs="Times New Roman"/>
          <w:sz w:val="24"/>
          <w:szCs w:val="24"/>
        </w:rPr>
        <w:t xml:space="preserve"> Genel Müdürlüğünün görevlerinin il ve ilçeye ilişkin olanlarını </w:t>
      </w:r>
      <w:proofErr w:type="spellStart"/>
      <w:r w:rsidRPr="007B252B">
        <w:rPr>
          <w:rFonts w:ascii="Times New Roman" w:hAnsi="Times New Roman" w:cs="Times New Roman"/>
          <w:sz w:val="24"/>
          <w:szCs w:val="24"/>
        </w:rPr>
        <w:t>muhakemat</w:t>
      </w:r>
      <w:proofErr w:type="spellEnd"/>
      <w:r w:rsidRPr="007B252B">
        <w:rPr>
          <w:rFonts w:ascii="Times New Roman" w:hAnsi="Times New Roman" w:cs="Times New Roman"/>
          <w:sz w:val="24"/>
          <w:szCs w:val="24"/>
        </w:rPr>
        <w:t xml:space="preserve"> müdürlükleri ve Hazine avukatlıkları yürütür.</w:t>
      </w:r>
    </w:p>
    <w:p w:rsidR="00A63601" w:rsidRPr="007B252B" w:rsidRDefault="00A63601" w:rsidP="00CC02BB">
      <w:pPr>
        <w:spacing w:after="0" w:line="240" w:lineRule="atLeast"/>
        <w:jc w:val="both"/>
        <w:rPr>
          <w:rFonts w:ascii="Times New Roman" w:hAnsi="Times New Roman" w:cs="Times New Roman"/>
          <w:sz w:val="24"/>
          <w:szCs w:val="24"/>
        </w:rPr>
      </w:pPr>
      <w:r w:rsidRPr="007B252B">
        <w:rPr>
          <w:rFonts w:ascii="Times New Roman" w:hAnsi="Times New Roman" w:cs="Times New Roman"/>
          <w:b/>
          <w:bCs/>
          <w:sz w:val="24"/>
          <w:szCs w:val="24"/>
        </w:rPr>
        <w:t>Personel Müdürlükleri</w:t>
      </w:r>
    </w:p>
    <w:p w:rsidR="00A63601" w:rsidRPr="007B252B" w:rsidRDefault="00A63601" w:rsidP="00CC02BB">
      <w:pPr>
        <w:spacing w:before="100" w:beforeAutospacing="1" w:after="100" w:afterAutospacing="1"/>
        <w:jc w:val="both"/>
        <w:rPr>
          <w:rFonts w:ascii="Times New Roman" w:hAnsi="Times New Roman" w:cs="Times New Roman"/>
          <w:sz w:val="24"/>
          <w:szCs w:val="24"/>
        </w:rPr>
      </w:pPr>
      <w:r w:rsidRPr="007B252B">
        <w:rPr>
          <w:rFonts w:ascii="Times New Roman" w:hAnsi="Times New Roman" w:cs="Times New Roman"/>
          <w:sz w:val="24"/>
          <w:szCs w:val="24"/>
        </w:rPr>
        <w:t>(1) Personel müdürlüklerinin görev ve yetkileri şunlardır:</w:t>
      </w:r>
    </w:p>
    <w:p w:rsidR="00A63601" w:rsidRPr="007B252B" w:rsidRDefault="00215E10" w:rsidP="00E16B51">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a) İl atamalı</w:t>
      </w:r>
      <w:r w:rsidR="00A63601" w:rsidRPr="007B252B">
        <w:rPr>
          <w:rFonts w:ascii="Times New Roman" w:hAnsi="Times New Roman" w:cs="Times New Roman"/>
          <w:sz w:val="24"/>
          <w:szCs w:val="24"/>
        </w:rPr>
        <w:t xml:space="preserve"> personelin atama, nakil, özlük ve emeklilik işlemlerini yapmak,</w:t>
      </w:r>
    </w:p>
    <w:p w:rsidR="00A63601" w:rsidRPr="007B252B" w:rsidRDefault="00A63601" w:rsidP="00E16B51">
      <w:pPr>
        <w:spacing w:before="100" w:beforeAutospacing="1" w:after="100" w:afterAutospacing="1"/>
        <w:jc w:val="both"/>
        <w:rPr>
          <w:rFonts w:ascii="Times New Roman" w:hAnsi="Times New Roman" w:cs="Times New Roman"/>
          <w:sz w:val="24"/>
          <w:szCs w:val="24"/>
        </w:rPr>
      </w:pPr>
      <w:r w:rsidRPr="007B252B">
        <w:rPr>
          <w:rFonts w:ascii="Times New Roman" w:hAnsi="Times New Roman" w:cs="Times New Roman"/>
          <w:sz w:val="24"/>
          <w:szCs w:val="24"/>
        </w:rPr>
        <w:t>b) İl kadrolarının; dağıtım, tahsis, tenkis ve değişiklikleri ile ilgili tekliflerde bulunmak,</w:t>
      </w:r>
    </w:p>
    <w:p w:rsidR="00A63601" w:rsidRPr="007B252B" w:rsidRDefault="00A63601" w:rsidP="0049684B">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c) Aday memurların eğitim programlarını hazırlamak ve uygulamak; il teşkilatının hizmet içi eğitim planının hazırlanmasını koordine etmek ve uygulanmasına yardımcı olmak,</w:t>
      </w:r>
    </w:p>
    <w:p w:rsidR="00A63601" w:rsidRPr="007B252B" w:rsidRDefault="00A63601" w:rsidP="00E16B51">
      <w:pPr>
        <w:spacing w:before="100" w:beforeAutospacing="1" w:after="100" w:afterAutospacing="1"/>
        <w:jc w:val="both"/>
        <w:rPr>
          <w:rFonts w:ascii="Times New Roman" w:hAnsi="Times New Roman" w:cs="Times New Roman"/>
          <w:sz w:val="24"/>
          <w:szCs w:val="24"/>
        </w:rPr>
      </w:pPr>
      <w:r w:rsidRPr="007B252B">
        <w:rPr>
          <w:rFonts w:ascii="Times New Roman" w:hAnsi="Times New Roman" w:cs="Times New Roman"/>
          <w:sz w:val="24"/>
          <w:szCs w:val="24"/>
        </w:rPr>
        <w:t>ç) Defterdarlık personelinin her türlü mali ve sosyal haklarına ilişkin işlemleri yürütmek,</w:t>
      </w:r>
    </w:p>
    <w:p w:rsidR="00A63601" w:rsidRPr="007B252B" w:rsidRDefault="00A63601" w:rsidP="00E16B51">
      <w:pPr>
        <w:spacing w:before="100" w:beforeAutospacing="1" w:after="100" w:afterAutospacing="1"/>
        <w:jc w:val="both"/>
        <w:rPr>
          <w:rFonts w:ascii="Times New Roman" w:hAnsi="Times New Roman" w:cs="Times New Roman"/>
          <w:sz w:val="24"/>
          <w:szCs w:val="24"/>
        </w:rPr>
      </w:pPr>
      <w:r w:rsidRPr="007B252B">
        <w:rPr>
          <w:rFonts w:ascii="Times New Roman" w:hAnsi="Times New Roman" w:cs="Times New Roman"/>
          <w:sz w:val="24"/>
          <w:szCs w:val="24"/>
        </w:rPr>
        <w:t>d) Bakanlıkça verilecek benzeri görevleri yapmak.</w:t>
      </w:r>
    </w:p>
    <w:p w:rsidR="00737440" w:rsidRPr="00737440" w:rsidRDefault="00737440" w:rsidP="00CC02BB">
      <w:pPr>
        <w:spacing w:after="0" w:line="240" w:lineRule="atLeast"/>
        <w:ind w:left="-851" w:firstLine="992"/>
        <w:rPr>
          <w:rFonts w:ascii="Times New Roman" w:hAnsi="Times New Roman" w:cs="Times New Roman"/>
          <w:b/>
          <w:sz w:val="24"/>
          <w:szCs w:val="24"/>
        </w:rPr>
      </w:pPr>
      <w:r w:rsidRPr="00737440">
        <w:rPr>
          <w:rFonts w:ascii="Times New Roman" w:hAnsi="Times New Roman" w:cs="Times New Roman"/>
          <w:b/>
          <w:sz w:val="24"/>
          <w:szCs w:val="24"/>
        </w:rPr>
        <w:t>Misyonumuz, Vizyonumuz</w:t>
      </w:r>
    </w:p>
    <w:p w:rsidR="00737440" w:rsidRPr="0015292B" w:rsidRDefault="00737440" w:rsidP="00CC02BB">
      <w:pPr>
        <w:pStyle w:val="ListeParagraf"/>
        <w:numPr>
          <w:ilvl w:val="0"/>
          <w:numId w:val="40"/>
        </w:numPr>
        <w:spacing w:after="0" w:line="240" w:lineRule="atLeast"/>
        <w:rPr>
          <w:rFonts w:ascii="Times New Roman" w:hAnsi="Times New Roman" w:cs="Times New Roman"/>
          <w:b/>
          <w:sz w:val="24"/>
          <w:szCs w:val="24"/>
        </w:rPr>
      </w:pPr>
      <w:r w:rsidRPr="0015292B">
        <w:rPr>
          <w:rFonts w:ascii="Times New Roman" w:hAnsi="Times New Roman" w:cs="Times New Roman"/>
          <w:b/>
          <w:sz w:val="24"/>
          <w:szCs w:val="24"/>
        </w:rPr>
        <w:t>Misyonumuz</w:t>
      </w:r>
    </w:p>
    <w:p w:rsidR="00737440" w:rsidRPr="00737440" w:rsidRDefault="00737440" w:rsidP="00D7174A">
      <w:pPr>
        <w:spacing w:line="360" w:lineRule="auto"/>
        <w:ind w:left="-567" w:firstLine="851"/>
        <w:jc w:val="both"/>
        <w:rPr>
          <w:rFonts w:ascii="Times New Roman" w:hAnsi="Times New Roman" w:cs="Times New Roman"/>
          <w:sz w:val="24"/>
          <w:szCs w:val="24"/>
        </w:rPr>
      </w:pPr>
      <w:r w:rsidRPr="00737440">
        <w:rPr>
          <w:rFonts w:ascii="Times New Roman" w:hAnsi="Times New Roman" w:cs="Times New Roman"/>
          <w:sz w:val="24"/>
          <w:szCs w:val="24"/>
        </w:rPr>
        <w:t xml:space="preserve">Ekonomik ve sosyal hedefler ile refah toplumuna ulaşabilme sürecinde, Devletimizce belirlenen maliye politikası ve Bakanlığımız mevzuatı çerçevesinde, etkili bir işgücü ve personel politikası ile kamu harcamalarını gerçekleştirmek, Devletin muhasebesini tutmak ve saymanlık hizmetlerini yürütmek, Devlet mallarını yönetmek, Devletin hukuk danışmanlığını ve </w:t>
      </w:r>
      <w:proofErr w:type="spellStart"/>
      <w:r w:rsidRPr="00737440">
        <w:rPr>
          <w:rFonts w:ascii="Times New Roman" w:hAnsi="Times New Roman" w:cs="Times New Roman"/>
          <w:sz w:val="24"/>
          <w:szCs w:val="24"/>
        </w:rPr>
        <w:t>muhakemat</w:t>
      </w:r>
      <w:proofErr w:type="spellEnd"/>
      <w:r w:rsidRPr="00737440">
        <w:rPr>
          <w:rFonts w:ascii="Times New Roman" w:hAnsi="Times New Roman" w:cs="Times New Roman"/>
          <w:sz w:val="24"/>
          <w:szCs w:val="24"/>
        </w:rPr>
        <w:t xml:space="preserve"> hizmetlerini etkin ve verimli bir şekilde yerine getirmektir. </w:t>
      </w:r>
    </w:p>
    <w:p w:rsidR="00737440" w:rsidRPr="0015292B" w:rsidRDefault="00737440" w:rsidP="00CC02BB">
      <w:pPr>
        <w:pStyle w:val="ListeParagraf"/>
        <w:numPr>
          <w:ilvl w:val="0"/>
          <w:numId w:val="40"/>
        </w:numPr>
        <w:spacing w:after="0" w:line="240" w:lineRule="atLeast"/>
        <w:ind w:left="499" w:hanging="357"/>
        <w:rPr>
          <w:rFonts w:ascii="Times New Roman" w:hAnsi="Times New Roman" w:cs="Times New Roman"/>
          <w:b/>
          <w:sz w:val="24"/>
          <w:szCs w:val="24"/>
        </w:rPr>
      </w:pPr>
      <w:r w:rsidRPr="0015292B">
        <w:rPr>
          <w:rFonts w:ascii="Times New Roman" w:hAnsi="Times New Roman" w:cs="Times New Roman"/>
          <w:b/>
          <w:sz w:val="24"/>
          <w:szCs w:val="24"/>
        </w:rPr>
        <w:t>Vizyonumuz</w:t>
      </w:r>
    </w:p>
    <w:p w:rsidR="00C33E93" w:rsidRDefault="00737440" w:rsidP="00CC02BB">
      <w:pPr>
        <w:spacing w:line="360" w:lineRule="auto"/>
        <w:ind w:left="-567" w:firstLine="851"/>
        <w:jc w:val="both"/>
        <w:rPr>
          <w:rFonts w:ascii="Times New Roman" w:hAnsi="Times New Roman" w:cs="Times New Roman"/>
          <w:b/>
          <w:sz w:val="24"/>
          <w:szCs w:val="24"/>
        </w:rPr>
      </w:pPr>
      <w:r w:rsidRPr="00737440">
        <w:rPr>
          <w:rFonts w:ascii="Times New Roman" w:hAnsi="Times New Roman" w:cs="Times New Roman"/>
          <w:sz w:val="24"/>
          <w:szCs w:val="24"/>
        </w:rPr>
        <w:t>Güçlü, refah düzeyi yüksek, kalkınmış ve çağdaş bir Türkiye için kaynak yaratmada öncü, sürekli gelişmeye açık, şeffaf ve katılımcı bir yönetim anlayışı içerisinde, ekip ruhuyla hareket eden, kendisiyle ve vatandaşlarla barışık, çalışanlarının hizmet vermekten mutluluk duyduğu doğru, güvenilir ve adil bir mali hizmet sunarak sürekli gelişen örnek bir kurum olmaktır.</w:t>
      </w:r>
    </w:p>
    <w:p w:rsidR="00737440" w:rsidRPr="0015292B" w:rsidRDefault="0015292B" w:rsidP="0015292B">
      <w:pPr>
        <w:jc w:val="both"/>
        <w:rPr>
          <w:rFonts w:ascii="Times New Roman" w:hAnsi="Times New Roman" w:cs="Times New Roman"/>
          <w:sz w:val="24"/>
          <w:szCs w:val="24"/>
        </w:rPr>
      </w:pPr>
      <w:r>
        <w:rPr>
          <w:rFonts w:ascii="Times New Roman" w:hAnsi="Times New Roman" w:cs="Times New Roman"/>
          <w:b/>
          <w:sz w:val="24"/>
          <w:szCs w:val="24"/>
        </w:rPr>
        <w:t xml:space="preserve">1.2. </w:t>
      </w:r>
      <w:r w:rsidR="001A6BDA" w:rsidRPr="0015292B">
        <w:rPr>
          <w:rFonts w:ascii="Times New Roman" w:hAnsi="Times New Roman" w:cs="Times New Roman"/>
          <w:b/>
          <w:sz w:val="24"/>
          <w:szCs w:val="24"/>
        </w:rPr>
        <w:t>TEŞKİLAT YAPISI</w:t>
      </w:r>
    </w:p>
    <w:p w:rsidR="0048083C" w:rsidRDefault="008B58F5" w:rsidP="00D7174A">
      <w:pPr>
        <w:spacing w:line="360" w:lineRule="auto"/>
        <w:ind w:left="-567" w:right="-142" w:firstLine="851"/>
        <w:jc w:val="both"/>
        <w:rPr>
          <w:rFonts w:ascii="Times New Roman" w:hAnsi="Times New Roman" w:cs="Times New Roman"/>
          <w:sz w:val="24"/>
          <w:szCs w:val="24"/>
        </w:rPr>
      </w:pPr>
      <w:r>
        <w:rPr>
          <w:rFonts w:ascii="Times New Roman" w:hAnsi="Times New Roman" w:cs="Times New Roman"/>
          <w:color w:val="000000" w:themeColor="text1"/>
          <w:sz w:val="24"/>
          <w:szCs w:val="24"/>
        </w:rPr>
        <w:t>İlimiz Defterdar Vekili</w:t>
      </w:r>
      <w:r w:rsidR="00E70F23" w:rsidRPr="00EA7E3A">
        <w:rPr>
          <w:rFonts w:ascii="Times New Roman" w:hAnsi="Times New Roman" w:cs="Times New Roman"/>
          <w:color w:val="000000" w:themeColor="text1"/>
          <w:sz w:val="24"/>
          <w:szCs w:val="24"/>
        </w:rPr>
        <w:t xml:space="preserve"> iken </w:t>
      </w:r>
      <w:r>
        <w:rPr>
          <w:rFonts w:ascii="Times New Roman" w:hAnsi="Times New Roman" w:cs="Times New Roman"/>
          <w:color w:val="000000" w:themeColor="text1"/>
          <w:sz w:val="24"/>
          <w:szCs w:val="24"/>
        </w:rPr>
        <w:t>Mardin</w:t>
      </w:r>
      <w:r w:rsidR="00E70F23" w:rsidRPr="00EA7E3A">
        <w:rPr>
          <w:rFonts w:ascii="Times New Roman" w:hAnsi="Times New Roman" w:cs="Times New Roman"/>
          <w:color w:val="000000" w:themeColor="text1"/>
          <w:sz w:val="24"/>
          <w:szCs w:val="24"/>
        </w:rPr>
        <w:t xml:space="preserve"> Defterdarı olarak atanan </w:t>
      </w:r>
      <w:r>
        <w:rPr>
          <w:rFonts w:ascii="Times New Roman" w:hAnsi="Times New Roman" w:cs="Times New Roman"/>
          <w:color w:val="000000" w:themeColor="text1"/>
          <w:sz w:val="24"/>
          <w:szCs w:val="24"/>
        </w:rPr>
        <w:t>Müslüm ESER</w:t>
      </w:r>
      <w:r w:rsidR="00664E4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E70F23" w:rsidRPr="00EA7E3A">
        <w:rPr>
          <w:rFonts w:ascii="Times New Roman" w:hAnsi="Times New Roman" w:cs="Times New Roman"/>
          <w:color w:val="000000" w:themeColor="text1"/>
          <w:sz w:val="24"/>
          <w:szCs w:val="24"/>
        </w:rPr>
        <w:t>2</w:t>
      </w:r>
      <w:r w:rsidR="00C72C97">
        <w:rPr>
          <w:rFonts w:ascii="Times New Roman" w:hAnsi="Times New Roman" w:cs="Times New Roman"/>
          <w:color w:val="000000" w:themeColor="text1"/>
          <w:sz w:val="24"/>
          <w:szCs w:val="24"/>
        </w:rPr>
        <w:t>2</w:t>
      </w:r>
      <w:r w:rsidR="00E70F23" w:rsidRPr="00EA7E3A">
        <w:rPr>
          <w:rFonts w:ascii="Times New Roman" w:hAnsi="Times New Roman" w:cs="Times New Roman"/>
          <w:color w:val="000000" w:themeColor="text1"/>
          <w:sz w:val="24"/>
          <w:szCs w:val="24"/>
        </w:rPr>
        <w:t xml:space="preserve">.04.2022 tarihinde görevinden ayrılmıştır. </w:t>
      </w:r>
      <w:r w:rsidR="006F7573" w:rsidRPr="00EA7E3A">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ocaeli</w:t>
      </w:r>
      <w:r w:rsidR="006F7573" w:rsidRPr="00EA7E3A">
        <w:rPr>
          <w:rFonts w:ascii="Times New Roman" w:hAnsi="Times New Roman" w:cs="Times New Roman"/>
          <w:color w:val="000000" w:themeColor="text1"/>
          <w:sz w:val="24"/>
          <w:szCs w:val="24"/>
        </w:rPr>
        <w:t xml:space="preserve"> Defterdarı</w:t>
      </w:r>
      <w:r w:rsidR="00E70F23" w:rsidRPr="00EA7E3A">
        <w:rPr>
          <w:rFonts w:ascii="Times New Roman" w:hAnsi="Times New Roman" w:cs="Times New Roman"/>
          <w:color w:val="000000" w:themeColor="text1"/>
          <w:sz w:val="24"/>
          <w:szCs w:val="24"/>
        </w:rPr>
        <w:t xml:space="preserve"> iken, 09.04.2022 tarihli ve 31804 sayılı Resmi </w:t>
      </w:r>
      <w:proofErr w:type="spellStart"/>
      <w:r w:rsidR="00E70F23" w:rsidRPr="00EA7E3A">
        <w:rPr>
          <w:rFonts w:ascii="Times New Roman" w:hAnsi="Times New Roman" w:cs="Times New Roman"/>
          <w:color w:val="000000" w:themeColor="text1"/>
          <w:sz w:val="24"/>
          <w:szCs w:val="24"/>
        </w:rPr>
        <w:t>Gazete’de</w:t>
      </w:r>
      <w:proofErr w:type="spellEnd"/>
      <w:r w:rsidR="00E70F23" w:rsidRPr="00EA7E3A">
        <w:rPr>
          <w:rFonts w:ascii="Times New Roman" w:hAnsi="Times New Roman" w:cs="Times New Roman"/>
          <w:color w:val="000000" w:themeColor="text1"/>
          <w:sz w:val="24"/>
          <w:szCs w:val="24"/>
        </w:rPr>
        <w:t xml:space="preserve"> yayımlanan 08.04.2022 tarihli ve 2022/137 sayılı Atama Kararı ile</w:t>
      </w:r>
      <w:r w:rsidR="00737440" w:rsidRPr="00EA7E3A">
        <w:rPr>
          <w:rFonts w:ascii="Times New Roman" w:hAnsi="Times New Roman" w:cs="Times New Roman"/>
          <w:color w:val="000000" w:themeColor="text1"/>
          <w:sz w:val="24"/>
          <w:szCs w:val="24"/>
        </w:rPr>
        <w:t xml:space="preserve"> İlimiz Defterdarı olarak atanan </w:t>
      </w:r>
      <w:proofErr w:type="gramStart"/>
      <w:r w:rsidRPr="00EA7E3A">
        <w:rPr>
          <w:rFonts w:ascii="Times New Roman" w:hAnsi="Times New Roman" w:cs="Times New Roman"/>
          <w:color w:val="000000" w:themeColor="text1"/>
          <w:sz w:val="24"/>
          <w:szCs w:val="24"/>
        </w:rPr>
        <w:t>Dursun</w:t>
      </w:r>
      <w:proofErr w:type="gramEnd"/>
      <w:r w:rsidRPr="00EA7E3A">
        <w:rPr>
          <w:rFonts w:ascii="Times New Roman" w:hAnsi="Times New Roman" w:cs="Times New Roman"/>
          <w:color w:val="000000" w:themeColor="text1"/>
          <w:sz w:val="24"/>
          <w:szCs w:val="24"/>
        </w:rPr>
        <w:t xml:space="preserve"> Ali ÖZEL</w:t>
      </w:r>
      <w:r w:rsidR="00D92361">
        <w:rPr>
          <w:rFonts w:ascii="Times New Roman" w:hAnsi="Times New Roman" w:cs="Times New Roman"/>
          <w:color w:val="000000" w:themeColor="text1"/>
          <w:sz w:val="24"/>
          <w:szCs w:val="24"/>
        </w:rPr>
        <w:t>,</w:t>
      </w:r>
      <w:r w:rsidRPr="00EA7E3A">
        <w:rPr>
          <w:rFonts w:ascii="Times New Roman" w:hAnsi="Times New Roman" w:cs="Times New Roman"/>
          <w:color w:val="000000" w:themeColor="text1"/>
          <w:sz w:val="24"/>
          <w:szCs w:val="24"/>
        </w:rPr>
        <w:t xml:space="preserve"> </w:t>
      </w:r>
      <w:r w:rsidR="00C72C97">
        <w:rPr>
          <w:rFonts w:ascii="Times New Roman" w:hAnsi="Times New Roman" w:cs="Times New Roman"/>
          <w:color w:val="000000" w:themeColor="text1"/>
          <w:sz w:val="24"/>
          <w:szCs w:val="24"/>
        </w:rPr>
        <w:t>25</w:t>
      </w:r>
      <w:r w:rsidR="00E70F23" w:rsidRPr="00EA7E3A">
        <w:rPr>
          <w:rFonts w:ascii="Times New Roman" w:hAnsi="Times New Roman" w:cs="Times New Roman"/>
          <w:color w:val="000000" w:themeColor="text1"/>
          <w:sz w:val="24"/>
          <w:szCs w:val="24"/>
        </w:rPr>
        <w:t>.04.2022</w:t>
      </w:r>
      <w:r w:rsidR="00262977" w:rsidRPr="00EA7E3A">
        <w:rPr>
          <w:rFonts w:ascii="Times New Roman" w:hAnsi="Times New Roman" w:cs="Times New Roman"/>
          <w:color w:val="000000" w:themeColor="text1"/>
          <w:sz w:val="24"/>
          <w:szCs w:val="24"/>
        </w:rPr>
        <w:t xml:space="preserve"> tarihinden itibaren </w:t>
      </w:r>
      <w:r w:rsidR="00E70F23" w:rsidRPr="00EA7E3A">
        <w:rPr>
          <w:rFonts w:ascii="Times New Roman" w:hAnsi="Times New Roman" w:cs="Times New Roman"/>
          <w:color w:val="000000" w:themeColor="text1"/>
          <w:sz w:val="24"/>
          <w:szCs w:val="24"/>
        </w:rPr>
        <w:t xml:space="preserve">İlimizde </w:t>
      </w:r>
      <w:r w:rsidR="00737440" w:rsidRPr="00EA7E3A">
        <w:rPr>
          <w:rFonts w:ascii="Times New Roman" w:hAnsi="Times New Roman" w:cs="Times New Roman"/>
          <w:color w:val="000000" w:themeColor="text1"/>
          <w:sz w:val="24"/>
          <w:szCs w:val="24"/>
        </w:rPr>
        <w:t>Defte</w:t>
      </w:r>
      <w:r>
        <w:rPr>
          <w:rFonts w:ascii="Times New Roman" w:hAnsi="Times New Roman" w:cs="Times New Roman"/>
          <w:color w:val="000000" w:themeColor="text1"/>
          <w:sz w:val="24"/>
          <w:szCs w:val="24"/>
        </w:rPr>
        <w:t>rdarlık görevini yürütmektedir.</w:t>
      </w:r>
      <w:r w:rsidR="00FE1332">
        <w:rPr>
          <w:rFonts w:ascii="Times New Roman" w:hAnsi="Times New Roman" w:cs="Times New Roman"/>
          <w:color w:val="000000" w:themeColor="text1"/>
          <w:sz w:val="24"/>
          <w:szCs w:val="24"/>
        </w:rPr>
        <w:t xml:space="preserve"> </w:t>
      </w:r>
      <w:r w:rsidR="00033681">
        <w:rPr>
          <w:rFonts w:ascii="Times New Roman" w:hAnsi="Times New Roman" w:cs="Times New Roman"/>
          <w:color w:val="000000" w:themeColor="text1"/>
          <w:sz w:val="24"/>
          <w:szCs w:val="24"/>
        </w:rPr>
        <w:t xml:space="preserve">İlimizde </w:t>
      </w:r>
      <w:r w:rsidR="00FE1332">
        <w:rPr>
          <w:rFonts w:ascii="Times New Roman" w:hAnsi="Times New Roman" w:cs="Times New Roman"/>
          <w:color w:val="000000" w:themeColor="text1"/>
          <w:sz w:val="24"/>
          <w:szCs w:val="24"/>
        </w:rPr>
        <w:t>Defterdar Yardımcısı</w:t>
      </w:r>
      <w:r w:rsidR="00033681">
        <w:rPr>
          <w:rFonts w:ascii="Times New Roman" w:hAnsi="Times New Roman" w:cs="Times New Roman"/>
          <w:color w:val="000000" w:themeColor="text1"/>
          <w:sz w:val="24"/>
          <w:szCs w:val="24"/>
        </w:rPr>
        <w:t xml:space="preserve"> görevini ise</w:t>
      </w:r>
      <w:r w:rsidR="00FE1332">
        <w:rPr>
          <w:rFonts w:ascii="Times New Roman" w:hAnsi="Times New Roman" w:cs="Times New Roman"/>
          <w:color w:val="000000" w:themeColor="text1"/>
          <w:sz w:val="24"/>
          <w:szCs w:val="24"/>
        </w:rPr>
        <w:t xml:space="preserve"> 01.07.2022 tarihinde</w:t>
      </w:r>
      <w:r w:rsidR="00033681">
        <w:rPr>
          <w:rFonts w:ascii="Times New Roman" w:hAnsi="Times New Roman" w:cs="Times New Roman"/>
          <w:color w:val="000000" w:themeColor="text1"/>
          <w:sz w:val="24"/>
          <w:szCs w:val="24"/>
        </w:rPr>
        <w:t>n itibaren Mehmet DEMİR yürütmektedi</w:t>
      </w:r>
      <w:r w:rsidR="00FE1332">
        <w:rPr>
          <w:rFonts w:ascii="Times New Roman" w:hAnsi="Times New Roman" w:cs="Times New Roman"/>
          <w:color w:val="000000" w:themeColor="text1"/>
          <w:sz w:val="24"/>
          <w:szCs w:val="24"/>
        </w:rPr>
        <w:t>r.</w:t>
      </w:r>
    </w:p>
    <w:p w:rsidR="0048083C" w:rsidRDefault="0048083C" w:rsidP="00DA63CB">
      <w:pPr>
        <w:spacing w:line="360" w:lineRule="auto"/>
        <w:ind w:left="-851" w:right="-141" w:firstLine="851"/>
        <w:rPr>
          <w:rFonts w:ascii="Times New Roman" w:hAnsi="Times New Roman" w:cs="Times New Roman"/>
          <w:sz w:val="24"/>
          <w:szCs w:val="24"/>
        </w:rPr>
      </w:pPr>
    </w:p>
    <w:p w:rsidR="0048083C" w:rsidRDefault="0048083C" w:rsidP="00DA63CB">
      <w:pPr>
        <w:spacing w:line="360" w:lineRule="auto"/>
        <w:ind w:left="-851" w:right="-141" w:firstLine="851"/>
        <w:rPr>
          <w:rFonts w:ascii="Times New Roman" w:hAnsi="Times New Roman" w:cs="Times New Roman"/>
          <w:sz w:val="24"/>
          <w:szCs w:val="24"/>
        </w:rPr>
        <w:sectPr w:rsidR="0048083C" w:rsidSect="00B31804">
          <w:pgSz w:w="11906" w:h="16838"/>
          <w:pgMar w:top="567" w:right="849" w:bottom="993" w:left="1417"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p w:rsidR="00EC7733" w:rsidRDefault="005B76B2" w:rsidP="00EC7733">
      <w:pPr>
        <w:rPr>
          <w:rFonts w:ascii="Times New Roman" w:hAnsi="Times New Roman" w:cs="Times New Roman"/>
          <w:sz w:val="24"/>
          <w:szCs w:val="24"/>
        </w:rPr>
        <w:sectPr w:rsidR="00EC7733" w:rsidSect="00B31804">
          <w:pgSz w:w="16838" w:h="11906" w:orient="landscape"/>
          <w:pgMar w:top="426" w:right="395" w:bottom="849" w:left="426"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r>
        <w:rPr>
          <w:rFonts w:ascii="Times New Roman" w:hAnsi="Times New Roman" w:cs="Times New Roman"/>
          <w:noProof/>
          <w:sz w:val="24"/>
          <w:szCs w:val="24"/>
          <w:lang w:eastAsia="tr-TR"/>
        </w:rPr>
        <w:lastRenderedPageBreak/>
        <w:drawing>
          <wp:inline distT="0" distB="0" distL="0" distR="0" wp14:anchorId="19421FF7">
            <wp:extent cx="9699625" cy="692467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99625" cy="6924675"/>
                    </a:xfrm>
                    <a:prstGeom prst="rect">
                      <a:avLst/>
                    </a:prstGeom>
                    <a:noFill/>
                  </pic:spPr>
                </pic:pic>
              </a:graphicData>
            </a:graphic>
          </wp:inline>
        </w:drawing>
      </w:r>
    </w:p>
    <w:p w:rsidR="001A6BDA" w:rsidRPr="0015292B" w:rsidRDefault="0015292B" w:rsidP="0015292B">
      <w:pPr>
        <w:pStyle w:val="ListeParagraf"/>
        <w:numPr>
          <w:ilvl w:val="1"/>
          <w:numId w:val="44"/>
        </w:numPr>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1A6BDA" w:rsidRPr="0015292B">
        <w:rPr>
          <w:rFonts w:ascii="Times New Roman" w:hAnsi="Times New Roman" w:cs="Times New Roman"/>
          <w:b/>
          <w:sz w:val="24"/>
          <w:szCs w:val="24"/>
        </w:rPr>
        <w:t>KADRO VE PERSONEL YAPISI</w:t>
      </w:r>
    </w:p>
    <w:p w:rsidR="00737440" w:rsidRPr="002A4181" w:rsidRDefault="00737440" w:rsidP="00737440">
      <w:pPr>
        <w:spacing w:line="360" w:lineRule="auto"/>
        <w:ind w:left="-851" w:right="-283" w:firstLine="851"/>
        <w:rPr>
          <w:rFonts w:ascii="Times New Roman" w:hAnsi="Times New Roman" w:cs="Times New Roman"/>
          <w:color w:val="000000" w:themeColor="text1"/>
          <w:szCs w:val="24"/>
        </w:rPr>
      </w:pPr>
      <w:r w:rsidRPr="002A4181">
        <w:rPr>
          <w:rFonts w:ascii="Times New Roman" w:hAnsi="Times New Roman" w:cs="Times New Roman"/>
          <w:color w:val="000000" w:themeColor="text1"/>
          <w:szCs w:val="24"/>
        </w:rPr>
        <w:t>Defterdarl</w:t>
      </w:r>
      <w:r w:rsidR="001D0FC9" w:rsidRPr="002A4181">
        <w:rPr>
          <w:rFonts w:ascii="Times New Roman" w:hAnsi="Times New Roman" w:cs="Times New Roman"/>
          <w:color w:val="000000" w:themeColor="text1"/>
          <w:szCs w:val="24"/>
        </w:rPr>
        <w:t xml:space="preserve">ık Merkez </w:t>
      </w:r>
      <w:r w:rsidR="00953CF2" w:rsidRPr="002A4181">
        <w:rPr>
          <w:rFonts w:ascii="Times New Roman" w:hAnsi="Times New Roman" w:cs="Times New Roman"/>
          <w:color w:val="000000" w:themeColor="text1"/>
          <w:szCs w:val="24"/>
        </w:rPr>
        <w:t xml:space="preserve">birimlerinde toplam </w:t>
      </w:r>
      <w:r w:rsidR="00F01E08">
        <w:rPr>
          <w:rFonts w:ascii="Times New Roman" w:hAnsi="Times New Roman" w:cs="Times New Roman"/>
          <w:color w:val="000000" w:themeColor="text1"/>
          <w:szCs w:val="24"/>
        </w:rPr>
        <w:t>6</w:t>
      </w:r>
      <w:r w:rsidR="005F213A">
        <w:rPr>
          <w:rFonts w:ascii="Times New Roman" w:hAnsi="Times New Roman" w:cs="Times New Roman"/>
          <w:color w:val="000000" w:themeColor="text1"/>
          <w:szCs w:val="24"/>
        </w:rPr>
        <w:t>1</w:t>
      </w:r>
      <w:r w:rsidR="00931D97" w:rsidRPr="002A4181">
        <w:rPr>
          <w:rFonts w:ascii="Times New Roman" w:hAnsi="Times New Roman" w:cs="Times New Roman"/>
          <w:color w:val="000000" w:themeColor="text1"/>
          <w:szCs w:val="24"/>
        </w:rPr>
        <w:t>,</w:t>
      </w:r>
      <w:r w:rsidR="00163900" w:rsidRPr="002A4181">
        <w:rPr>
          <w:rFonts w:ascii="Times New Roman" w:hAnsi="Times New Roman" w:cs="Times New Roman"/>
          <w:color w:val="000000" w:themeColor="text1"/>
          <w:szCs w:val="24"/>
        </w:rPr>
        <w:t xml:space="preserve"> </w:t>
      </w:r>
      <w:r w:rsidR="00163B8F">
        <w:rPr>
          <w:rFonts w:ascii="Times New Roman" w:hAnsi="Times New Roman" w:cs="Times New Roman"/>
          <w:color w:val="000000" w:themeColor="text1"/>
          <w:szCs w:val="24"/>
        </w:rPr>
        <w:t>ilçe birimlerinde 78</w:t>
      </w:r>
      <w:r w:rsidR="00931D97" w:rsidRPr="002A4181">
        <w:rPr>
          <w:rFonts w:ascii="Times New Roman" w:hAnsi="Times New Roman" w:cs="Times New Roman"/>
          <w:color w:val="000000" w:themeColor="text1"/>
          <w:szCs w:val="24"/>
        </w:rPr>
        <w:t xml:space="preserve"> </w:t>
      </w:r>
      <w:r w:rsidRPr="002A4181">
        <w:rPr>
          <w:rFonts w:ascii="Times New Roman" w:hAnsi="Times New Roman" w:cs="Times New Roman"/>
          <w:color w:val="000000" w:themeColor="text1"/>
          <w:szCs w:val="24"/>
        </w:rPr>
        <w:t xml:space="preserve">dolu kadro olmak üzere toplam </w:t>
      </w:r>
      <w:r w:rsidR="00754518">
        <w:rPr>
          <w:rFonts w:ascii="Times New Roman" w:hAnsi="Times New Roman" w:cs="Times New Roman"/>
          <w:color w:val="000000" w:themeColor="text1"/>
          <w:szCs w:val="24"/>
        </w:rPr>
        <w:t xml:space="preserve">139 </w:t>
      </w:r>
      <w:r w:rsidR="00DB0BCA" w:rsidRPr="002A4181">
        <w:rPr>
          <w:rFonts w:ascii="Times New Roman" w:hAnsi="Times New Roman" w:cs="Times New Roman"/>
          <w:color w:val="000000" w:themeColor="text1"/>
          <w:szCs w:val="24"/>
        </w:rPr>
        <w:t>dolu kadro</w:t>
      </w:r>
      <w:r w:rsidR="00D058A5" w:rsidRPr="002A4181">
        <w:rPr>
          <w:rFonts w:ascii="Times New Roman" w:hAnsi="Times New Roman" w:cs="Times New Roman"/>
          <w:color w:val="000000" w:themeColor="text1"/>
          <w:szCs w:val="24"/>
        </w:rPr>
        <w:t xml:space="preserve"> bulunmaktadır.</w:t>
      </w:r>
    </w:p>
    <w:tbl>
      <w:tblPr>
        <w:tblStyle w:val="TabloKlavuzu"/>
        <w:tblW w:w="10057" w:type="dxa"/>
        <w:tblInd w:w="-467" w:type="dxa"/>
        <w:tblLook w:val="04A0" w:firstRow="1" w:lastRow="0" w:firstColumn="1" w:lastColumn="0" w:noHBand="0" w:noVBand="1"/>
      </w:tblPr>
      <w:tblGrid>
        <w:gridCol w:w="4660"/>
        <w:gridCol w:w="1359"/>
        <w:gridCol w:w="1242"/>
        <w:gridCol w:w="2796"/>
      </w:tblGrid>
      <w:tr w:rsidR="00737440" w:rsidTr="002C64BF">
        <w:trPr>
          <w:trHeight w:val="499"/>
        </w:trPr>
        <w:tc>
          <w:tcPr>
            <w:tcW w:w="10057" w:type="dxa"/>
            <w:gridSpan w:val="4"/>
            <w:shd w:val="clear" w:color="auto" w:fill="FFFFFF" w:themeFill="background1"/>
          </w:tcPr>
          <w:p w:rsidR="00737440" w:rsidRPr="000A1E84" w:rsidRDefault="00737440" w:rsidP="004C794D">
            <w:pPr>
              <w:ind w:left="-142" w:right="-152"/>
              <w:jc w:val="center"/>
              <w:rPr>
                <w:rFonts w:ascii="Times New Roman" w:hAnsi="Times New Roman" w:cs="Times New Roman"/>
                <w:sz w:val="20"/>
                <w:szCs w:val="20"/>
              </w:rPr>
            </w:pPr>
          </w:p>
          <w:p w:rsidR="00737440" w:rsidRPr="000A1E84" w:rsidRDefault="00245245" w:rsidP="00B64838">
            <w:pPr>
              <w:ind w:left="-142" w:right="-152"/>
              <w:jc w:val="center"/>
              <w:rPr>
                <w:rFonts w:ascii="Times New Roman" w:hAnsi="Times New Roman" w:cs="Times New Roman"/>
                <w:sz w:val="20"/>
                <w:szCs w:val="20"/>
              </w:rPr>
            </w:pPr>
            <w:r>
              <w:rPr>
                <w:rFonts w:ascii="Adobe Caslon Pro" w:hAnsi="Adobe Caslon Pro" w:cs="Times New Roman"/>
                <w:b/>
                <w:sz w:val="20"/>
              </w:rPr>
              <w:t>SAKARYA</w:t>
            </w:r>
            <w:r w:rsidR="00737440" w:rsidRPr="002C64BF">
              <w:rPr>
                <w:rFonts w:ascii="Adobe Caslon Pro" w:hAnsi="Adobe Caslon Pro" w:cs="Times New Roman"/>
                <w:b/>
                <w:sz w:val="20"/>
              </w:rPr>
              <w:t xml:space="preserve"> DEFTERDARLIĞI BAKANLIK-VALİLİK ATAMALI DOLU-BOŞ KADRO</w:t>
            </w:r>
          </w:p>
        </w:tc>
      </w:tr>
      <w:tr w:rsidR="007D060A" w:rsidTr="00D03883">
        <w:trPr>
          <w:trHeight w:val="210"/>
        </w:trPr>
        <w:tc>
          <w:tcPr>
            <w:tcW w:w="4660" w:type="dxa"/>
            <w:shd w:val="clear" w:color="auto" w:fill="FFC000"/>
          </w:tcPr>
          <w:p w:rsidR="007D060A" w:rsidRDefault="007D060A">
            <w:pPr>
              <w:rPr>
                <w:color w:val="000000"/>
                <w:sz w:val="20"/>
                <w:szCs w:val="20"/>
              </w:rPr>
            </w:pPr>
            <w:r>
              <w:rPr>
                <w:color w:val="000000"/>
                <w:sz w:val="20"/>
                <w:szCs w:val="20"/>
              </w:rPr>
              <w:t>MERKEZ BİRİMLER</w:t>
            </w:r>
          </w:p>
        </w:tc>
        <w:tc>
          <w:tcPr>
            <w:tcW w:w="1359" w:type="dxa"/>
            <w:shd w:val="clear" w:color="auto" w:fill="FFC000"/>
            <w:vAlign w:val="center"/>
          </w:tcPr>
          <w:p w:rsidR="007D060A" w:rsidRDefault="007D060A">
            <w:pPr>
              <w:jc w:val="center"/>
              <w:rPr>
                <w:b/>
                <w:bCs/>
                <w:color w:val="000000"/>
                <w:sz w:val="20"/>
                <w:szCs w:val="20"/>
              </w:rPr>
            </w:pPr>
            <w:r>
              <w:rPr>
                <w:b/>
                <w:bCs/>
                <w:color w:val="000000"/>
                <w:sz w:val="20"/>
                <w:szCs w:val="20"/>
              </w:rPr>
              <w:t>DOLU</w:t>
            </w:r>
          </w:p>
        </w:tc>
        <w:tc>
          <w:tcPr>
            <w:tcW w:w="1242" w:type="dxa"/>
            <w:shd w:val="clear" w:color="auto" w:fill="FFC000"/>
            <w:vAlign w:val="center"/>
          </w:tcPr>
          <w:p w:rsidR="007D060A" w:rsidRDefault="007D060A">
            <w:pPr>
              <w:jc w:val="center"/>
              <w:rPr>
                <w:b/>
                <w:bCs/>
                <w:color w:val="000000"/>
                <w:sz w:val="20"/>
                <w:szCs w:val="20"/>
              </w:rPr>
            </w:pPr>
            <w:r>
              <w:rPr>
                <w:b/>
                <w:bCs/>
                <w:color w:val="000000"/>
                <w:sz w:val="20"/>
                <w:szCs w:val="20"/>
              </w:rPr>
              <w:t>BOŞ</w:t>
            </w:r>
          </w:p>
        </w:tc>
        <w:tc>
          <w:tcPr>
            <w:tcW w:w="2796" w:type="dxa"/>
            <w:shd w:val="clear" w:color="auto" w:fill="FFC000"/>
            <w:vAlign w:val="center"/>
          </w:tcPr>
          <w:p w:rsidR="007D060A" w:rsidRDefault="007D060A">
            <w:pPr>
              <w:jc w:val="center"/>
              <w:rPr>
                <w:b/>
                <w:bCs/>
                <w:color w:val="000000"/>
                <w:sz w:val="20"/>
                <w:szCs w:val="20"/>
              </w:rPr>
            </w:pPr>
            <w:r>
              <w:rPr>
                <w:b/>
                <w:bCs/>
                <w:color w:val="000000"/>
                <w:sz w:val="20"/>
                <w:szCs w:val="20"/>
              </w:rPr>
              <w:t>TOPLAM</w:t>
            </w:r>
          </w:p>
        </w:tc>
      </w:tr>
      <w:tr w:rsidR="002A4181" w:rsidTr="000153E2">
        <w:trPr>
          <w:trHeight w:val="224"/>
        </w:trPr>
        <w:tc>
          <w:tcPr>
            <w:tcW w:w="4660" w:type="dxa"/>
          </w:tcPr>
          <w:p w:rsidR="002A4181" w:rsidRDefault="002A4181" w:rsidP="002A4181">
            <w:pPr>
              <w:rPr>
                <w:color w:val="000000"/>
                <w:sz w:val="20"/>
                <w:szCs w:val="20"/>
              </w:rPr>
            </w:pPr>
            <w:r>
              <w:rPr>
                <w:color w:val="000000"/>
                <w:sz w:val="20"/>
                <w:szCs w:val="20"/>
              </w:rPr>
              <w:t>BAKANLIK ATAMALI</w:t>
            </w:r>
          </w:p>
        </w:tc>
        <w:tc>
          <w:tcPr>
            <w:tcW w:w="1359" w:type="dxa"/>
            <w:vAlign w:val="center"/>
          </w:tcPr>
          <w:p w:rsidR="002A4181" w:rsidRDefault="006F6ADA" w:rsidP="002A4181">
            <w:pPr>
              <w:jc w:val="center"/>
              <w:rPr>
                <w:rFonts w:ascii="Arial" w:hAnsi="Arial" w:cs="Arial"/>
                <w:color w:val="000000"/>
              </w:rPr>
            </w:pPr>
            <w:r>
              <w:rPr>
                <w:rFonts w:ascii="Arial" w:hAnsi="Arial" w:cs="Arial"/>
                <w:color w:val="000000"/>
              </w:rPr>
              <w:t>34</w:t>
            </w:r>
          </w:p>
        </w:tc>
        <w:tc>
          <w:tcPr>
            <w:tcW w:w="1242" w:type="dxa"/>
            <w:vAlign w:val="center"/>
          </w:tcPr>
          <w:p w:rsidR="002A4181" w:rsidRDefault="00245245" w:rsidP="002A4181">
            <w:pPr>
              <w:jc w:val="center"/>
              <w:rPr>
                <w:rFonts w:ascii="Arial" w:hAnsi="Arial" w:cs="Arial"/>
                <w:color w:val="000000"/>
              </w:rPr>
            </w:pPr>
            <w:r>
              <w:rPr>
                <w:rFonts w:ascii="Arial" w:hAnsi="Arial" w:cs="Arial"/>
                <w:color w:val="000000"/>
              </w:rPr>
              <w:t>0</w:t>
            </w:r>
          </w:p>
        </w:tc>
        <w:tc>
          <w:tcPr>
            <w:tcW w:w="2796" w:type="dxa"/>
            <w:vAlign w:val="center"/>
          </w:tcPr>
          <w:p w:rsidR="002A4181" w:rsidRDefault="00665E06" w:rsidP="002A4181">
            <w:pPr>
              <w:jc w:val="center"/>
              <w:rPr>
                <w:rFonts w:ascii="Arial" w:hAnsi="Arial" w:cs="Arial"/>
                <w:color w:val="000000"/>
              </w:rPr>
            </w:pPr>
            <w:r>
              <w:rPr>
                <w:rFonts w:ascii="Arial" w:hAnsi="Arial" w:cs="Arial"/>
                <w:color w:val="000000"/>
              </w:rPr>
              <w:t>3</w:t>
            </w:r>
            <w:r w:rsidR="006F6ADA">
              <w:rPr>
                <w:rFonts w:ascii="Arial" w:hAnsi="Arial" w:cs="Arial"/>
                <w:color w:val="000000"/>
              </w:rPr>
              <w:t>4</w:t>
            </w:r>
          </w:p>
        </w:tc>
      </w:tr>
      <w:tr w:rsidR="002A4181" w:rsidTr="000153E2">
        <w:trPr>
          <w:trHeight w:val="224"/>
        </w:trPr>
        <w:tc>
          <w:tcPr>
            <w:tcW w:w="4660" w:type="dxa"/>
          </w:tcPr>
          <w:p w:rsidR="002A4181" w:rsidRDefault="002A4181" w:rsidP="002A4181">
            <w:pPr>
              <w:rPr>
                <w:color w:val="000000"/>
                <w:sz w:val="20"/>
                <w:szCs w:val="20"/>
              </w:rPr>
            </w:pPr>
            <w:r>
              <w:rPr>
                <w:color w:val="000000"/>
                <w:sz w:val="20"/>
                <w:szCs w:val="20"/>
              </w:rPr>
              <w:t>VALİLİK ATAMALI</w:t>
            </w:r>
          </w:p>
        </w:tc>
        <w:tc>
          <w:tcPr>
            <w:tcW w:w="1359" w:type="dxa"/>
            <w:vAlign w:val="center"/>
          </w:tcPr>
          <w:p w:rsidR="002A4181" w:rsidRDefault="00665E06" w:rsidP="002A4181">
            <w:pPr>
              <w:jc w:val="center"/>
              <w:rPr>
                <w:rFonts w:ascii="Arial" w:hAnsi="Arial" w:cs="Arial"/>
                <w:color w:val="000000"/>
              </w:rPr>
            </w:pPr>
            <w:r>
              <w:rPr>
                <w:rFonts w:ascii="Arial" w:hAnsi="Arial" w:cs="Arial"/>
                <w:color w:val="000000"/>
              </w:rPr>
              <w:t>2</w:t>
            </w:r>
            <w:r w:rsidR="00245245">
              <w:rPr>
                <w:rFonts w:ascii="Arial" w:hAnsi="Arial" w:cs="Arial"/>
                <w:color w:val="000000"/>
              </w:rPr>
              <w:t>7</w:t>
            </w:r>
          </w:p>
        </w:tc>
        <w:tc>
          <w:tcPr>
            <w:tcW w:w="1242" w:type="dxa"/>
            <w:vAlign w:val="center"/>
          </w:tcPr>
          <w:p w:rsidR="002A4181" w:rsidRDefault="006F6ADA" w:rsidP="002A4181">
            <w:pPr>
              <w:jc w:val="center"/>
              <w:rPr>
                <w:rFonts w:ascii="Arial" w:hAnsi="Arial" w:cs="Arial"/>
                <w:color w:val="000000"/>
              </w:rPr>
            </w:pPr>
            <w:r>
              <w:rPr>
                <w:rFonts w:ascii="Arial" w:hAnsi="Arial" w:cs="Arial"/>
                <w:color w:val="000000"/>
              </w:rPr>
              <w:t>48</w:t>
            </w:r>
          </w:p>
        </w:tc>
        <w:tc>
          <w:tcPr>
            <w:tcW w:w="2796" w:type="dxa"/>
            <w:vAlign w:val="center"/>
          </w:tcPr>
          <w:p w:rsidR="002A4181" w:rsidRDefault="006F6ADA" w:rsidP="002A4181">
            <w:pPr>
              <w:jc w:val="center"/>
              <w:rPr>
                <w:rFonts w:ascii="Arial" w:hAnsi="Arial" w:cs="Arial"/>
                <w:color w:val="000000"/>
              </w:rPr>
            </w:pPr>
            <w:r>
              <w:rPr>
                <w:rFonts w:ascii="Arial" w:hAnsi="Arial" w:cs="Arial"/>
                <w:color w:val="000000"/>
              </w:rPr>
              <w:t>75</w:t>
            </w:r>
          </w:p>
        </w:tc>
      </w:tr>
      <w:tr w:rsidR="002A4181" w:rsidTr="000153E2">
        <w:trPr>
          <w:trHeight w:val="210"/>
        </w:trPr>
        <w:tc>
          <w:tcPr>
            <w:tcW w:w="4660" w:type="dxa"/>
          </w:tcPr>
          <w:p w:rsidR="002A4181" w:rsidRDefault="002A4181" w:rsidP="002A4181">
            <w:pPr>
              <w:rPr>
                <w:color w:val="000000"/>
                <w:sz w:val="20"/>
                <w:szCs w:val="20"/>
              </w:rPr>
            </w:pPr>
            <w:r>
              <w:rPr>
                <w:color w:val="000000"/>
                <w:sz w:val="20"/>
                <w:szCs w:val="20"/>
              </w:rPr>
              <w:t>MERKEZ BİRİMLERİ TOPLAM</w:t>
            </w:r>
          </w:p>
        </w:tc>
        <w:tc>
          <w:tcPr>
            <w:tcW w:w="1359" w:type="dxa"/>
            <w:vAlign w:val="center"/>
          </w:tcPr>
          <w:p w:rsidR="002A4181" w:rsidRDefault="006F6ADA" w:rsidP="002A4181">
            <w:pPr>
              <w:jc w:val="center"/>
              <w:rPr>
                <w:rFonts w:ascii="Arial" w:hAnsi="Arial" w:cs="Arial"/>
                <w:color w:val="000000"/>
              </w:rPr>
            </w:pPr>
            <w:r>
              <w:rPr>
                <w:rFonts w:ascii="Arial" w:hAnsi="Arial" w:cs="Arial"/>
                <w:color w:val="000000"/>
              </w:rPr>
              <w:t>61</w:t>
            </w:r>
          </w:p>
        </w:tc>
        <w:tc>
          <w:tcPr>
            <w:tcW w:w="1242" w:type="dxa"/>
            <w:vAlign w:val="center"/>
          </w:tcPr>
          <w:p w:rsidR="002A4181" w:rsidRDefault="006F6ADA" w:rsidP="002A4181">
            <w:pPr>
              <w:jc w:val="center"/>
              <w:rPr>
                <w:rFonts w:ascii="Arial" w:hAnsi="Arial" w:cs="Arial"/>
                <w:color w:val="000000"/>
              </w:rPr>
            </w:pPr>
            <w:r>
              <w:rPr>
                <w:rFonts w:ascii="Arial" w:hAnsi="Arial" w:cs="Arial"/>
                <w:color w:val="000000"/>
              </w:rPr>
              <w:t>48</w:t>
            </w:r>
          </w:p>
        </w:tc>
        <w:tc>
          <w:tcPr>
            <w:tcW w:w="2796" w:type="dxa"/>
            <w:vAlign w:val="center"/>
          </w:tcPr>
          <w:p w:rsidR="002A4181" w:rsidRDefault="006F6ADA" w:rsidP="002A4181">
            <w:pPr>
              <w:jc w:val="center"/>
              <w:rPr>
                <w:rFonts w:ascii="Arial" w:hAnsi="Arial" w:cs="Arial"/>
                <w:color w:val="000000"/>
              </w:rPr>
            </w:pPr>
            <w:r>
              <w:rPr>
                <w:rFonts w:ascii="Arial" w:hAnsi="Arial" w:cs="Arial"/>
                <w:color w:val="000000"/>
              </w:rPr>
              <w:t>109</w:t>
            </w:r>
          </w:p>
        </w:tc>
      </w:tr>
      <w:tr w:rsidR="002A4181" w:rsidTr="00D03883">
        <w:trPr>
          <w:trHeight w:val="224"/>
        </w:trPr>
        <w:tc>
          <w:tcPr>
            <w:tcW w:w="4660" w:type="dxa"/>
            <w:shd w:val="clear" w:color="auto" w:fill="FFC000"/>
          </w:tcPr>
          <w:p w:rsidR="002A4181" w:rsidRDefault="002A4181" w:rsidP="002A4181">
            <w:pPr>
              <w:rPr>
                <w:color w:val="000000"/>
                <w:sz w:val="20"/>
                <w:szCs w:val="20"/>
              </w:rPr>
            </w:pPr>
            <w:r>
              <w:rPr>
                <w:color w:val="000000"/>
                <w:sz w:val="20"/>
                <w:szCs w:val="20"/>
              </w:rPr>
              <w:t>İLÇE BİRİMLER</w:t>
            </w:r>
          </w:p>
        </w:tc>
        <w:tc>
          <w:tcPr>
            <w:tcW w:w="1359" w:type="dxa"/>
            <w:shd w:val="clear" w:color="auto" w:fill="FFC000"/>
            <w:vAlign w:val="center"/>
          </w:tcPr>
          <w:p w:rsidR="002A4181" w:rsidRDefault="002A4181" w:rsidP="002A4181">
            <w:pPr>
              <w:jc w:val="center"/>
              <w:rPr>
                <w:rFonts w:ascii="Times New Roman" w:hAnsi="Times New Roman" w:cs="Times New Roman"/>
                <w:b/>
                <w:bCs/>
                <w:color w:val="000000"/>
              </w:rPr>
            </w:pPr>
            <w:r>
              <w:rPr>
                <w:b/>
                <w:bCs/>
                <w:color w:val="000000"/>
              </w:rPr>
              <w:t>DOLU</w:t>
            </w:r>
          </w:p>
        </w:tc>
        <w:tc>
          <w:tcPr>
            <w:tcW w:w="1242" w:type="dxa"/>
            <w:shd w:val="clear" w:color="auto" w:fill="FFC000"/>
            <w:vAlign w:val="center"/>
          </w:tcPr>
          <w:p w:rsidR="002A4181" w:rsidRDefault="002A4181" w:rsidP="002A4181">
            <w:pPr>
              <w:jc w:val="center"/>
              <w:rPr>
                <w:b/>
                <w:bCs/>
                <w:color w:val="000000"/>
              </w:rPr>
            </w:pPr>
            <w:r>
              <w:rPr>
                <w:b/>
                <w:bCs/>
                <w:color w:val="000000"/>
              </w:rPr>
              <w:t>BOŞ</w:t>
            </w:r>
          </w:p>
        </w:tc>
        <w:tc>
          <w:tcPr>
            <w:tcW w:w="2796" w:type="dxa"/>
            <w:shd w:val="clear" w:color="auto" w:fill="FFC000"/>
            <w:vAlign w:val="center"/>
          </w:tcPr>
          <w:p w:rsidR="002A4181" w:rsidRDefault="002A4181" w:rsidP="002A4181">
            <w:pPr>
              <w:jc w:val="center"/>
              <w:rPr>
                <w:b/>
                <w:bCs/>
                <w:color w:val="000000"/>
              </w:rPr>
            </w:pPr>
            <w:r>
              <w:rPr>
                <w:b/>
                <w:bCs/>
                <w:color w:val="000000"/>
              </w:rPr>
              <w:t>TOPLAM</w:t>
            </w:r>
          </w:p>
        </w:tc>
      </w:tr>
      <w:tr w:rsidR="002A4181" w:rsidTr="000153E2">
        <w:trPr>
          <w:trHeight w:val="224"/>
        </w:trPr>
        <w:tc>
          <w:tcPr>
            <w:tcW w:w="4660" w:type="dxa"/>
          </w:tcPr>
          <w:p w:rsidR="002A4181" w:rsidRDefault="002A4181" w:rsidP="002A4181">
            <w:pPr>
              <w:rPr>
                <w:color w:val="000000"/>
                <w:sz w:val="20"/>
                <w:szCs w:val="20"/>
              </w:rPr>
            </w:pPr>
            <w:r>
              <w:rPr>
                <w:color w:val="000000"/>
                <w:sz w:val="20"/>
                <w:szCs w:val="20"/>
              </w:rPr>
              <w:t>BAKANLIK ATAMALI</w:t>
            </w:r>
          </w:p>
        </w:tc>
        <w:tc>
          <w:tcPr>
            <w:tcW w:w="1359" w:type="dxa"/>
            <w:vAlign w:val="center"/>
          </w:tcPr>
          <w:p w:rsidR="002A4181" w:rsidRDefault="005F213A" w:rsidP="002A4181">
            <w:pPr>
              <w:jc w:val="center"/>
              <w:rPr>
                <w:rFonts w:ascii="Arial" w:hAnsi="Arial" w:cs="Arial"/>
                <w:color w:val="000000"/>
              </w:rPr>
            </w:pPr>
            <w:r>
              <w:rPr>
                <w:rFonts w:ascii="Arial" w:hAnsi="Arial" w:cs="Arial"/>
                <w:color w:val="000000"/>
              </w:rPr>
              <w:t>35</w:t>
            </w:r>
          </w:p>
        </w:tc>
        <w:tc>
          <w:tcPr>
            <w:tcW w:w="1242" w:type="dxa"/>
            <w:vAlign w:val="center"/>
          </w:tcPr>
          <w:p w:rsidR="002A4181" w:rsidRDefault="000D6779" w:rsidP="002A4181">
            <w:pPr>
              <w:jc w:val="center"/>
              <w:rPr>
                <w:rFonts w:ascii="Arial" w:hAnsi="Arial" w:cs="Arial"/>
                <w:color w:val="000000"/>
              </w:rPr>
            </w:pPr>
            <w:r>
              <w:rPr>
                <w:rFonts w:ascii="Arial" w:hAnsi="Arial" w:cs="Arial"/>
                <w:color w:val="000000"/>
              </w:rPr>
              <w:t>0</w:t>
            </w:r>
          </w:p>
        </w:tc>
        <w:tc>
          <w:tcPr>
            <w:tcW w:w="2796" w:type="dxa"/>
            <w:vAlign w:val="center"/>
          </w:tcPr>
          <w:p w:rsidR="002A4181" w:rsidRDefault="005F213A" w:rsidP="002A4181">
            <w:pPr>
              <w:jc w:val="center"/>
              <w:rPr>
                <w:rFonts w:ascii="Arial" w:hAnsi="Arial" w:cs="Arial"/>
                <w:color w:val="000000"/>
              </w:rPr>
            </w:pPr>
            <w:r>
              <w:rPr>
                <w:rFonts w:ascii="Arial" w:hAnsi="Arial" w:cs="Arial"/>
                <w:color w:val="000000"/>
              </w:rPr>
              <w:t>35</w:t>
            </w:r>
          </w:p>
        </w:tc>
      </w:tr>
      <w:tr w:rsidR="002A4181" w:rsidTr="000153E2">
        <w:trPr>
          <w:trHeight w:val="263"/>
        </w:trPr>
        <w:tc>
          <w:tcPr>
            <w:tcW w:w="4660" w:type="dxa"/>
          </w:tcPr>
          <w:p w:rsidR="002A4181" w:rsidRDefault="002A4181" w:rsidP="002A4181">
            <w:pPr>
              <w:rPr>
                <w:color w:val="000000"/>
                <w:sz w:val="20"/>
                <w:szCs w:val="20"/>
              </w:rPr>
            </w:pPr>
            <w:r>
              <w:rPr>
                <w:color w:val="000000"/>
                <w:sz w:val="20"/>
                <w:szCs w:val="20"/>
              </w:rPr>
              <w:t>VALİLİK ATAMALI</w:t>
            </w:r>
          </w:p>
        </w:tc>
        <w:tc>
          <w:tcPr>
            <w:tcW w:w="1359" w:type="dxa"/>
            <w:vAlign w:val="center"/>
          </w:tcPr>
          <w:p w:rsidR="002A4181" w:rsidRDefault="00DC3949" w:rsidP="002A4181">
            <w:pPr>
              <w:jc w:val="center"/>
              <w:rPr>
                <w:rFonts w:ascii="Arial" w:hAnsi="Arial" w:cs="Arial"/>
                <w:color w:val="000000"/>
              </w:rPr>
            </w:pPr>
            <w:r>
              <w:rPr>
                <w:rFonts w:ascii="Arial" w:hAnsi="Arial" w:cs="Arial"/>
                <w:color w:val="000000"/>
              </w:rPr>
              <w:t>43</w:t>
            </w:r>
          </w:p>
        </w:tc>
        <w:tc>
          <w:tcPr>
            <w:tcW w:w="1242" w:type="dxa"/>
            <w:vAlign w:val="center"/>
          </w:tcPr>
          <w:p w:rsidR="002A4181" w:rsidRDefault="0040700D" w:rsidP="002A4181">
            <w:pPr>
              <w:jc w:val="center"/>
              <w:rPr>
                <w:rFonts w:ascii="Arial" w:hAnsi="Arial" w:cs="Arial"/>
                <w:color w:val="000000"/>
              </w:rPr>
            </w:pPr>
            <w:r>
              <w:rPr>
                <w:rFonts w:ascii="Arial" w:hAnsi="Arial" w:cs="Arial"/>
                <w:color w:val="000000"/>
              </w:rPr>
              <w:t>17</w:t>
            </w:r>
          </w:p>
        </w:tc>
        <w:tc>
          <w:tcPr>
            <w:tcW w:w="2796" w:type="dxa"/>
            <w:vAlign w:val="center"/>
          </w:tcPr>
          <w:p w:rsidR="002A4181" w:rsidRDefault="0040700D" w:rsidP="002A4181">
            <w:pPr>
              <w:jc w:val="center"/>
              <w:rPr>
                <w:rFonts w:ascii="Arial" w:hAnsi="Arial" w:cs="Arial"/>
                <w:color w:val="000000"/>
              </w:rPr>
            </w:pPr>
            <w:r>
              <w:rPr>
                <w:rFonts w:ascii="Arial" w:hAnsi="Arial" w:cs="Arial"/>
                <w:color w:val="000000"/>
              </w:rPr>
              <w:t>60</w:t>
            </w:r>
          </w:p>
        </w:tc>
      </w:tr>
      <w:tr w:rsidR="002A4181" w:rsidTr="000153E2">
        <w:trPr>
          <w:trHeight w:val="224"/>
        </w:trPr>
        <w:tc>
          <w:tcPr>
            <w:tcW w:w="4660" w:type="dxa"/>
          </w:tcPr>
          <w:p w:rsidR="002A4181" w:rsidRDefault="002A4181" w:rsidP="002A4181">
            <w:pPr>
              <w:rPr>
                <w:color w:val="000000"/>
                <w:sz w:val="20"/>
                <w:szCs w:val="20"/>
              </w:rPr>
            </w:pPr>
            <w:r>
              <w:rPr>
                <w:color w:val="000000"/>
                <w:sz w:val="20"/>
                <w:szCs w:val="20"/>
              </w:rPr>
              <w:t>İLÇE BİRİMLERİ TOPLAM</w:t>
            </w:r>
          </w:p>
        </w:tc>
        <w:tc>
          <w:tcPr>
            <w:tcW w:w="1359" w:type="dxa"/>
            <w:vAlign w:val="center"/>
          </w:tcPr>
          <w:p w:rsidR="002A4181" w:rsidRDefault="00DC3949" w:rsidP="002A4181">
            <w:pPr>
              <w:jc w:val="center"/>
              <w:rPr>
                <w:rFonts w:ascii="Arial" w:hAnsi="Arial" w:cs="Arial"/>
                <w:color w:val="000000"/>
              </w:rPr>
            </w:pPr>
            <w:r>
              <w:rPr>
                <w:rFonts w:ascii="Arial" w:hAnsi="Arial" w:cs="Arial"/>
                <w:color w:val="000000"/>
              </w:rPr>
              <w:t>78</w:t>
            </w:r>
          </w:p>
        </w:tc>
        <w:tc>
          <w:tcPr>
            <w:tcW w:w="1242" w:type="dxa"/>
            <w:vAlign w:val="center"/>
          </w:tcPr>
          <w:p w:rsidR="002A4181" w:rsidRDefault="0040700D" w:rsidP="002A4181">
            <w:pPr>
              <w:jc w:val="center"/>
              <w:rPr>
                <w:rFonts w:ascii="Arial" w:hAnsi="Arial" w:cs="Arial"/>
                <w:color w:val="000000"/>
              </w:rPr>
            </w:pPr>
            <w:r>
              <w:rPr>
                <w:rFonts w:ascii="Arial" w:hAnsi="Arial" w:cs="Arial"/>
                <w:color w:val="000000"/>
              </w:rPr>
              <w:t>17</w:t>
            </w:r>
          </w:p>
        </w:tc>
        <w:tc>
          <w:tcPr>
            <w:tcW w:w="2796" w:type="dxa"/>
            <w:vAlign w:val="center"/>
          </w:tcPr>
          <w:p w:rsidR="002A4181" w:rsidRDefault="0040700D" w:rsidP="002A4181">
            <w:pPr>
              <w:jc w:val="center"/>
              <w:rPr>
                <w:rFonts w:ascii="Arial" w:hAnsi="Arial" w:cs="Arial"/>
                <w:color w:val="000000"/>
              </w:rPr>
            </w:pPr>
            <w:r>
              <w:rPr>
                <w:rFonts w:ascii="Arial" w:hAnsi="Arial" w:cs="Arial"/>
                <w:color w:val="000000"/>
              </w:rPr>
              <w:t>95</w:t>
            </w:r>
          </w:p>
        </w:tc>
      </w:tr>
      <w:tr w:rsidR="002A4181" w:rsidTr="00D03883">
        <w:trPr>
          <w:trHeight w:val="224"/>
        </w:trPr>
        <w:tc>
          <w:tcPr>
            <w:tcW w:w="4660" w:type="dxa"/>
            <w:shd w:val="clear" w:color="auto" w:fill="FFC000"/>
          </w:tcPr>
          <w:p w:rsidR="002A4181" w:rsidRDefault="002A4181" w:rsidP="002A4181">
            <w:pPr>
              <w:rPr>
                <w:color w:val="000000"/>
                <w:sz w:val="20"/>
                <w:szCs w:val="20"/>
              </w:rPr>
            </w:pPr>
            <w:r>
              <w:rPr>
                <w:color w:val="000000"/>
                <w:sz w:val="20"/>
                <w:szCs w:val="20"/>
              </w:rPr>
              <w:t>GENEL TOPLAM</w:t>
            </w:r>
          </w:p>
        </w:tc>
        <w:tc>
          <w:tcPr>
            <w:tcW w:w="1359" w:type="dxa"/>
            <w:shd w:val="clear" w:color="auto" w:fill="FFC000"/>
            <w:vAlign w:val="center"/>
          </w:tcPr>
          <w:p w:rsidR="002A4181" w:rsidRDefault="002A4181" w:rsidP="002A4181">
            <w:pPr>
              <w:jc w:val="center"/>
              <w:rPr>
                <w:rFonts w:ascii="Times New Roman" w:hAnsi="Times New Roman" w:cs="Times New Roman"/>
                <w:b/>
                <w:bCs/>
                <w:color w:val="000000"/>
              </w:rPr>
            </w:pPr>
            <w:r>
              <w:rPr>
                <w:b/>
                <w:bCs/>
                <w:color w:val="000000"/>
              </w:rPr>
              <w:t>DOLU</w:t>
            </w:r>
          </w:p>
        </w:tc>
        <w:tc>
          <w:tcPr>
            <w:tcW w:w="1242" w:type="dxa"/>
            <w:shd w:val="clear" w:color="auto" w:fill="FFC000"/>
            <w:vAlign w:val="center"/>
          </w:tcPr>
          <w:p w:rsidR="002A4181" w:rsidRDefault="002A4181" w:rsidP="002A4181">
            <w:pPr>
              <w:jc w:val="center"/>
              <w:rPr>
                <w:b/>
                <w:bCs/>
                <w:color w:val="000000"/>
              </w:rPr>
            </w:pPr>
            <w:r>
              <w:rPr>
                <w:b/>
                <w:bCs/>
                <w:color w:val="000000"/>
              </w:rPr>
              <w:t>BOŞ</w:t>
            </w:r>
          </w:p>
        </w:tc>
        <w:tc>
          <w:tcPr>
            <w:tcW w:w="2796" w:type="dxa"/>
            <w:shd w:val="clear" w:color="auto" w:fill="FFC000"/>
            <w:vAlign w:val="center"/>
          </w:tcPr>
          <w:p w:rsidR="002A4181" w:rsidRDefault="002A4181" w:rsidP="002A4181">
            <w:pPr>
              <w:jc w:val="center"/>
              <w:rPr>
                <w:b/>
                <w:bCs/>
                <w:color w:val="000000"/>
              </w:rPr>
            </w:pPr>
            <w:r>
              <w:rPr>
                <w:b/>
                <w:bCs/>
                <w:color w:val="000000"/>
              </w:rPr>
              <w:t>TOPLAM</w:t>
            </w:r>
          </w:p>
        </w:tc>
      </w:tr>
      <w:tr w:rsidR="002A4181" w:rsidTr="000153E2">
        <w:trPr>
          <w:trHeight w:val="210"/>
        </w:trPr>
        <w:tc>
          <w:tcPr>
            <w:tcW w:w="4660" w:type="dxa"/>
          </w:tcPr>
          <w:p w:rsidR="002A4181" w:rsidRDefault="002A4181" w:rsidP="002A4181">
            <w:pPr>
              <w:rPr>
                <w:color w:val="000000"/>
                <w:sz w:val="20"/>
                <w:szCs w:val="20"/>
              </w:rPr>
            </w:pPr>
            <w:r>
              <w:rPr>
                <w:color w:val="000000"/>
                <w:sz w:val="20"/>
                <w:szCs w:val="20"/>
              </w:rPr>
              <w:t>BAKANLIK ATAMALI</w:t>
            </w:r>
          </w:p>
        </w:tc>
        <w:tc>
          <w:tcPr>
            <w:tcW w:w="1359" w:type="dxa"/>
            <w:vAlign w:val="center"/>
          </w:tcPr>
          <w:p w:rsidR="002A4181" w:rsidRDefault="00917323" w:rsidP="002A4181">
            <w:pPr>
              <w:jc w:val="center"/>
              <w:rPr>
                <w:rFonts w:ascii="Arial" w:hAnsi="Arial" w:cs="Arial"/>
                <w:color w:val="000000"/>
              </w:rPr>
            </w:pPr>
            <w:r>
              <w:rPr>
                <w:rFonts w:ascii="Arial" w:hAnsi="Arial" w:cs="Arial"/>
                <w:color w:val="000000"/>
              </w:rPr>
              <w:t>69</w:t>
            </w:r>
          </w:p>
        </w:tc>
        <w:tc>
          <w:tcPr>
            <w:tcW w:w="1242" w:type="dxa"/>
            <w:vAlign w:val="center"/>
          </w:tcPr>
          <w:p w:rsidR="002A4181" w:rsidRDefault="002B4FC6" w:rsidP="002A4181">
            <w:pPr>
              <w:jc w:val="center"/>
              <w:rPr>
                <w:rFonts w:ascii="Arial" w:hAnsi="Arial" w:cs="Arial"/>
                <w:color w:val="000000"/>
              </w:rPr>
            </w:pPr>
            <w:r>
              <w:rPr>
                <w:rFonts w:ascii="Arial" w:hAnsi="Arial" w:cs="Arial"/>
                <w:color w:val="000000"/>
              </w:rPr>
              <w:t>0</w:t>
            </w:r>
          </w:p>
        </w:tc>
        <w:tc>
          <w:tcPr>
            <w:tcW w:w="2796" w:type="dxa"/>
            <w:vAlign w:val="center"/>
          </w:tcPr>
          <w:p w:rsidR="002A4181" w:rsidRDefault="00917323" w:rsidP="002A4181">
            <w:pPr>
              <w:jc w:val="center"/>
              <w:rPr>
                <w:rFonts w:ascii="Arial" w:hAnsi="Arial" w:cs="Arial"/>
                <w:color w:val="000000"/>
              </w:rPr>
            </w:pPr>
            <w:r>
              <w:rPr>
                <w:rFonts w:ascii="Arial" w:hAnsi="Arial" w:cs="Arial"/>
                <w:color w:val="000000"/>
              </w:rPr>
              <w:t>69</w:t>
            </w:r>
          </w:p>
        </w:tc>
      </w:tr>
      <w:tr w:rsidR="002A4181" w:rsidTr="000153E2">
        <w:trPr>
          <w:trHeight w:val="224"/>
        </w:trPr>
        <w:tc>
          <w:tcPr>
            <w:tcW w:w="4660" w:type="dxa"/>
          </w:tcPr>
          <w:p w:rsidR="002A4181" w:rsidRDefault="002A4181" w:rsidP="002A4181">
            <w:pPr>
              <w:rPr>
                <w:color w:val="000000"/>
                <w:sz w:val="20"/>
                <w:szCs w:val="20"/>
              </w:rPr>
            </w:pPr>
            <w:r>
              <w:rPr>
                <w:color w:val="000000"/>
                <w:sz w:val="20"/>
                <w:szCs w:val="20"/>
              </w:rPr>
              <w:t>VALİLİK ATAMALI</w:t>
            </w:r>
          </w:p>
        </w:tc>
        <w:tc>
          <w:tcPr>
            <w:tcW w:w="1359" w:type="dxa"/>
            <w:vAlign w:val="center"/>
          </w:tcPr>
          <w:p w:rsidR="002A4181" w:rsidRDefault="00E42285" w:rsidP="002A4181">
            <w:pPr>
              <w:jc w:val="center"/>
              <w:rPr>
                <w:rFonts w:ascii="Arial" w:hAnsi="Arial" w:cs="Arial"/>
                <w:color w:val="000000"/>
              </w:rPr>
            </w:pPr>
            <w:r>
              <w:rPr>
                <w:rFonts w:ascii="Arial" w:hAnsi="Arial" w:cs="Arial"/>
                <w:color w:val="000000"/>
              </w:rPr>
              <w:t>70</w:t>
            </w:r>
          </w:p>
        </w:tc>
        <w:tc>
          <w:tcPr>
            <w:tcW w:w="1242" w:type="dxa"/>
            <w:vAlign w:val="center"/>
          </w:tcPr>
          <w:p w:rsidR="002A4181" w:rsidRDefault="00FC7F7E" w:rsidP="002A4181">
            <w:pPr>
              <w:jc w:val="center"/>
              <w:rPr>
                <w:rFonts w:ascii="Arial" w:hAnsi="Arial" w:cs="Arial"/>
                <w:color w:val="000000"/>
              </w:rPr>
            </w:pPr>
            <w:r>
              <w:rPr>
                <w:rFonts w:ascii="Arial" w:hAnsi="Arial" w:cs="Arial"/>
                <w:color w:val="000000"/>
              </w:rPr>
              <w:t>65</w:t>
            </w:r>
          </w:p>
        </w:tc>
        <w:tc>
          <w:tcPr>
            <w:tcW w:w="2796" w:type="dxa"/>
            <w:vAlign w:val="center"/>
          </w:tcPr>
          <w:p w:rsidR="002A4181" w:rsidRDefault="00E42285" w:rsidP="002A4181">
            <w:pPr>
              <w:jc w:val="center"/>
              <w:rPr>
                <w:rFonts w:ascii="Arial" w:hAnsi="Arial" w:cs="Arial"/>
                <w:color w:val="000000"/>
              </w:rPr>
            </w:pPr>
            <w:r>
              <w:rPr>
                <w:rFonts w:ascii="Arial" w:hAnsi="Arial" w:cs="Arial"/>
                <w:color w:val="000000"/>
              </w:rPr>
              <w:t>135</w:t>
            </w:r>
          </w:p>
        </w:tc>
      </w:tr>
      <w:tr w:rsidR="002A4181" w:rsidTr="000153E2">
        <w:trPr>
          <w:trHeight w:val="224"/>
        </w:trPr>
        <w:tc>
          <w:tcPr>
            <w:tcW w:w="4660" w:type="dxa"/>
            <w:shd w:val="clear" w:color="auto" w:fill="FFC000"/>
          </w:tcPr>
          <w:p w:rsidR="002A4181" w:rsidRDefault="002A4181" w:rsidP="002A4181">
            <w:pPr>
              <w:rPr>
                <w:color w:val="000000"/>
                <w:sz w:val="20"/>
                <w:szCs w:val="20"/>
              </w:rPr>
            </w:pPr>
            <w:r>
              <w:rPr>
                <w:color w:val="000000"/>
                <w:sz w:val="20"/>
                <w:szCs w:val="20"/>
              </w:rPr>
              <w:t>MERKEZ-İLÇE BİRİMLERİ GENEL TOPLAM</w:t>
            </w:r>
          </w:p>
        </w:tc>
        <w:tc>
          <w:tcPr>
            <w:tcW w:w="1359" w:type="dxa"/>
            <w:shd w:val="clear" w:color="auto" w:fill="FFC000"/>
            <w:vAlign w:val="center"/>
          </w:tcPr>
          <w:p w:rsidR="002A4181" w:rsidRDefault="00E42285" w:rsidP="002A4181">
            <w:pPr>
              <w:jc w:val="center"/>
              <w:rPr>
                <w:rFonts w:ascii="Arial" w:hAnsi="Arial" w:cs="Arial"/>
                <w:b/>
                <w:bCs/>
                <w:color w:val="000000"/>
              </w:rPr>
            </w:pPr>
            <w:r>
              <w:rPr>
                <w:rFonts w:ascii="Arial" w:hAnsi="Arial" w:cs="Arial"/>
                <w:b/>
                <w:bCs/>
                <w:color w:val="000000"/>
              </w:rPr>
              <w:t>139</w:t>
            </w:r>
          </w:p>
        </w:tc>
        <w:tc>
          <w:tcPr>
            <w:tcW w:w="1242" w:type="dxa"/>
            <w:shd w:val="clear" w:color="auto" w:fill="FFC000"/>
            <w:vAlign w:val="center"/>
          </w:tcPr>
          <w:p w:rsidR="002A4181" w:rsidRDefault="00FC7F7E" w:rsidP="002A4181">
            <w:pPr>
              <w:jc w:val="center"/>
              <w:rPr>
                <w:rFonts w:ascii="Arial" w:hAnsi="Arial" w:cs="Arial"/>
                <w:b/>
                <w:bCs/>
                <w:color w:val="000000"/>
              </w:rPr>
            </w:pPr>
            <w:r>
              <w:rPr>
                <w:rFonts w:ascii="Arial" w:hAnsi="Arial" w:cs="Arial"/>
                <w:b/>
                <w:bCs/>
                <w:color w:val="000000"/>
              </w:rPr>
              <w:t>65</w:t>
            </w:r>
          </w:p>
        </w:tc>
        <w:tc>
          <w:tcPr>
            <w:tcW w:w="2796" w:type="dxa"/>
            <w:shd w:val="clear" w:color="auto" w:fill="FFC000"/>
            <w:vAlign w:val="center"/>
          </w:tcPr>
          <w:p w:rsidR="002A4181" w:rsidRDefault="00E42285" w:rsidP="002A4181">
            <w:pPr>
              <w:jc w:val="center"/>
              <w:rPr>
                <w:rFonts w:ascii="Arial" w:hAnsi="Arial" w:cs="Arial"/>
                <w:b/>
                <w:bCs/>
                <w:color w:val="000000"/>
              </w:rPr>
            </w:pPr>
            <w:r>
              <w:rPr>
                <w:rFonts w:ascii="Arial" w:hAnsi="Arial" w:cs="Arial"/>
                <w:b/>
                <w:bCs/>
                <w:color w:val="000000"/>
              </w:rPr>
              <w:t>204</w:t>
            </w:r>
          </w:p>
        </w:tc>
      </w:tr>
    </w:tbl>
    <w:tbl>
      <w:tblPr>
        <w:tblStyle w:val="TabloKlavuzu"/>
        <w:tblpPr w:leftFromText="141" w:rightFromText="141" w:vertAnchor="text" w:horzAnchor="margin" w:tblpX="-494" w:tblpY="390"/>
        <w:tblW w:w="9908" w:type="dxa"/>
        <w:tblLook w:val="04A0" w:firstRow="1" w:lastRow="0" w:firstColumn="1" w:lastColumn="0" w:noHBand="0" w:noVBand="1"/>
      </w:tblPr>
      <w:tblGrid>
        <w:gridCol w:w="3609"/>
        <w:gridCol w:w="1002"/>
        <w:gridCol w:w="1002"/>
        <w:gridCol w:w="1002"/>
        <w:gridCol w:w="1003"/>
        <w:gridCol w:w="1145"/>
        <w:gridCol w:w="1145"/>
      </w:tblGrid>
      <w:tr w:rsidR="00737440" w:rsidTr="002C64BF">
        <w:trPr>
          <w:trHeight w:val="421"/>
        </w:trPr>
        <w:tc>
          <w:tcPr>
            <w:tcW w:w="9908" w:type="dxa"/>
            <w:gridSpan w:val="7"/>
            <w:shd w:val="clear" w:color="auto" w:fill="FFFFFF" w:themeFill="background1"/>
            <w:vAlign w:val="center"/>
          </w:tcPr>
          <w:p w:rsidR="00737440" w:rsidRPr="002C64BF" w:rsidRDefault="00B06728" w:rsidP="00163B8F">
            <w:pPr>
              <w:ind w:right="-108"/>
              <w:jc w:val="center"/>
              <w:rPr>
                <w:rFonts w:ascii="Adobe Caslon Pro" w:hAnsi="Adobe Caslon Pro" w:cs="Times New Roman"/>
                <w:b/>
                <w:sz w:val="24"/>
                <w:szCs w:val="24"/>
              </w:rPr>
            </w:pPr>
            <w:bookmarkStart w:id="0" w:name="OLE_LINK2"/>
            <w:r>
              <w:rPr>
                <w:rFonts w:ascii="Adobe Caslon Pro" w:hAnsi="Adobe Caslon Pro" w:cs="Times New Roman"/>
                <w:b/>
                <w:szCs w:val="24"/>
              </w:rPr>
              <w:t xml:space="preserve">SAKARYA </w:t>
            </w:r>
            <w:r w:rsidR="00737440" w:rsidRPr="002C64BF">
              <w:rPr>
                <w:rFonts w:ascii="Adobe Caslon Pro" w:hAnsi="Adobe Caslon Pro" w:cs="Times New Roman"/>
                <w:b/>
                <w:szCs w:val="24"/>
              </w:rPr>
              <w:t>DEFTERDARLIĞI BİRİMLER BAZINDA DOLU-BOŞ KADROLAR</w:t>
            </w:r>
            <w:r w:rsidR="00B3616B">
              <w:rPr>
                <w:rFonts w:ascii="Adobe Caslon Pro" w:hAnsi="Adobe Caslon Pro" w:cs="Times New Roman"/>
                <w:b/>
                <w:szCs w:val="24"/>
              </w:rPr>
              <w:t xml:space="preserve"> </w:t>
            </w:r>
            <w:r w:rsidR="00450C03">
              <w:rPr>
                <w:rFonts w:ascii="Adobe Caslon Pro" w:hAnsi="Adobe Caslon Pro" w:cs="Times New Roman"/>
                <w:b/>
                <w:szCs w:val="24"/>
              </w:rPr>
              <w:t>(</w:t>
            </w:r>
            <w:r w:rsidR="00F13825">
              <w:rPr>
                <w:rFonts w:ascii="Adobe Caslon Pro" w:hAnsi="Adobe Caslon Pro" w:cs="Times New Roman"/>
                <w:b/>
                <w:szCs w:val="24"/>
              </w:rPr>
              <w:t>3</w:t>
            </w:r>
            <w:r w:rsidR="0087003C">
              <w:rPr>
                <w:rFonts w:ascii="Adobe Caslon Pro" w:hAnsi="Adobe Caslon Pro" w:cs="Times New Roman"/>
                <w:b/>
                <w:szCs w:val="24"/>
              </w:rPr>
              <w:t>1</w:t>
            </w:r>
            <w:r w:rsidR="00794B04">
              <w:rPr>
                <w:rFonts w:ascii="Adobe Caslon Pro" w:hAnsi="Adobe Caslon Pro" w:cs="Times New Roman"/>
                <w:b/>
                <w:szCs w:val="24"/>
              </w:rPr>
              <w:t>.0</w:t>
            </w:r>
            <w:r w:rsidR="00163B8F">
              <w:rPr>
                <w:rFonts w:ascii="Adobe Caslon Pro" w:hAnsi="Adobe Caslon Pro" w:cs="Times New Roman"/>
                <w:b/>
                <w:szCs w:val="24"/>
              </w:rPr>
              <w:t>8</w:t>
            </w:r>
            <w:r w:rsidR="00F811C1">
              <w:rPr>
                <w:rFonts w:ascii="Adobe Caslon Pro" w:hAnsi="Adobe Caslon Pro" w:cs="Times New Roman"/>
                <w:b/>
                <w:szCs w:val="24"/>
              </w:rPr>
              <w:t>.2022)</w:t>
            </w:r>
          </w:p>
        </w:tc>
      </w:tr>
      <w:tr w:rsidR="00737440" w:rsidTr="007D060A">
        <w:trPr>
          <w:trHeight w:val="20"/>
        </w:trPr>
        <w:tc>
          <w:tcPr>
            <w:tcW w:w="3609" w:type="dxa"/>
            <w:shd w:val="clear" w:color="auto" w:fill="FFC000"/>
          </w:tcPr>
          <w:p w:rsidR="00737440" w:rsidRPr="00CA7FD2" w:rsidRDefault="00737440" w:rsidP="003401EF">
            <w:pPr>
              <w:ind w:right="-851"/>
              <w:rPr>
                <w:rFonts w:ascii="Times New Roman" w:hAnsi="Times New Roman" w:cs="Times New Roman"/>
                <w:sz w:val="20"/>
                <w:szCs w:val="20"/>
              </w:rPr>
            </w:pPr>
          </w:p>
        </w:tc>
        <w:tc>
          <w:tcPr>
            <w:tcW w:w="2004" w:type="dxa"/>
            <w:gridSpan w:val="2"/>
            <w:shd w:val="clear" w:color="auto" w:fill="FFC000"/>
            <w:vAlign w:val="center"/>
          </w:tcPr>
          <w:p w:rsidR="00737440" w:rsidRPr="00AC10DE" w:rsidRDefault="00737440" w:rsidP="003401EF">
            <w:pPr>
              <w:ind w:left="-108" w:right="-109"/>
              <w:jc w:val="center"/>
              <w:rPr>
                <w:rFonts w:ascii="Times New Roman" w:hAnsi="Times New Roman" w:cs="Times New Roman"/>
                <w:b/>
                <w:sz w:val="20"/>
                <w:szCs w:val="20"/>
              </w:rPr>
            </w:pPr>
            <w:r w:rsidRPr="00AC10DE">
              <w:rPr>
                <w:rFonts w:ascii="Times New Roman" w:hAnsi="Times New Roman" w:cs="Times New Roman"/>
                <w:b/>
                <w:sz w:val="20"/>
                <w:szCs w:val="20"/>
              </w:rPr>
              <w:t>BAKANLIK ATAMALI</w:t>
            </w:r>
          </w:p>
        </w:tc>
        <w:tc>
          <w:tcPr>
            <w:tcW w:w="2005" w:type="dxa"/>
            <w:gridSpan w:val="2"/>
            <w:shd w:val="clear" w:color="auto" w:fill="FFC000"/>
            <w:vAlign w:val="center"/>
          </w:tcPr>
          <w:p w:rsidR="00737440" w:rsidRPr="00AC10DE" w:rsidRDefault="00737440" w:rsidP="003401EF">
            <w:pPr>
              <w:ind w:right="-108"/>
              <w:jc w:val="center"/>
              <w:rPr>
                <w:rFonts w:ascii="Times New Roman" w:hAnsi="Times New Roman" w:cs="Times New Roman"/>
                <w:b/>
                <w:sz w:val="20"/>
                <w:szCs w:val="20"/>
              </w:rPr>
            </w:pPr>
            <w:r w:rsidRPr="00AC10DE">
              <w:rPr>
                <w:rFonts w:ascii="Times New Roman" w:hAnsi="Times New Roman" w:cs="Times New Roman"/>
                <w:b/>
                <w:sz w:val="20"/>
                <w:szCs w:val="20"/>
              </w:rPr>
              <w:t>VALİLİK ATAMALI</w:t>
            </w:r>
          </w:p>
        </w:tc>
        <w:tc>
          <w:tcPr>
            <w:tcW w:w="2290" w:type="dxa"/>
            <w:gridSpan w:val="2"/>
            <w:shd w:val="clear" w:color="auto" w:fill="FFC000"/>
            <w:vAlign w:val="center"/>
          </w:tcPr>
          <w:p w:rsidR="00737440" w:rsidRPr="00AC10DE" w:rsidRDefault="00737440" w:rsidP="003401EF">
            <w:pPr>
              <w:ind w:right="-108"/>
              <w:jc w:val="center"/>
              <w:rPr>
                <w:rFonts w:ascii="Times New Roman" w:hAnsi="Times New Roman" w:cs="Times New Roman"/>
                <w:b/>
                <w:sz w:val="20"/>
                <w:szCs w:val="20"/>
              </w:rPr>
            </w:pPr>
            <w:r w:rsidRPr="00AC10DE">
              <w:rPr>
                <w:rFonts w:ascii="Times New Roman" w:hAnsi="Times New Roman" w:cs="Times New Roman"/>
                <w:b/>
                <w:sz w:val="20"/>
                <w:szCs w:val="20"/>
              </w:rPr>
              <w:t>TOPLAM</w:t>
            </w:r>
          </w:p>
        </w:tc>
      </w:tr>
      <w:tr w:rsidR="00546AF3" w:rsidTr="00C45D52">
        <w:trPr>
          <w:trHeight w:val="416"/>
        </w:trPr>
        <w:tc>
          <w:tcPr>
            <w:tcW w:w="3609" w:type="dxa"/>
          </w:tcPr>
          <w:p w:rsidR="00546AF3" w:rsidRDefault="00546AF3">
            <w:pPr>
              <w:rPr>
                <w:b/>
                <w:bCs/>
                <w:color w:val="000000"/>
                <w:sz w:val="24"/>
                <w:szCs w:val="24"/>
              </w:rPr>
            </w:pPr>
            <w:r>
              <w:rPr>
                <w:b/>
                <w:bCs/>
                <w:color w:val="000000"/>
              </w:rPr>
              <w:t>BİRİM</w:t>
            </w:r>
          </w:p>
        </w:tc>
        <w:tc>
          <w:tcPr>
            <w:tcW w:w="1002" w:type="dxa"/>
          </w:tcPr>
          <w:p w:rsidR="00546AF3" w:rsidRDefault="00546AF3">
            <w:pPr>
              <w:jc w:val="center"/>
              <w:rPr>
                <w:b/>
                <w:bCs/>
                <w:color w:val="000000"/>
                <w:sz w:val="24"/>
                <w:szCs w:val="24"/>
              </w:rPr>
            </w:pPr>
            <w:r>
              <w:rPr>
                <w:b/>
                <w:bCs/>
                <w:color w:val="000000"/>
              </w:rPr>
              <w:t>DOLU</w:t>
            </w:r>
          </w:p>
        </w:tc>
        <w:tc>
          <w:tcPr>
            <w:tcW w:w="1002" w:type="dxa"/>
          </w:tcPr>
          <w:p w:rsidR="00546AF3" w:rsidRDefault="00546AF3">
            <w:pPr>
              <w:jc w:val="center"/>
              <w:rPr>
                <w:b/>
                <w:bCs/>
                <w:color w:val="000000"/>
                <w:sz w:val="24"/>
                <w:szCs w:val="24"/>
              </w:rPr>
            </w:pPr>
            <w:r>
              <w:rPr>
                <w:b/>
                <w:bCs/>
                <w:color w:val="000000"/>
              </w:rPr>
              <w:t>BOŞ</w:t>
            </w:r>
          </w:p>
        </w:tc>
        <w:tc>
          <w:tcPr>
            <w:tcW w:w="1002" w:type="dxa"/>
          </w:tcPr>
          <w:p w:rsidR="00546AF3" w:rsidRDefault="00546AF3">
            <w:pPr>
              <w:jc w:val="center"/>
              <w:rPr>
                <w:b/>
                <w:bCs/>
                <w:color w:val="000000"/>
                <w:sz w:val="24"/>
                <w:szCs w:val="24"/>
              </w:rPr>
            </w:pPr>
            <w:r>
              <w:rPr>
                <w:b/>
                <w:bCs/>
                <w:color w:val="000000"/>
              </w:rPr>
              <w:t>DOLU</w:t>
            </w:r>
          </w:p>
        </w:tc>
        <w:tc>
          <w:tcPr>
            <w:tcW w:w="1003" w:type="dxa"/>
          </w:tcPr>
          <w:p w:rsidR="00546AF3" w:rsidRDefault="00546AF3">
            <w:pPr>
              <w:jc w:val="center"/>
              <w:rPr>
                <w:b/>
                <w:bCs/>
                <w:color w:val="000000"/>
                <w:sz w:val="24"/>
                <w:szCs w:val="24"/>
              </w:rPr>
            </w:pPr>
            <w:r>
              <w:rPr>
                <w:b/>
                <w:bCs/>
                <w:color w:val="000000"/>
              </w:rPr>
              <w:t>BOŞ</w:t>
            </w:r>
          </w:p>
        </w:tc>
        <w:tc>
          <w:tcPr>
            <w:tcW w:w="1145" w:type="dxa"/>
          </w:tcPr>
          <w:p w:rsidR="00546AF3" w:rsidRDefault="00546AF3">
            <w:pPr>
              <w:jc w:val="center"/>
              <w:rPr>
                <w:b/>
                <w:bCs/>
                <w:color w:val="000000"/>
                <w:sz w:val="24"/>
                <w:szCs w:val="24"/>
              </w:rPr>
            </w:pPr>
            <w:r>
              <w:rPr>
                <w:b/>
                <w:bCs/>
                <w:color w:val="000000"/>
              </w:rPr>
              <w:t>DOLU</w:t>
            </w:r>
          </w:p>
        </w:tc>
        <w:tc>
          <w:tcPr>
            <w:tcW w:w="1145" w:type="dxa"/>
          </w:tcPr>
          <w:p w:rsidR="00546AF3" w:rsidRDefault="00546AF3">
            <w:pPr>
              <w:jc w:val="center"/>
              <w:rPr>
                <w:b/>
                <w:bCs/>
                <w:color w:val="000000"/>
                <w:sz w:val="24"/>
                <w:szCs w:val="24"/>
              </w:rPr>
            </w:pPr>
            <w:r>
              <w:rPr>
                <w:b/>
                <w:bCs/>
                <w:color w:val="000000"/>
              </w:rPr>
              <w:t>BOŞ</w:t>
            </w:r>
          </w:p>
        </w:tc>
      </w:tr>
      <w:tr w:rsidR="002A4181" w:rsidRPr="00864A81" w:rsidTr="00896C4D">
        <w:trPr>
          <w:trHeight w:val="20"/>
        </w:trPr>
        <w:tc>
          <w:tcPr>
            <w:tcW w:w="3609" w:type="dxa"/>
            <w:vAlign w:val="bottom"/>
          </w:tcPr>
          <w:p w:rsidR="002A4181" w:rsidRDefault="002A4181" w:rsidP="002A4181">
            <w:pPr>
              <w:rPr>
                <w:color w:val="000000"/>
                <w:sz w:val="16"/>
                <w:szCs w:val="16"/>
              </w:rPr>
            </w:pPr>
            <w:r>
              <w:rPr>
                <w:color w:val="000000"/>
                <w:sz w:val="16"/>
                <w:szCs w:val="16"/>
              </w:rPr>
              <w:t>PERSONEL MÜDÜRLÜĞÜ</w:t>
            </w:r>
          </w:p>
        </w:tc>
        <w:tc>
          <w:tcPr>
            <w:tcW w:w="1002" w:type="dxa"/>
            <w:shd w:val="clear" w:color="auto" w:fill="auto"/>
            <w:vAlign w:val="bottom"/>
          </w:tcPr>
          <w:p w:rsidR="002A4181" w:rsidRDefault="007B43CF" w:rsidP="002A4181">
            <w:pPr>
              <w:jc w:val="center"/>
              <w:rPr>
                <w:rFonts w:ascii="Calibri" w:hAnsi="Calibri" w:cs="Calibri"/>
                <w:color w:val="000000"/>
                <w:sz w:val="20"/>
                <w:szCs w:val="20"/>
              </w:rPr>
            </w:pPr>
            <w:r>
              <w:rPr>
                <w:rFonts w:ascii="Calibri" w:hAnsi="Calibri" w:cs="Calibri"/>
                <w:color w:val="000000"/>
                <w:sz w:val="20"/>
                <w:szCs w:val="20"/>
              </w:rPr>
              <w:t>8</w:t>
            </w:r>
          </w:p>
        </w:tc>
        <w:tc>
          <w:tcPr>
            <w:tcW w:w="1002" w:type="dxa"/>
            <w:shd w:val="clear" w:color="auto" w:fill="auto"/>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shd w:val="clear" w:color="auto" w:fill="auto"/>
            <w:vAlign w:val="bottom"/>
          </w:tcPr>
          <w:p w:rsidR="002A4181" w:rsidRDefault="00BD2612" w:rsidP="002A4181">
            <w:pPr>
              <w:jc w:val="center"/>
              <w:rPr>
                <w:rFonts w:ascii="Calibri" w:hAnsi="Calibri" w:cs="Calibri"/>
                <w:color w:val="000000"/>
                <w:sz w:val="20"/>
                <w:szCs w:val="20"/>
              </w:rPr>
            </w:pPr>
            <w:r>
              <w:rPr>
                <w:rFonts w:ascii="Calibri" w:hAnsi="Calibri" w:cs="Calibri"/>
                <w:color w:val="000000"/>
                <w:sz w:val="20"/>
                <w:szCs w:val="20"/>
              </w:rPr>
              <w:t>16</w:t>
            </w:r>
          </w:p>
        </w:tc>
        <w:tc>
          <w:tcPr>
            <w:tcW w:w="1003" w:type="dxa"/>
            <w:shd w:val="clear" w:color="auto" w:fill="auto"/>
            <w:vAlign w:val="bottom"/>
          </w:tcPr>
          <w:p w:rsidR="002A4181" w:rsidRDefault="00BD2612" w:rsidP="002A4181">
            <w:pPr>
              <w:jc w:val="center"/>
              <w:rPr>
                <w:rFonts w:ascii="Calibri" w:hAnsi="Calibri" w:cs="Calibri"/>
                <w:color w:val="000000"/>
                <w:sz w:val="20"/>
                <w:szCs w:val="20"/>
              </w:rPr>
            </w:pPr>
            <w:r>
              <w:rPr>
                <w:rFonts w:ascii="Calibri" w:hAnsi="Calibri" w:cs="Calibri"/>
                <w:color w:val="000000"/>
                <w:sz w:val="20"/>
                <w:szCs w:val="20"/>
              </w:rPr>
              <w:t>12</w:t>
            </w:r>
          </w:p>
        </w:tc>
        <w:tc>
          <w:tcPr>
            <w:tcW w:w="1145" w:type="dxa"/>
            <w:shd w:val="clear" w:color="auto" w:fill="F2F2F2" w:themeFill="background1" w:themeFillShade="F2"/>
            <w:vAlign w:val="bottom"/>
          </w:tcPr>
          <w:p w:rsidR="002A4181" w:rsidRDefault="007B43CF" w:rsidP="002A4181">
            <w:pPr>
              <w:jc w:val="center"/>
              <w:rPr>
                <w:rFonts w:ascii="Calibri" w:hAnsi="Calibri" w:cs="Calibri"/>
                <w:color w:val="000000"/>
                <w:sz w:val="20"/>
                <w:szCs w:val="20"/>
              </w:rPr>
            </w:pPr>
            <w:r>
              <w:rPr>
                <w:rFonts w:ascii="Calibri" w:hAnsi="Calibri" w:cs="Calibri"/>
                <w:color w:val="000000"/>
                <w:sz w:val="20"/>
                <w:szCs w:val="20"/>
              </w:rPr>
              <w:t>24</w:t>
            </w:r>
          </w:p>
        </w:tc>
        <w:tc>
          <w:tcPr>
            <w:tcW w:w="1145" w:type="dxa"/>
            <w:shd w:val="clear" w:color="auto" w:fill="F2F2F2" w:themeFill="background1" w:themeFillShade="F2"/>
            <w:vAlign w:val="bottom"/>
          </w:tcPr>
          <w:p w:rsidR="002A4181" w:rsidRDefault="00BD2612" w:rsidP="002A4181">
            <w:pPr>
              <w:jc w:val="center"/>
              <w:rPr>
                <w:rFonts w:ascii="Calibri" w:hAnsi="Calibri" w:cs="Calibri"/>
                <w:color w:val="000000"/>
                <w:sz w:val="20"/>
                <w:szCs w:val="20"/>
              </w:rPr>
            </w:pPr>
            <w:r>
              <w:rPr>
                <w:rFonts w:ascii="Calibri" w:hAnsi="Calibri" w:cs="Calibri"/>
                <w:color w:val="000000"/>
                <w:sz w:val="20"/>
                <w:szCs w:val="20"/>
              </w:rPr>
              <w:t>12</w:t>
            </w:r>
          </w:p>
        </w:tc>
      </w:tr>
      <w:tr w:rsidR="002A4181" w:rsidRPr="00864A81" w:rsidTr="00D03883">
        <w:trPr>
          <w:trHeight w:val="20"/>
        </w:trPr>
        <w:tc>
          <w:tcPr>
            <w:tcW w:w="3609" w:type="dxa"/>
            <w:vAlign w:val="bottom"/>
          </w:tcPr>
          <w:p w:rsidR="002A4181" w:rsidRDefault="002A4181" w:rsidP="002A4181">
            <w:pPr>
              <w:rPr>
                <w:color w:val="000000"/>
                <w:sz w:val="16"/>
                <w:szCs w:val="16"/>
              </w:rPr>
            </w:pPr>
            <w:r>
              <w:rPr>
                <w:color w:val="000000"/>
                <w:sz w:val="16"/>
                <w:szCs w:val="16"/>
              </w:rPr>
              <w:t>MUHASEBE MÜDÜRLÜĞÜ</w:t>
            </w:r>
          </w:p>
        </w:tc>
        <w:tc>
          <w:tcPr>
            <w:tcW w:w="1002" w:type="dxa"/>
            <w:shd w:val="clear" w:color="auto" w:fill="auto"/>
            <w:vAlign w:val="bottom"/>
          </w:tcPr>
          <w:p w:rsidR="002A4181" w:rsidRDefault="00BD2612" w:rsidP="002A4181">
            <w:pPr>
              <w:jc w:val="center"/>
              <w:rPr>
                <w:rFonts w:ascii="Calibri" w:hAnsi="Calibri" w:cs="Calibri"/>
                <w:color w:val="000000"/>
                <w:sz w:val="20"/>
                <w:szCs w:val="20"/>
              </w:rPr>
            </w:pPr>
            <w:r>
              <w:rPr>
                <w:rFonts w:ascii="Calibri" w:hAnsi="Calibri" w:cs="Calibri"/>
                <w:color w:val="000000"/>
                <w:sz w:val="20"/>
                <w:szCs w:val="20"/>
              </w:rPr>
              <w:t>12</w:t>
            </w:r>
          </w:p>
        </w:tc>
        <w:tc>
          <w:tcPr>
            <w:tcW w:w="1002" w:type="dxa"/>
            <w:shd w:val="clear" w:color="auto" w:fill="auto"/>
            <w:vAlign w:val="bottom"/>
          </w:tcPr>
          <w:p w:rsidR="002A4181" w:rsidRDefault="00F07957"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shd w:val="clear" w:color="auto" w:fill="auto"/>
            <w:vAlign w:val="bottom"/>
          </w:tcPr>
          <w:p w:rsidR="002A4181" w:rsidRDefault="00BD2612" w:rsidP="002A4181">
            <w:pPr>
              <w:jc w:val="center"/>
              <w:rPr>
                <w:rFonts w:ascii="Calibri" w:hAnsi="Calibri" w:cs="Calibri"/>
                <w:color w:val="000000"/>
                <w:sz w:val="20"/>
                <w:szCs w:val="20"/>
              </w:rPr>
            </w:pPr>
            <w:r>
              <w:rPr>
                <w:rFonts w:ascii="Calibri" w:hAnsi="Calibri" w:cs="Calibri"/>
                <w:color w:val="000000"/>
                <w:sz w:val="20"/>
                <w:szCs w:val="20"/>
              </w:rPr>
              <w:t>5</w:t>
            </w:r>
          </w:p>
        </w:tc>
        <w:tc>
          <w:tcPr>
            <w:tcW w:w="1003" w:type="dxa"/>
            <w:shd w:val="clear" w:color="auto" w:fill="auto"/>
            <w:vAlign w:val="bottom"/>
          </w:tcPr>
          <w:p w:rsidR="002A4181" w:rsidRDefault="00CD45F6" w:rsidP="002A4181">
            <w:pPr>
              <w:jc w:val="center"/>
              <w:rPr>
                <w:rFonts w:ascii="Calibri" w:hAnsi="Calibri" w:cs="Calibri"/>
                <w:color w:val="000000"/>
                <w:sz w:val="20"/>
                <w:szCs w:val="20"/>
              </w:rPr>
            </w:pPr>
            <w:r>
              <w:rPr>
                <w:rFonts w:ascii="Calibri" w:hAnsi="Calibri" w:cs="Calibri"/>
                <w:color w:val="000000"/>
                <w:sz w:val="20"/>
                <w:szCs w:val="20"/>
              </w:rPr>
              <w:t>27</w:t>
            </w:r>
          </w:p>
        </w:tc>
        <w:tc>
          <w:tcPr>
            <w:tcW w:w="1145" w:type="dxa"/>
            <w:shd w:val="clear" w:color="auto" w:fill="F2F2F2" w:themeFill="background1" w:themeFillShade="F2"/>
            <w:vAlign w:val="bottom"/>
          </w:tcPr>
          <w:p w:rsidR="002A4181" w:rsidRDefault="000710FD" w:rsidP="002A4181">
            <w:pPr>
              <w:jc w:val="center"/>
              <w:rPr>
                <w:rFonts w:ascii="Calibri" w:hAnsi="Calibri" w:cs="Calibri"/>
                <w:color w:val="000000"/>
                <w:sz w:val="20"/>
                <w:szCs w:val="20"/>
              </w:rPr>
            </w:pPr>
            <w:r>
              <w:rPr>
                <w:rFonts w:ascii="Calibri" w:hAnsi="Calibri" w:cs="Calibri"/>
                <w:color w:val="000000"/>
                <w:sz w:val="20"/>
                <w:szCs w:val="20"/>
              </w:rPr>
              <w:t>17</w:t>
            </w:r>
          </w:p>
        </w:tc>
        <w:tc>
          <w:tcPr>
            <w:tcW w:w="1145" w:type="dxa"/>
            <w:shd w:val="clear" w:color="auto" w:fill="F2F2F2" w:themeFill="background1" w:themeFillShade="F2"/>
            <w:vAlign w:val="bottom"/>
          </w:tcPr>
          <w:p w:rsidR="002A4181" w:rsidRDefault="00CD45F6" w:rsidP="002A4181">
            <w:pPr>
              <w:jc w:val="center"/>
              <w:rPr>
                <w:rFonts w:ascii="Calibri" w:hAnsi="Calibri" w:cs="Calibri"/>
                <w:color w:val="000000"/>
                <w:sz w:val="20"/>
                <w:szCs w:val="20"/>
              </w:rPr>
            </w:pPr>
            <w:r>
              <w:rPr>
                <w:rFonts w:ascii="Calibri" w:hAnsi="Calibri" w:cs="Calibri"/>
                <w:color w:val="000000"/>
                <w:sz w:val="20"/>
                <w:szCs w:val="20"/>
              </w:rPr>
              <w:t>27</w:t>
            </w:r>
          </w:p>
        </w:tc>
      </w:tr>
      <w:tr w:rsidR="00F07957" w:rsidRPr="00864A81" w:rsidTr="00682538">
        <w:trPr>
          <w:trHeight w:val="20"/>
        </w:trPr>
        <w:tc>
          <w:tcPr>
            <w:tcW w:w="3609" w:type="dxa"/>
            <w:vAlign w:val="bottom"/>
          </w:tcPr>
          <w:p w:rsidR="00F07957" w:rsidRDefault="00F07957" w:rsidP="00F07957">
            <w:pPr>
              <w:rPr>
                <w:color w:val="000000"/>
                <w:sz w:val="16"/>
                <w:szCs w:val="16"/>
              </w:rPr>
            </w:pPr>
            <w:r>
              <w:rPr>
                <w:color w:val="000000"/>
                <w:sz w:val="16"/>
                <w:szCs w:val="16"/>
              </w:rPr>
              <w:t>MUHAKEMAT MÜDÜRLÜĞÜ</w:t>
            </w:r>
          </w:p>
        </w:tc>
        <w:tc>
          <w:tcPr>
            <w:tcW w:w="1002" w:type="dxa"/>
            <w:shd w:val="clear" w:color="auto" w:fill="auto"/>
            <w:vAlign w:val="bottom"/>
          </w:tcPr>
          <w:p w:rsidR="00F07957" w:rsidRDefault="00CD45F6" w:rsidP="00F07957">
            <w:pPr>
              <w:jc w:val="center"/>
              <w:rPr>
                <w:rFonts w:ascii="Calibri" w:hAnsi="Calibri" w:cs="Calibri"/>
                <w:color w:val="000000"/>
                <w:sz w:val="20"/>
                <w:szCs w:val="20"/>
              </w:rPr>
            </w:pPr>
            <w:r>
              <w:rPr>
                <w:rFonts w:ascii="Calibri" w:hAnsi="Calibri" w:cs="Calibri"/>
                <w:color w:val="000000"/>
                <w:sz w:val="20"/>
                <w:szCs w:val="20"/>
              </w:rPr>
              <w:t>10</w:t>
            </w:r>
          </w:p>
        </w:tc>
        <w:tc>
          <w:tcPr>
            <w:tcW w:w="1002" w:type="dxa"/>
            <w:shd w:val="clear" w:color="auto" w:fill="auto"/>
          </w:tcPr>
          <w:p w:rsidR="00F07957" w:rsidRDefault="00F07957" w:rsidP="00F07957">
            <w:pPr>
              <w:jc w:val="center"/>
            </w:pPr>
            <w:r w:rsidRPr="00D142D1">
              <w:rPr>
                <w:rFonts w:ascii="Calibri" w:hAnsi="Calibri" w:cs="Calibri"/>
                <w:color w:val="000000"/>
                <w:sz w:val="20"/>
                <w:szCs w:val="20"/>
              </w:rPr>
              <w:t>0</w:t>
            </w:r>
          </w:p>
        </w:tc>
        <w:tc>
          <w:tcPr>
            <w:tcW w:w="1002" w:type="dxa"/>
            <w:shd w:val="clear" w:color="auto" w:fill="auto"/>
            <w:vAlign w:val="bottom"/>
          </w:tcPr>
          <w:p w:rsidR="00F07957" w:rsidRDefault="002C25AF" w:rsidP="00F07957">
            <w:pPr>
              <w:jc w:val="center"/>
              <w:rPr>
                <w:rFonts w:ascii="Calibri" w:hAnsi="Calibri" w:cs="Calibri"/>
                <w:color w:val="000000"/>
                <w:sz w:val="20"/>
                <w:szCs w:val="20"/>
              </w:rPr>
            </w:pPr>
            <w:r>
              <w:rPr>
                <w:rFonts w:ascii="Calibri" w:hAnsi="Calibri" w:cs="Calibri"/>
                <w:color w:val="000000"/>
                <w:sz w:val="20"/>
                <w:szCs w:val="20"/>
              </w:rPr>
              <w:t>4</w:t>
            </w:r>
          </w:p>
        </w:tc>
        <w:tc>
          <w:tcPr>
            <w:tcW w:w="1003" w:type="dxa"/>
            <w:shd w:val="clear" w:color="auto" w:fill="auto"/>
            <w:vAlign w:val="bottom"/>
          </w:tcPr>
          <w:p w:rsidR="00F07957" w:rsidRDefault="002C25AF" w:rsidP="00F07957">
            <w:pPr>
              <w:jc w:val="center"/>
              <w:rPr>
                <w:rFonts w:ascii="Calibri" w:hAnsi="Calibri" w:cs="Calibri"/>
                <w:color w:val="000000"/>
                <w:sz w:val="20"/>
                <w:szCs w:val="20"/>
              </w:rPr>
            </w:pPr>
            <w:r>
              <w:rPr>
                <w:rFonts w:ascii="Calibri" w:hAnsi="Calibri" w:cs="Calibri"/>
                <w:color w:val="000000"/>
                <w:sz w:val="20"/>
                <w:szCs w:val="20"/>
              </w:rPr>
              <w:t>8</w:t>
            </w:r>
          </w:p>
        </w:tc>
        <w:tc>
          <w:tcPr>
            <w:tcW w:w="1145" w:type="dxa"/>
            <w:shd w:val="clear" w:color="auto" w:fill="F2F2F2" w:themeFill="background1" w:themeFillShade="F2"/>
            <w:vAlign w:val="bottom"/>
          </w:tcPr>
          <w:p w:rsidR="00F07957" w:rsidRDefault="00CD45F6" w:rsidP="00F07957">
            <w:pPr>
              <w:jc w:val="center"/>
              <w:rPr>
                <w:rFonts w:ascii="Calibri" w:hAnsi="Calibri" w:cs="Calibri"/>
                <w:color w:val="000000"/>
                <w:sz w:val="20"/>
                <w:szCs w:val="20"/>
              </w:rPr>
            </w:pPr>
            <w:r>
              <w:rPr>
                <w:rFonts w:ascii="Calibri" w:hAnsi="Calibri" w:cs="Calibri"/>
                <w:color w:val="000000"/>
                <w:sz w:val="20"/>
                <w:szCs w:val="20"/>
              </w:rPr>
              <w:t>14</w:t>
            </w:r>
          </w:p>
        </w:tc>
        <w:tc>
          <w:tcPr>
            <w:tcW w:w="1145" w:type="dxa"/>
            <w:shd w:val="clear" w:color="auto" w:fill="F2F2F2" w:themeFill="background1" w:themeFillShade="F2"/>
            <w:vAlign w:val="bottom"/>
          </w:tcPr>
          <w:p w:rsidR="00F07957" w:rsidRDefault="002C25AF" w:rsidP="00F07957">
            <w:pPr>
              <w:jc w:val="center"/>
              <w:rPr>
                <w:rFonts w:ascii="Calibri" w:hAnsi="Calibri" w:cs="Calibri"/>
                <w:color w:val="000000"/>
                <w:sz w:val="20"/>
                <w:szCs w:val="20"/>
              </w:rPr>
            </w:pPr>
            <w:r>
              <w:rPr>
                <w:rFonts w:ascii="Calibri" w:hAnsi="Calibri" w:cs="Calibri"/>
                <w:color w:val="000000"/>
                <w:sz w:val="20"/>
                <w:szCs w:val="20"/>
              </w:rPr>
              <w:t>8</w:t>
            </w:r>
          </w:p>
        </w:tc>
      </w:tr>
      <w:tr w:rsidR="00F07957" w:rsidRPr="00864A81" w:rsidTr="00682538">
        <w:trPr>
          <w:trHeight w:val="161"/>
        </w:trPr>
        <w:tc>
          <w:tcPr>
            <w:tcW w:w="3609" w:type="dxa"/>
            <w:vAlign w:val="bottom"/>
          </w:tcPr>
          <w:p w:rsidR="00F07957" w:rsidRDefault="00F07957" w:rsidP="00F07957">
            <w:pPr>
              <w:rPr>
                <w:color w:val="000000"/>
                <w:sz w:val="16"/>
                <w:szCs w:val="16"/>
              </w:rPr>
            </w:pPr>
            <w:r>
              <w:rPr>
                <w:color w:val="000000"/>
                <w:sz w:val="16"/>
                <w:szCs w:val="16"/>
              </w:rPr>
              <w:t>MUHASEBE DENETMENLERİ KOORD.</w:t>
            </w:r>
          </w:p>
        </w:tc>
        <w:tc>
          <w:tcPr>
            <w:tcW w:w="1002" w:type="dxa"/>
            <w:shd w:val="clear" w:color="auto" w:fill="auto"/>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1</w:t>
            </w:r>
          </w:p>
        </w:tc>
        <w:tc>
          <w:tcPr>
            <w:tcW w:w="1002" w:type="dxa"/>
            <w:shd w:val="clear" w:color="auto" w:fill="auto"/>
          </w:tcPr>
          <w:p w:rsidR="00F07957" w:rsidRDefault="00F07957" w:rsidP="00F07957">
            <w:pPr>
              <w:jc w:val="center"/>
            </w:pPr>
            <w:r w:rsidRPr="00D142D1">
              <w:rPr>
                <w:rFonts w:ascii="Calibri" w:hAnsi="Calibri" w:cs="Calibri"/>
                <w:color w:val="000000"/>
                <w:sz w:val="20"/>
                <w:szCs w:val="20"/>
              </w:rPr>
              <w:t>0</w:t>
            </w:r>
          </w:p>
        </w:tc>
        <w:tc>
          <w:tcPr>
            <w:tcW w:w="1002" w:type="dxa"/>
            <w:shd w:val="clear" w:color="auto" w:fill="auto"/>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0</w:t>
            </w:r>
          </w:p>
        </w:tc>
        <w:tc>
          <w:tcPr>
            <w:tcW w:w="1003" w:type="dxa"/>
            <w:shd w:val="clear" w:color="auto" w:fill="auto"/>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0</w:t>
            </w:r>
          </w:p>
        </w:tc>
        <w:tc>
          <w:tcPr>
            <w:tcW w:w="1145" w:type="dxa"/>
            <w:shd w:val="clear" w:color="auto" w:fill="F2F2F2" w:themeFill="background1" w:themeFillShade="F2"/>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0</w:t>
            </w:r>
          </w:p>
        </w:tc>
      </w:tr>
      <w:tr w:rsidR="00F07957" w:rsidRPr="00864A81" w:rsidTr="00682538">
        <w:trPr>
          <w:trHeight w:val="20"/>
        </w:trPr>
        <w:tc>
          <w:tcPr>
            <w:tcW w:w="3609" w:type="dxa"/>
            <w:vAlign w:val="bottom"/>
          </w:tcPr>
          <w:p w:rsidR="00F07957" w:rsidRDefault="00F07957" w:rsidP="00F07957">
            <w:pPr>
              <w:rPr>
                <w:color w:val="000000"/>
                <w:sz w:val="16"/>
                <w:szCs w:val="16"/>
              </w:rPr>
            </w:pPr>
            <w:r>
              <w:rPr>
                <w:color w:val="000000"/>
                <w:sz w:val="16"/>
                <w:szCs w:val="16"/>
              </w:rPr>
              <w:t>SAKARYA ÜNİV. DSS MÜD.</w:t>
            </w:r>
          </w:p>
        </w:tc>
        <w:tc>
          <w:tcPr>
            <w:tcW w:w="1002" w:type="dxa"/>
            <w:vAlign w:val="bottom"/>
          </w:tcPr>
          <w:p w:rsidR="00F07957" w:rsidRDefault="00CD45F6" w:rsidP="00F07957">
            <w:pPr>
              <w:jc w:val="center"/>
              <w:rPr>
                <w:rFonts w:ascii="Calibri" w:hAnsi="Calibri" w:cs="Calibri"/>
                <w:color w:val="000000"/>
                <w:sz w:val="20"/>
                <w:szCs w:val="20"/>
              </w:rPr>
            </w:pPr>
            <w:r>
              <w:rPr>
                <w:rFonts w:ascii="Calibri" w:hAnsi="Calibri" w:cs="Calibri"/>
                <w:color w:val="000000"/>
                <w:sz w:val="20"/>
                <w:szCs w:val="20"/>
              </w:rPr>
              <w:t>3</w:t>
            </w:r>
          </w:p>
        </w:tc>
        <w:tc>
          <w:tcPr>
            <w:tcW w:w="1002" w:type="dxa"/>
          </w:tcPr>
          <w:p w:rsidR="00F07957" w:rsidRDefault="00F07957" w:rsidP="00F07957">
            <w:pPr>
              <w:jc w:val="center"/>
            </w:pPr>
            <w:r w:rsidRPr="00D142D1">
              <w:rPr>
                <w:rFonts w:ascii="Calibri" w:hAnsi="Calibri" w:cs="Calibri"/>
                <w:color w:val="000000"/>
                <w:sz w:val="20"/>
                <w:szCs w:val="20"/>
              </w:rPr>
              <w:t>0</w:t>
            </w:r>
          </w:p>
        </w:tc>
        <w:tc>
          <w:tcPr>
            <w:tcW w:w="1002" w:type="dxa"/>
            <w:vAlign w:val="bottom"/>
          </w:tcPr>
          <w:p w:rsidR="00F07957" w:rsidRDefault="002C25AF" w:rsidP="00F07957">
            <w:pPr>
              <w:jc w:val="center"/>
              <w:rPr>
                <w:rFonts w:ascii="Calibri" w:hAnsi="Calibri" w:cs="Calibri"/>
                <w:color w:val="000000"/>
                <w:sz w:val="20"/>
                <w:szCs w:val="20"/>
              </w:rPr>
            </w:pPr>
            <w:r>
              <w:rPr>
                <w:rFonts w:ascii="Calibri" w:hAnsi="Calibri" w:cs="Calibri"/>
                <w:color w:val="000000"/>
                <w:sz w:val="20"/>
                <w:szCs w:val="20"/>
              </w:rPr>
              <w:t>2</w:t>
            </w:r>
          </w:p>
        </w:tc>
        <w:tc>
          <w:tcPr>
            <w:tcW w:w="1003" w:type="dxa"/>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F07957" w:rsidRDefault="00CD45F6" w:rsidP="00F07957">
            <w:pPr>
              <w:jc w:val="center"/>
              <w:rPr>
                <w:rFonts w:ascii="Calibri" w:hAnsi="Calibri" w:cs="Calibri"/>
                <w:color w:val="000000"/>
                <w:sz w:val="20"/>
                <w:szCs w:val="20"/>
              </w:rPr>
            </w:pPr>
            <w:r>
              <w:rPr>
                <w:rFonts w:ascii="Calibri" w:hAnsi="Calibri" w:cs="Calibri"/>
                <w:color w:val="000000"/>
                <w:sz w:val="20"/>
                <w:szCs w:val="20"/>
              </w:rPr>
              <w:t>5</w:t>
            </w:r>
          </w:p>
        </w:tc>
        <w:tc>
          <w:tcPr>
            <w:tcW w:w="1145" w:type="dxa"/>
            <w:shd w:val="clear" w:color="auto" w:fill="F2F2F2" w:themeFill="background1" w:themeFillShade="F2"/>
            <w:vAlign w:val="bottom"/>
          </w:tcPr>
          <w:p w:rsidR="00F07957" w:rsidRDefault="00DC3571" w:rsidP="00F07957">
            <w:pPr>
              <w:jc w:val="center"/>
              <w:rPr>
                <w:rFonts w:ascii="Calibri" w:hAnsi="Calibri" w:cs="Calibri"/>
                <w:color w:val="000000"/>
                <w:sz w:val="20"/>
                <w:szCs w:val="20"/>
              </w:rPr>
            </w:pPr>
            <w:r>
              <w:rPr>
                <w:rFonts w:ascii="Calibri" w:hAnsi="Calibri" w:cs="Calibri"/>
                <w:color w:val="000000"/>
                <w:sz w:val="20"/>
                <w:szCs w:val="20"/>
              </w:rPr>
              <w:t>1</w:t>
            </w:r>
          </w:p>
        </w:tc>
      </w:tr>
      <w:tr w:rsidR="002A4181" w:rsidRPr="00864A81" w:rsidTr="00D03883">
        <w:trPr>
          <w:trHeight w:val="20"/>
        </w:trPr>
        <w:tc>
          <w:tcPr>
            <w:tcW w:w="3609" w:type="dxa"/>
            <w:shd w:val="clear" w:color="auto" w:fill="FFC000"/>
            <w:vAlign w:val="bottom"/>
          </w:tcPr>
          <w:p w:rsidR="002A4181" w:rsidRDefault="002A4181" w:rsidP="002A4181">
            <w:pPr>
              <w:rPr>
                <w:rFonts w:ascii="Calibri" w:hAnsi="Calibri"/>
                <w:color w:val="000000"/>
              </w:rPr>
            </w:pPr>
            <w:r>
              <w:rPr>
                <w:rFonts w:ascii="Calibri" w:hAnsi="Calibri"/>
                <w:color w:val="000000"/>
              </w:rPr>
              <w:t>MERKEZ BİRİMLER TOPLAMI</w:t>
            </w:r>
          </w:p>
        </w:tc>
        <w:tc>
          <w:tcPr>
            <w:tcW w:w="1002" w:type="dxa"/>
            <w:shd w:val="clear" w:color="auto" w:fill="FFC000"/>
            <w:vAlign w:val="bottom"/>
          </w:tcPr>
          <w:p w:rsidR="002A4181" w:rsidRDefault="00A205BF" w:rsidP="002A4181">
            <w:pPr>
              <w:jc w:val="center"/>
              <w:rPr>
                <w:rFonts w:ascii="Calibri" w:hAnsi="Calibri" w:cs="Calibri"/>
                <w:b/>
                <w:bCs/>
                <w:color w:val="000000"/>
              </w:rPr>
            </w:pPr>
            <w:r>
              <w:rPr>
                <w:rFonts w:ascii="Calibri" w:hAnsi="Calibri" w:cs="Calibri"/>
                <w:b/>
                <w:bCs/>
                <w:color w:val="000000"/>
              </w:rPr>
              <w:t>3</w:t>
            </w:r>
            <w:r w:rsidR="00F36F16">
              <w:rPr>
                <w:rFonts w:ascii="Calibri" w:hAnsi="Calibri" w:cs="Calibri"/>
                <w:b/>
                <w:bCs/>
                <w:color w:val="000000"/>
              </w:rPr>
              <w:t>4</w:t>
            </w:r>
          </w:p>
        </w:tc>
        <w:tc>
          <w:tcPr>
            <w:tcW w:w="1002" w:type="dxa"/>
            <w:shd w:val="clear" w:color="auto" w:fill="FFC000"/>
            <w:vAlign w:val="bottom"/>
          </w:tcPr>
          <w:p w:rsidR="002A4181" w:rsidRDefault="007B4A3D" w:rsidP="002A4181">
            <w:pPr>
              <w:jc w:val="center"/>
              <w:rPr>
                <w:rFonts w:ascii="Calibri" w:hAnsi="Calibri" w:cs="Calibri"/>
                <w:b/>
                <w:bCs/>
                <w:color w:val="000000"/>
              </w:rPr>
            </w:pPr>
            <w:r>
              <w:rPr>
                <w:rFonts w:ascii="Calibri" w:hAnsi="Calibri" w:cs="Calibri"/>
                <w:b/>
                <w:bCs/>
                <w:color w:val="000000"/>
              </w:rPr>
              <w:t>0</w:t>
            </w:r>
          </w:p>
        </w:tc>
        <w:tc>
          <w:tcPr>
            <w:tcW w:w="1002" w:type="dxa"/>
            <w:shd w:val="clear" w:color="auto" w:fill="FFC000"/>
            <w:vAlign w:val="bottom"/>
          </w:tcPr>
          <w:p w:rsidR="002A4181" w:rsidRDefault="00A205BF" w:rsidP="002A4181">
            <w:pPr>
              <w:jc w:val="center"/>
              <w:rPr>
                <w:rFonts w:ascii="Calibri" w:hAnsi="Calibri" w:cs="Calibri"/>
                <w:b/>
                <w:bCs/>
                <w:color w:val="000000"/>
              </w:rPr>
            </w:pPr>
            <w:r>
              <w:rPr>
                <w:rFonts w:ascii="Calibri" w:hAnsi="Calibri" w:cs="Calibri"/>
                <w:b/>
                <w:bCs/>
                <w:color w:val="000000"/>
              </w:rPr>
              <w:t>27</w:t>
            </w:r>
          </w:p>
        </w:tc>
        <w:tc>
          <w:tcPr>
            <w:tcW w:w="1003" w:type="dxa"/>
            <w:shd w:val="clear" w:color="auto" w:fill="FFC000"/>
            <w:vAlign w:val="bottom"/>
          </w:tcPr>
          <w:p w:rsidR="002A4181" w:rsidRDefault="00F36F16" w:rsidP="002A4181">
            <w:pPr>
              <w:jc w:val="center"/>
              <w:rPr>
                <w:rFonts w:ascii="Calibri" w:hAnsi="Calibri" w:cs="Calibri"/>
                <w:b/>
                <w:bCs/>
                <w:color w:val="000000"/>
              </w:rPr>
            </w:pPr>
            <w:r>
              <w:rPr>
                <w:rFonts w:ascii="Calibri" w:hAnsi="Calibri" w:cs="Calibri"/>
                <w:b/>
                <w:bCs/>
                <w:color w:val="000000"/>
              </w:rPr>
              <w:t>48</w:t>
            </w:r>
          </w:p>
        </w:tc>
        <w:tc>
          <w:tcPr>
            <w:tcW w:w="1145" w:type="dxa"/>
            <w:shd w:val="clear" w:color="auto" w:fill="FFC000"/>
            <w:vAlign w:val="bottom"/>
          </w:tcPr>
          <w:p w:rsidR="002A4181" w:rsidRDefault="00F36F16" w:rsidP="002A4181">
            <w:pPr>
              <w:jc w:val="center"/>
              <w:rPr>
                <w:rFonts w:ascii="Calibri" w:hAnsi="Calibri" w:cs="Calibri"/>
                <w:b/>
                <w:bCs/>
                <w:color w:val="000000"/>
                <w:sz w:val="24"/>
                <w:szCs w:val="24"/>
              </w:rPr>
            </w:pPr>
            <w:r>
              <w:rPr>
                <w:rFonts w:ascii="Calibri" w:hAnsi="Calibri" w:cs="Calibri"/>
                <w:b/>
                <w:bCs/>
                <w:color w:val="000000"/>
              </w:rPr>
              <w:t>61</w:t>
            </w:r>
          </w:p>
        </w:tc>
        <w:tc>
          <w:tcPr>
            <w:tcW w:w="1145" w:type="dxa"/>
            <w:shd w:val="clear" w:color="auto" w:fill="FFC000"/>
            <w:vAlign w:val="bottom"/>
          </w:tcPr>
          <w:p w:rsidR="002A4181" w:rsidRDefault="00F36F16" w:rsidP="002A4181">
            <w:pPr>
              <w:jc w:val="center"/>
              <w:rPr>
                <w:rFonts w:ascii="Calibri" w:hAnsi="Calibri" w:cs="Calibri"/>
                <w:b/>
                <w:bCs/>
                <w:color w:val="000000"/>
              </w:rPr>
            </w:pPr>
            <w:r>
              <w:rPr>
                <w:rFonts w:ascii="Calibri" w:hAnsi="Calibri" w:cs="Calibri"/>
                <w:b/>
                <w:bCs/>
                <w:color w:val="000000"/>
              </w:rPr>
              <w:t>48</w:t>
            </w:r>
          </w:p>
        </w:tc>
      </w:tr>
      <w:tr w:rsidR="002A4181" w:rsidRPr="00864A81" w:rsidTr="00D03883">
        <w:trPr>
          <w:trHeight w:val="20"/>
        </w:trPr>
        <w:tc>
          <w:tcPr>
            <w:tcW w:w="3609" w:type="dxa"/>
            <w:vAlign w:val="bottom"/>
          </w:tcPr>
          <w:p w:rsidR="002A4181" w:rsidRDefault="00F71B68" w:rsidP="002A4181">
            <w:pPr>
              <w:rPr>
                <w:rFonts w:ascii="Calibri" w:hAnsi="Calibri"/>
                <w:color w:val="000000"/>
                <w:sz w:val="20"/>
                <w:szCs w:val="20"/>
              </w:rPr>
            </w:pPr>
            <w:r>
              <w:rPr>
                <w:rFonts w:ascii="Calibri" w:hAnsi="Calibri"/>
                <w:color w:val="000000"/>
                <w:sz w:val="20"/>
                <w:szCs w:val="20"/>
              </w:rPr>
              <w:t xml:space="preserve">AKYAZI </w:t>
            </w:r>
            <w:r w:rsidR="002A4181">
              <w:rPr>
                <w:rFonts w:ascii="Calibri" w:hAnsi="Calibri"/>
                <w:color w:val="000000"/>
                <w:sz w:val="20"/>
                <w:szCs w:val="20"/>
              </w:rPr>
              <w:t>MALMÜDÜRLÜĞÜ</w:t>
            </w:r>
          </w:p>
        </w:tc>
        <w:tc>
          <w:tcPr>
            <w:tcW w:w="1002" w:type="dxa"/>
            <w:vAlign w:val="bottom"/>
          </w:tcPr>
          <w:p w:rsidR="002A4181" w:rsidRDefault="008C25B7" w:rsidP="002A4181">
            <w:pPr>
              <w:jc w:val="center"/>
              <w:rPr>
                <w:rFonts w:ascii="Calibri" w:hAnsi="Calibri" w:cs="Calibri"/>
                <w:color w:val="000000"/>
                <w:sz w:val="20"/>
                <w:szCs w:val="20"/>
              </w:rPr>
            </w:pPr>
            <w:r>
              <w:rPr>
                <w:rFonts w:ascii="Calibri" w:hAnsi="Calibri" w:cs="Calibri"/>
                <w:color w:val="000000"/>
                <w:sz w:val="20"/>
                <w:szCs w:val="20"/>
              </w:rPr>
              <w:t>2</w:t>
            </w:r>
          </w:p>
        </w:tc>
        <w:tc>
          <w:tcPr>
            <w:tcW w:w="1002" w:type="dxa"/>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vAlign w:val="bottom"/>
          </w:tcPr>
          <w:p w:rsidR="002A4181" w:rsidRDefault="008C25B7" w:rsidP="002A4181">
            <w:pPr>
              <w:jc w:val="center"/>
              <w:rPr>
                <w:rFonts w:ascii="Calibri" w:hAnsi="Calibri" w:cs="Calibri"/>
                <w:color w:val="000000"/>
                <w:sz w:val="20"/>
                <w:szCs w:val="20"/>
              </w:rPr>
            </w:pPr>
            <w:r>
              <w:rPr>
                <w:rFonts w:ascii="Calibri" w:hAnsi="Calibri" w:cs="Calibri"/>
                <w:color w:val="000000"/>
                <w:sz w:val="20"/>
                <w:szCs w:val="20"/>
              </w:rPr>
              <w:t>3</w:t>
            </w:r>
          </w:p>
        </w:tc>
        <w:tc>
          <w:tcPr>
            <w:tcW w:w="1003" w:type="dxa"/>
            <w:vAlign w:val="bottom"/>
          </w:tcPr>
          <w:p w:rsidR="002A4181" w:rsidRDefault="0039366F" w:rsidP="002A4181">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2A4181" w:rsidRDefault="00DA1736" w:rsidP="002A4181">
            <w:pPr>
              <w:jc w:val="center"/>
              <w:rPr>
                <w:rFonts w:ascii="Calibri" w:hAnsi="Calibri" w:cs="Calibri"/>
                <w:color w:val="000000"/>
                <w:sz w:val="20"/>
                <w:szCs w:val="20"/>
              </w:rPr>
            </w:pPr>
            <w:r>
              <w:rPr>
                <w:rFonts w:ascii="Calibri" w:hAnsi="Calibri" w:cs="Calibri"/>
                <w:color w:val="000000"/>
                <w:sz w:val="20"/>
                <w:szCs w:val="20"/>
              </w:rPr>
              <w:t>5</w:t>
            </w:r>
          </w:p>
        </w:tc>
        <w:tc>
          <w:tcPr>
            <w:tcW w:w="1145" w:type="dxa"/>
            <w:shd w:val="clear" w:color="auto" w:fill="F2F2F2" w:themeFill="background1" w:themeFillShade="F2"/>
            <w:vAlign w:val="bottom"/>
          </w:tcPr>
          <w:p w:rsidR="002A4181" w:rsidRDefault="00DA1736"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RPr="00864A81" w:rsidTr="00D03883">
        <w:trPr>
          <w:trHeight w:val="20"/>
        </w:trPr>
        <w:tc>
          <w:tcPr>
            <w:tcW w:w="3609" w:type="dxa"/>
            <w:vAlign w:val="bottom"/>
          </w:tcPr>
          <w:p w:rsidR="002A4181" w:rsidRDefault="00F71B68" w:rsidP="002A4181">
            <w:pPr>
              <w:rPr>
                <w:rFonts w:ascii="Calibri" w:hAnsi="Calibri"/>
                <w:color w:val="000000"/>
                <w:sz w:val="20"/>
                <w:szCs w:val="20"/>
              </w:rPr>
            </w:pPr>
            <w:r>
              <w:rPr>
                <w:rFonts w:ascii="Calibri" w:hAnsi="Calibri"/>
                <w:color w:val="000000"/>
                <w:sz w:val="20"/>
                <w:szCs w:val="20"/>
              </w:rPr>
              <w:t>GEYVE</w:t>
            </w:r>
            <w:r w:rsidR="002A4181">
              <w:rPr>
                <w:rFonts w:ascii="Calibri" w:hAnsi="Calibri"/>
                <w:color w:val="000000"/>
                <w:sz w:val="20"/>
                <w:szCs w:val="20"/>
              </w:rPr>
              <w:t xml:space="preserve"> MALMÜDÜRLÜĞÜ</w:t>
            </w:r>
          </w:p>
        </w:tc>
        <w:tc>
          <w:tcPr>
            <w:tcW w:w="1002" w:type="dxa"/>
            <w:vAlign w:val="bottom"/>
          </w:tcPr>
          <w:p w:rsidR="002A4181" w:rsidRDefault="00402257" w:rsidP="002A4181">
            <w:pPr>
              <w:jc w:val="center"/>
              <w:rPr>
                <w:rFonts w:ascii="Calibri" w:hAnsi="Calibri" w:cs="Calibri"/>
                <w:color w:val="000000"/>
                <w:sz w:val="20"/>
                <w:szCs w:val="20"/>
              </w:rPr>
            </w:pPr>
            <w:r>
              <w:rPr>
                <w:rFonts w:ascii="Calibri" w:hAnsi="Calibri" w:cs="Calibri"/>
                <w:color w:val="000000"/>
                <w:sz w:val="20"/>
                <w:szCs w:val="20"/>
              </w:rPr>
              <w:t>4</w:t>
            </w:r>
          </w:p>
        </w:tc>
        <w:tc>
          <w:tcPr>
            <w:tcW w:w="1002" w:type="dxa"/>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vAlign w:val="bottom"/>
          </w:tcPr>
          <w:p w:rsidR="002A4181" w:rsidRDefault="00D50E25" w:rsidP="002A4181">
            <w:pPr>
              <w:jc w:val="center"/>
              <w:rPr>
                <w:rFonts w:ascii="Calibri" w:hAnsi="Calibri" w:cs="Calibri"/>
                <w:color w:val="000000"/>
                <w:sz w:val="20"/>
                <w:szCs w:val="20"/>
              </w:rPr>
            </w:pPr>
            <w:r>
              <w:rPr>
                <w:rFonts w:ascii="Calibri" w:hAnsi="Calibri" w:cs="Calibri"/>
                <w:color w:val="000000"/>
                <w:sz w:val="20"/>
                <w:szCs w:val="20"/>
              </w:rPr>
              <w:t>1</w:t>
            </w:r>
          </w:p>
        </w:tc>
        <w:tc>
          <w:tcPr>
            <w:tcW w:w="1003" w:type="dxa"/>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2A4181" w:rsidRDefault="00402257" w:rsidP="002A4181">
            <w:pPr>
              <w:jc w:val="center"/>
              <w:rPr>
                <w:rFonts w:ascii="Calibri" w:hAnsi="Calibri" w:cs="Calibri"/>
                <w:color w:val="000000"/>
                <w:sz w:val="20"/>
                <w:szCs w:val="20"/>
              </w:rPr>
            </w:pPr>
            <w:r>
              <w:rPr>
                <w:rFonts w:ascii="Calibri" w:hAnsi="Calibri" w:cs="Calibri"/>
                <w:color w:val="000000"/>
                <w:sz w:val="20"/>
                <w:szCs w:val="20"/>
              </w:rPr>
              <w:t>5</w:t>
            </w:r>
          </w:p>
        </w:tc>
        <w:tc>
          <w:tcPr>
            <w:tcW w:w="1145" w:type="dxa"/>
            <w:shd w:val="clear" w:color="auto" w:fill="F2F2F2" w:themeFill="background1" w:themeFillShade="F2"/>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HENDEK MALMÜDÜRLÜĞÜ</w:t>
            </w:r>
          </w:p>
        </w:tc>
        <w:tc>
          <w:tcPr>
            <w:tcW w:w="1002" w:type="dxa"/>
            <w:vAlign w:val="bottom"/>
          </w:tcPr>
          <w:p w:rsidR="00DA1736" w:rsidRDefault="008C25B7" w:rsidP="00DA1736">
            <w:pPr>
              <w:jc w:val="center"/>
              <w:rPr>
                <w:rFonts w:ascii="Calibri" w:hAnsi="Calibri" w:cs="Calibri"/>
                <w:color w:val="000000"/>
                <w:sz w:val="20"/>
                <w:szCs w:val="20"/>
              </w:rPr>
            </w:pPr>
            <w:r>
              <w:rPr>
                <w:rFonts w:ascii="Calibri" w:hAnsi="Calibri" w:cs="Calibri"/>
                <w:color w:val="000000"/>
                <w:sz w:val="20"/>
                <w:szCs w:val="20"/>
              </w:rPr>
              <w:t>4</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8C25B7" w:rsidP="00DA1736">
            <w:pPr>
              <w:jc w:val="center"/>
              <w:rPr>
                <w:rFonts w:ascii="Calibri" w:hAnsi="Calibri" w:cs="Calibri"/>
                <w:color w:val="000000"/>
                <w:sz w:val="20"/>
                <w:szCs w:val="20"/>
              </w:rPr>
            </w:pPr>
            <w:r>
              <w:rPr>
                <w:rFonts w:ascii="Calibri" w:hAnsi="Calibri" w:cs="Calibri"/>
                <w:color w:val="000000"/>
                <w:sz w:val="20"/>
                <w:szCs w:val="20"/>
              </w:rPr>
              <w:t>5</w:t>
            </w:r>
          </w:p>
        </w:tc>
        <w:tc>
          <w:tcPr>
            <w:tcW w:w="1003"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9</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KARASU MALMÜDÜRLÜĞÜ</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3</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3</w:t>
            </w:r>
          </w:p>
        </w:tc>
        <w:tc>
          <w:tcPr>
            <w:tcW w:w="1003"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6</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KAYNARCA MALMÜDÜRLÜĞÜ</w:t>
            </w:r>
          </w:p>
        </w:tc>
        <w:tc>
          <w:tcPr>
            <w:tcW w:w="1002"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2</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2</w:t>
            </w:r>
          </w:p>
        </w:tc>
        <w:tc>
          <w:tcPr>
            <w:tcW w:w="1003"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4</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SAPANCA MALMÜDÜRLÜĞÜ</w:t>
            </w:r>
          </w:p>
        </w:tc>
        <w:tc>
          <w:tcPr>
            <w:tcW w:w="1002" w:type="dxa"/>
            <w:vAlign w:val="bottom"/>
          </w:tcPr>
          <w:p w:rsidR="00DA1736" w:rsidRDefault="008C25B7" w:rsidP="00DA1736">
            <w:pPr>
              <w:jc w:val="center"/>
              <w:rPr>
                <w:rFonts w:ascii="Calibri" w:hAnsi="Calibri" w:cs="Calibri"/>
                <w:color w:val="000000"/>
                <w:sz w:val="20"/>
                <w:szCs w:val="20"/>
              </w:rPr>
            </w:pPr>
            <w:r>
              <w:rPr>
                <w:rFonts w:ascii="Calibri" w:hAnsi="Calibri" w:cs="Calibri"/>
                <w:color w:val="000000"/>
                <w:sz w:val="20"/>
                <w:szCs w:val="20"/>
              </w:rPr>
              <w:t>3</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8C25B7" w:rsidP="00DA1736">
            <w:pPr>
              <w:jc w:val="center"/>
              <w:rPr>
                <w:rFonts w:ascii="Calibri" w:hAnsi="Calibri" w:cs="Calibri"/>
                <w:color w:val="000000"/>
                <w:sz w:val="20"/>
                <w:szCs w:val="20"/>
              </w:rPr>
            </w:pPr>
            <w:r>
              <w:rPr>
                <w:rFonts w:ascii="Calibri" w:hAnsi="Calibri" w:cs="Calibri"/>
                <w:color w:val="000000"/>
                <w:sz w:val="20"/>
                <w:szCs w:val="20"/>
              </w:rPr>
              <w:t>2</w:t>
            </w:r>
          </w:p>
        </w:tc>
        <w:tc>
          <w:tcPr>
            <w:tcW w:w="1003"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5</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KOCAALİ MALMÜDÜRLÜĞÜ</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0</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402257" w:rsidP="00DA1736">
            <w:pPr>
              <w:jc w:val="center"/>
              <w:rPr>
                <w:rFonts w:ascii="Calibri" w:hAnsi="Calibri" w:cs="Calibri"/>
                <w:color w:val="000000"/>
                <w:sz w:val="20"/>
                <w:szCs w:val="20"/>
              </w:rPr>
            </w:pPr>
            <w:r>
              <w:rPr>
                <w:rFonts w:ascii="Calibri" w:hAnsi="Calibri" w:cs="Calibri"/>
                <w:color w:val="000000"/>
                <w:sz w:val="20"/>
                <w:szCs w:val="20"/>
              </w:rPr>
              <w:t>3</w:t>
            </w:r>
          </w:p>
        </w:tc>
        <w:tc>
          <w:tcPr>
            <w:tcW w:w="1003" w:type="dxa"/>
          </w:tcPr>
          <w:p w:rsidR="00DA1736" w:rsidRDefault="00DA1736" w:rsidP="00DA1736">
            <w:pPr>
              <w:jc w:val="center"/>
            </w:pPr>
            <w:r w:rsidRPr="00681794">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402257" w:rsidP="00DA1736">
            <w:pPr>
              <w:jc w:val="center"/>
              <w:rPr>
                <w:rFonts w:ascii="Calibri" w:hAnsi="Calibri" w:cs="Calibri"/>
                <w:color w:val="000000"/>
                <w:sz w:val="20"/>
                <w:szCs w:val="20"/>
              </w:rPr>
            </w:pPr>
            <w:r>
              <w:rPr>
                <w:rFonts w:ascii="Calibri" w:hAnsi="Calibri" w:cs="Calibri"/>
                <w:color w:val="000000"/>
                <w:sz w:val="20"/>
                <w:szCs w:val="20"/>
              </w:rPr>
              <w:t>3</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PAMUKOVA MALMÜDÜRLÜĞÜ</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2</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3</w:t>
            </w:r>
          </w:p>
        </w:tc>
        <w:tc>
          <w:tcPr>
            <w:tcW w:w="1003" w:type="dxa"/>
          </w:tcPr>
          <w:p w:rsidR="00DA1736" w:rsidRDefault="00DA1736" w:rsidP="00DA1736">
            <w:pPr>
              <w:jc w:val="center"/>
            </w:pPr>
            <w:r w:rsidRPr="00681794">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5</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TARAKLI MALMÜDÜRLÜĞÜ</w:t>
            </w:r>
          </w:p>
        </w:tc>
        <w:tc>
          <w:tcPr>
            <w:tcW w:w="1002"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1</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1</w:t>
            </w:r>
          </w:p>
        </w:tc>
        <w:tc>
          <w:tcPr>
            <w:tcW w:w="1003" w:type="dxa"/>
          </w:tcPr>
          <w:p w:rsidR="00DA1736" w:rsidRDefault="00DA1736" w:rsidP="00DA1736">
            <w:pPr>
              <w:jc w:val="center"/>
            </w:pPr>
            <w:r w:rsidRPr="00681794">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2</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SÖĞÜTLÜ MALMÜDÜRLÜĞÜ</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1</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3</w:t>
            </w:r>
          </w:p>
        </w:tc>
        <w:tc>
          <w:tcPr>
            <w:tcW w:w="1003" w:type="dxa"/>
          </w:tcPr>
          <w:p w:rsidR="00DA1736" w:rsidRDefault="00DA1736" w:rsidP="00DA1736">
            <w:pPr>
              <w:jc w:val="center"/>
            </w:pPr>
            <w:r w:rsidRPr="00681794">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4</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E5508B"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FERİZLİ MALMÜDÜRLÜĞÜ</w:t>
            </w:r>
          </w:p>
        </w:tc>
        <w:tc>
          <w:tcPr>
            <w:tcW w:w="1002" w:type="dxa"/>
            <w:vAlign w:val="bottom"/>
          </w:tcPr>
          <w:p w:rsidR="00DA1736" w:rsidRDefault="00282946" w:rsidP="00DA1736">
            <w:pPr>
              <w:jc w:val="center"/>
              <w:rPr>
                <w:rFonts w:ascii="Calibri" w:hAnsi="Calibri" w:cs="Calibri"/>
                <w:color w:val="000000"/>
                <w:sz w:val="20"/>
                <w:szCs w:val="20"/>
              </w:rPr>
            </w:pPr>
            <w:r>
              <w:rPr>
                <w:rFonts w:ascii="Calibri" w:hAnsi="Calibri" w:cs="Calibri"/>
                <w:color w:val="000000"/>
                <w:sz w:val="20"/>
                <w:szCs w:val="20"/>
              </w:rPr>
              <w:t>1</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707496" w:rsidP="00DA1736">
            <w:pPr>
              <w:jc w:val="center"/>
              <w:rPr>
                <w:rFonts w:ascii="Calibri" w:hAnsi="Calibri" w:cs="Calibri"/>
                <w:color w:val="000000"/>
                <w:sz w:val="20"/>
                <w:szCs w:val="20"/>
              </w:rPr>
            </w:pPr>
            <w:r>
              <w:rPr>
                <w:rFonts w:ascii="Calibri" w:hAnsi="Calibri" w:cs="Calibri"/>
                <w:color w:val="000000"/>
                <w:sz w:val="20"/>
                <w:szCs w:val="20"/>
              </w:rPr>
              <w:t>2</w:t>
            </w:r>
          </w:p>
        </w:tc>
        <w:tc>
          <w:tcPr>
            <w:tcW w:w="1003" w:type="dxa"/>
          </w:tcPr>
          <w:p w:rsidR="00DA1736" w:rsidRDefault="00DA1736" w:rsidP="00DA1736">
            <w:pPr>
              <w:jc w:val="center"/>
            </w:pPr>
            <w:r w:rsidRPr="00681794">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707496" w:rsidP="00DA1736">
            <w:pPr>
              <w:jc w:val="center"/>
              <w:rPr>
                <w:rFonts w:ascii="Calibri" w:hAnsi="Calibri" w:cs="Calibri"/>
                <w:color w:val="000000"/>
                <w:sz w:val="20"/>
                <w:szCs w:val="20"/>
              </w:rPr>
            </w:pPr>
            <w:r>
              <w:rPr>
                <w:rFonts w:ascii="Calibri" w:hAnsi="Calibri" w:cs="Calibri"/>
                <w:color w:val="000000"/>
                <w:sz w:val="20"/>
                <w:szCs w:val="20"/>
              </w:rPr>
              <w:t>3</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E5508B" w:rsidTr="00682538">
        <w:trPr>
          <w:trHeight w:val="187"/>
        </w:trPr>
        <w:tc>
          <w:tcPr>
            <w:tcW w:w="3609" w:type="dxa"/>
            <w:tcBorders>
              <w:bottom w:val="single" w:sz="4" w:space="0" w:color="000000" w:themeColor="text1"/>
            </w:tcBorders>
            <w:vAlign w:val="bottom"/>
          </w:tcPr>
          <w:p w:rsidR="00DA1736" w:rsidRDefault="00DA1736" w:rsidP="00DA1736">
            <w:pPr>
              <w:rPr>
                <w:rFonts w:ascii="Calibri" w:hAnsi="Calibri"/>
                <w:color w:val="000000"/>
                <w:sz w:val="20"/>
                <w:szCs w:val="20"/>
              </w:rPr>
            </w:pPr>
            <w:r>
              <w:rPr>
                <w:rFonts w:ascii="Calibri" w:hAnsi="Calibri"/>
                <w:color w:val="000000"/>
                <w:sz w:val="20"/>
                <w:szCs w:val="20"/>
              </w:rPr>
              <w:t>KARAPÜRÇEK MALMÜDÜRLÜĞÜ</w:t>
            </w:r>
          </w:p>
        </w:tc>
        <w:tc>
          <w:tcPr>
            <w:tcW w:w="1002" w:type="dxa"/>
            <w:tcBorders>
              <w:bottom w:val="single" w:sz="4" w:space="0" w:color="000000" w:themeColor="text1"/>
            </w:tcBorders>
            <w:vAlign w:val="bottom"/>
          </w:tcPr>
          <w:p w:rsidR="00DA1736" w:rsidRDefault="00E75FC8" w:rsidP="00DA1736">
            <w:pPr>
              <w:jc w:val="center"/>
              <w:rPr>
                <w:rFonts w:ascii="Calibri" w:hAnsi="Calibri" w:cs="Calibri"/>
                <w:color w:val="000000"/>
                <w:sz w:val="20"/>
                <w:szCs w:val="20"/>
              </w:rPr>
            </w:pPr>
            <w:r>
              <w:rPr>
                <w:rFonts w:ascii="Calibri" w:hAnsi="Calibri" w:cs="Calibri"/>
                <w:color w:val="000000"/>
                <w:sz w:val="20"/>
                <w:szCs w:val="20"/>
              </w:rPr>
              <w:t>2</w:t>
            </w:r>
          </w:p>
        </w:tc>
        <w:tc>
          <w:tcPr>
            <w:tcW w:w="1002" w:type="dxa"/>
            <w:tcBorders>
              <w:bottom w:val="single" w:sz="4" w:space="0" w:color="000000" w:themeColor="text1"/>
            </w:tcBorders>
          </w:tcPr>
          <w:p w:rsidR="00DA1736" w:rsidRDefault="00DA1736" w:rsidP="00DA1736">
            <w:pPr>
              <w:jc w:val="center"/>
            </w:pPr>
            <w:r w:rsidRPr="0063112D">
              <w:rPr>
                <w:rFonts w:ascii="Calibri" w:hAnsi="Calibri" w:cs="Calibri"/>
                <w:color w:val="000000"/>
                <w:sz w:val="20"/>
                <w:szCs w:val="20"/>
              </w:rPr>
              <w:t>0</w:t>
            </w:r>
          </w:p>
        </w:tc>
        <w:tc>
          <w:tcPr>
            <w:tcW w:w="1002" w:type="dxa"/>
            <w:tcBorders>
              <w:bottom w:val="single" w:sz="4" w:space="0" w:color="000000" w:themeColor="text1"/>
            </w:tcBorders>
            <w:vAlign w:val="bottom"/>
          </w:tcPr>
          <w:p w:rsidR="00DA1736" w:rsidRDefault="00E75FC8" w:rsidP="00DA1736">
            <w:pPr>
              <w:jc w:val="center"/>
              <w:rPr>
                <w:rFonts w:ascii="Calibri" w:hAnsi="Calibri" w:cs="Calibri"/>
                <w:color w:val="000000"/>
                <w:sz w:val="20"/>
                <w:szCs w:val="20"/>
              </w:rPr>
            </w:pPr>
            <w:r>
              <w:rPr>
                <w:rFonts w:ascii="Calibri" w:hAnsi="Calibri" w:cs="Calibri"/>
                <w:color w:val="000000"/>
                <w:sz w:val="20"/>
                <w:szCs w:val="20"/>
              </w:rPr>
              <w:t>2</w:t>
            </w:r>
          </w:p>
        </w:tc>
        <w:tc>
          <w:tcPr>
            <w:tcW w:w="1003" w:type="dxa"/>
            <w:tcBorders>
              <w:bottom w:val="single" w:sz="4" w:space="0" w:color="000000" w:themeColor="text1"/>
            </w:tcBorders>
          </w:tcPr>
          <w:p w:rsidR="00DA1736" w:rsidRDefault="00DA1736" w:rsidP="00DA1736">
            <w:pPr>
              <w:jc w:val="center"/>
            </w:pPr>
            <w:r w:rsidRPr="00681794">
              <w:rPr>
                <w:rFonts w:ascii="Calibri" w:hAnsi="Calibri" w:cs="Calibri"/>
                <w:color w:val="000000"/>
                <w:sz w:val="20"/>
                <w:szCs w:val="20"/>
              </w:rPr>
              <w:t>1</w:t>
            </w:r>
          </w:p>
        </w:tc>
        <w:tc>
          <w:tcPr>
            <w:tcW w:w="1145" w:type="dxa"/>
            <w:tcBorders>
              <w:bottom w:val="single" w:sz="4" w:space="0" w:color="000000" w:themeColor="text1"/>
            </w:tcBorders>
            <w:shd w:val="clear" w:color="auto" w:fill="F2F2F2" w:themeFill="background1" w:themeFillShade="F2"/>
            <w:vAlign w:val="bottom"/>
          </w:tcPr>
          <w:p w:rsidR="00DA1736" w:rsidRDefault="00282946" w:rsidP="00DA1736">
            <w:pPr>
              <w:jc w:val="center"/>
              <w:rPr>
                <w:rFonts w:ascii="Calibri" w:hAnsi="Calibri" w:cs="Calibri"/>
                <w:color w:val="000000"/>
                <w:sz w:val="20"/>
                <w:szCs w:val="20"/>
              </w:rPr>
            </w:pPr>
            <w:r>
              <w:rPr>
                <w:rFonts w:ascii="Calibri" w:hAnsi="Calibri" w:cs="Calibri"/>
                <w:color w:val="000000"/>
                <w:sz w:val="20"/>
                <w:szCs w:val="20"/>
              </w:rPr>
              <w:t>4</w:t>
            </w:r>
          </w:p>
        </w:tc>
        <w:tc>
          <w:tcPr>
            <w:tcW w:w="1145" w:type="dxa"/>
            <w:tcBorders>
              <w:bottom w:val="single" w:sz="4" w:space="0" w:color="000000" w:themeColor="text1"/>
            </w:tcBorders>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F71B68" w:rsidRPr="00E5508B" w:rsidTr="00F71B68">
        <w:trPr>
          <w:trHeight w:val="218"/>
        </w:trPr>
        <w:tc>
          <w:tcPr>
            <w:tcW w:w="3609" w:type="dxa"/>
            <w:tcBorders>
              <w:bottom w:val="single" w:sz="4" w:space="0" w:color="000000" w:themeColor="text1"/>
            </w:tcBorders>
            <w:vAlign w:val="bottom"/>
          </w:tcPr>
          <w:p w:rsidR="00F71B68" w:rsidRDefault="00F71B68" w:rsidP="002A4181">
            <w:pPr>
              <w:rPr>
                <w:rFonts w:ascii="Calibri" w:hAnsi="Calibri"/>
                <w:color w:val="000000"/>
                <w:sz w:val="20"/>
                <w:szCs w:val="20"/>
              </w:rPr>
            </w:pPr>
            <w:r>
              <w:rPr>
                <w:rFonts w:ascii="Calibri" w:hAnsi="Calibri"/>
                <w:color w:val="000000"/>
                <w:sz w:val="20"/>
                <w:szCs w:val="20"/>
              </w:rPr>
              <w:t>ADAPAZARI MALMÜDÜRLÜĞÜ</w:t>
            </w:r>
          </w:p>
        </w:tc>
        <w:tc>
          <w:tcPr>
            <w:tcW w:w="1002"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3</w:t>
            </w:r>
          </w:p>
        </w:tc>
        <w:tc>
          <w:tcPr>
            <w:tcW w:w="1002"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6</w:t>
            </w:r>
          </w:p>
        </w:tc>
        <w:tc>
          <w:tcPr>
            <w:tcW w:w="1003"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c>
          <w:tcPr>
            <w:tcW w:w="1145" w:type="dxa"/>
            <w:tcBorders>
              <w:bottom w:val="single" w:sz="4" w:space="0" w:color="000000" w:themeColor="text1"/>
            </w:tcBorders>
            <w:shd w:val="clear" w:color="auto" w:fill="F2F2F2" w:themeFill="background1" w:themeFillShade="F2"/>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9</w:t>
            </w:r>
          </w:p>
        </w:tc>
        <w:tc>
          <w:tcPr>
            <w:tcW w:w="1145" w:type="dxa"/>
            <w:tcBorders>
              <w:bottom w:val="single" w:sz="4" w:space="0" w:color="000000" w:themeColor="text1"/>
            </w:tcBorders>
            <w:shd w:val="clear" w:color="auto" w:fill="F2F2F2" w:themeFill="background1" w:themeFillShade="F2"/>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r>
      <w:tr w:rsidR="00F71B68" w:rsidRPr="00E5508B" w:rsidTr="00F71B68">
        <w:trPr>
          <w:trHeight w:val="236"/>
        </w:trPr>
        <w:tc>
          <w:tcPr>
            <w:tcW w:w="3609" w:type="dxa"/>
            <w:tcBorders>
              <w:bottom w:val="single" w:sz="4" w:space="0" w:color="000000" w:themeColor="text1"/>
            </w:tcBorders>
            <w:vAlign w:val="bottom"/>
          </w:tcPr>
          <w:p w:rsidR="00F71B68" w:rsidRDefault="00F71B68" w:rsidP="002A4181">
            <w:pPr>
              <w:rPr>
                <w:rFonts w:ascii="Calibri" w:hAnsi="Calibri"/>
                <w:color w:val="000000"/>
                <w:sz w:val="20"/>
                <w:szCs w:val="20"/>
              </w:rPr>
            </w:pPr>
            <w:r>
              <w:rPr>
                <w:rFonts w:ascii="Calibri" w:hAnsi="Calibri"/>
                <w:color w:val="000000"/>
                <w:sz w:val="20"/>
                <w:szCs w:val="20"/>
              </w:rPr>
              <w:t>ARİFİYE MALMÜDÜRLÜĞÜ</w:t>
            </w:r>
          </w:p>
        </w:tc>
        <w:tc>
          <w:tcPr>
            <w:tcW w:w="1002" w:type="dxa"/>
            <w:tcBorders>
              <w:bottom w:val="single" w:sz="4" w:space="0" w:color="000000" w:themeColor="text1"/>
            </w:tcBorders>
            <w:vAlign w:val="bottom"/>
          </w:tcPr>
          <w:p w:rsidR="00F71B68" w:rsidRDefault="00402257" w:rsidP="002A4181">
            <w:pPr>
              <w:jc w:val="center"/>
              <w:rPr>
                <w:rFonts w:ascii="Calibri" w:hAnsi="Calibri" w:cs="Calibri"/>
                <w:color w:val="000000"/>
                <w:sz w:val="20"/>
                <w:szCs w:val="20"/>
              </w:rPr>
            </w:pPr>
            <w:r>
              <w:rPr>
                <w:rFonts w:ascii="Calibri" w:hAnsi="Calibri" w:cs="Calibri"/>
                <w:color w:val="000000"/>
                <w:sz w:val="20"/>
                <w:szCs w:val="20"/>
              </w:rPr>
              <w:t>3</w:t>
            </w:r>
          </w:p>
        </w:tc>
        <w:tc>
          <w:tcPr>
            <w:tcW w:w="1002"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tcBorders>
              <w:bottom w:val="single" w:sz="4" w:space="0" w:color="000000" w:themeColor="text1"/>
            </w:tcBorders>
            <w:vAlign w:val="bottom"/>
          </w:tcPr>
          <w:p w:rsidR="00F71B68" w:rsidRDefault="00E75FC8" w:rsidP="002A4181">
            <w:pPr>
              <w:jc w:val="center"/>
              <w:rPr>
                <w:rFonts w:ascii="Calibri" w:hAnsi="Calibri" w:cs="Calibri"/>
                <w:color w:val="000000"/>
                <w:sz w:val="20"/>
                <w:szCs w:val="20"/>
              </w:rPr>
            </w:pPr>
            <w:r>
              <w:rPr>
                <w:rFonts w:ascii="Calibri" w:hAnsi="Calibri" w:cs="Calibri"/>
                <w:color w:val="000000"/>
                <w:sz w:val="20"/>
                <w:szCs w:val="20"/>
              </w:rPr>
              <w:t>2</w:t>
            </w:r>
          </w:p>
        </w:tc>
        <w:tc>
          <w:tcPr>
            <w:tcW w:w="1003"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c>
          <w:tcPr>
            <w:tcW w:w="1145" w:type="dxa"/>
            <w:tcBorders>
              <w:bottom w:val="single" w:sz="4" w:space="0" w:color="000000" w:themeColor="text1"/>
            </w:tcBorders>
            <w:shd w:val="clear" w:color="auto" w:fill="F2F2F2" w:themeFill="background1" w:themeFillShade="F2"/>
            <w:vAlign w:val="bottom"/>
          </w:tcPr>
          <w:p w:rsidR="00F71B68" w:rsidRDefault="00402257" w:rsidP="002A4181">
            <w:pPr>
              <w:jc w:val="center"/>
              <w:rPr>
                <w:rFonts w:ascii="Calibri" w:hAnsi="Calibri" w:cs="Calibri"/>
                <w:color w:val="000000"/>
                <w:sz w:val="20"/>
                <w:szCs w:val="20"/>
              </w:rPr>
            </w:pPr>
            <w:r>
              <w:rPr>
                <w:rFonts w:ascii="Calibri" w:hAnsi="Calibri" w:cs="Calibri"/>
                <w:color w:val="000000"/>
                <w:sz w:val="20"/>
                <w:szCs w:val="20"/>
              </w:rPr>
              <w:t>5</w:t>
            </w:r>
          </w:p>
        </w:tc>
        <w:tc>
          <w:tcPr>
            <w:tcW w:w="1145" w:type="dxa"/>
            <w:tcBorders>
              <w:bottom w:val="single" w:sz="4" w:space="0" w:color="000000" w:themeColor="text1"/>
            </w:tcBorders>
            <w:shd w:val="clear" w:color="auto" w:fill="F2F2F2" w:themeFill="background1" w:themeFillShade="F2"/>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r>
      <w:tr w:rsidR="00F71B68" w:rsidRPr="00E5508B" w:rsidTr="00F71B68">
        <w:trPr>
          <w:trHeight w:val="268"/>
        </w:trPr>
        <w:tc>
          <w:tcPr>
            <w:tcW w:w="3609" w:type="dxa"/>
            <w:tcBorders>
              <w:bottom w:val="single" w:sz="4" w:space="0" w:color="000000" w:themeColor="text1"/>
            </w:tcBorders>
            <w:vAlign w:val="bottom"/>
          </w:tcPr>
          <w:p w:rsidR="00F71B68" w:rsidRDefault="00F71B68" w:rsidP="002A4181">
            <w:pPr>
              <w:rPr>
                <w:rFonts w:ascii="Calibri" w:hAnsi="Calibri"/>
                <w:color w:val="000000"/>
                <w:sz w:val="20"/>
                <w:szCs w:val="20"/>
              </w:rPr>
            </w:pPr>
            <w:r>
              <w:rPr>
                <w:rFonts w:ascii="Calibri" w:hAnsi="Calibri"/>
                <w:color w:val="000000"/>
                <w:sz w:val="20"/>
                <w:szCs w:val="20"/>
              </w:rPr>
              <w:t>ERENLER MALMÜDÜRLÜĞÜ</w:t>
            </w:r>
          </w:p>
        </w:tc>
        <w:tc>
          <w:tcPr>
            <w:tcW w:w="1002" w:type="dxa"/>
            <w:tcBorders>
              <w:bottom w:val="single" w:sz="4" w:space="0" w:color="000000" w:themeColor="text1"/>
            </w:tcBorders>
            <w:vAlign w:val="bottom"/>
          </w:tcPr>
          <w:p w:rsidR="00F71B68" w:rsidRDefault="008B49FC" w:rsidP="002A4181">
            <w:pPr>
              <w:jc w:val="center"/>
              <w:rPr>
                <w:rFonts w:ascii="Calibri" w:hAnsi="Calibri" w:cs="Calibri"/>
                <w:color w:val="000000"/>
                <w:sz w:val="20"/>
                <w:szCs w:val="20"/>
              </w:rPr>
            </w:pPr>
            <w:r>
              <w:rPr>
                <w:rFonts w:ascii="Calibri" w:hAnsi="Calibri" w:cs="Calibri"/>
                <w:color w:val="000000"/>
                <w:sz w:val="20"/>
                <w:szCs w:val="20"/>
              </w:rPr>
              <w:t>2</w:t>
            </w:r>
          </w:p>
        </w:tc>
        <w:tc>
          <w:tcPr>
            <w:tcW w:w="1002"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tcBorders>
              <w:bottom w:val="single" w:sz="4" w:space="0" w:color="000000" w:themeColor="text1"/>
            </w:tcBorders>
            <w:vAlign w:val="bottom"/>
          </w:tcPr>
          <w:p w:rsidR="00F71B68" w:rsidRDefault="008B49FC" w:rsidP="002A4181">
            <w:pPr>
              <w:jc w:val="center"/>
              <w:rPr>
                <w:rFonts w:ascii="Calibri" w:hAnsi="Calibri" w:cs="Calibri"/>
                <w:color w:val="000000"/>
                <w:sz w:val="20"/>
                <w:szCs w:val="20"/>
              </w:rPr>
            </w:pPr>
            <w:r>
              <w:rPr>
                <w:rFonts w:ascii="Calibri" w:hAnsi="Calibri" w:cs="Calibri"/>
                <w:color w:val="000000"/>
                <w:sz w:val="20"/>
                <w:szCs w:val="20"/>
              </w:rPr>
              <w:t>2</w:t>
            </w:r>
          </w:p>
        </w:tc>
        <w:tc>
          <w:tcPr>
            <w:tcW w:w="1003" w:type="dxa"/>
            <w:tcBorders>
              <w:bottom w:val="single" w:sz="4" w:space="0" w:color="000000" w:themeColor="text1"/>
            </w:tcBorders>
            <w:vAlign w:val="bottom"/>
          </w:tcPr>
          <w:p w:rsidR="00F71B68" w:rsidRDefault="00402257" w:rsidP="002A4181">
            <w:pPr>
              <w:jc w:val="center"/>
              <w:rPr>
                <w:rFonts w:ascii="Calibri" w:hAnsi="Calibri" w:cs="Calibri"/>
                <w:color w:val="000000"/>
                <w:sz w:val="20"/>
                <w:szCs w:val="20"/>
              </w:rPr>
            </w:pPr>
            <w:r>
              <w:rPr>
                <w:rFonts w:ascii="Calibri" w:hAnsi="Calibri" w:cs="Calibri"/>
                <w:color w:val="000000"/>
                <w:sz w:val="20"/>
                <w:szCs w:val="20"/>
              </w:rPr>
              <w:t>2</w:t>
            </w:r>
          </w:p>
        </w:tc>
        <w:tc>
          <w:tcPr>
            <w:tcW w:w="1145" w:type="dxa"/>
            <w:tcBorders>
              <w:bottom w:val="single" w:sz="4" w:space="0" w:color="000000" w:themeColor="text1"/>
            </w:tcBorders>
            <w:shd w:val="clear" w:color="auto" w:fill="F2F2F2" w:themeFill="background1" w:themeFillShade="F2"/>
            <w:vAlign w:val="bottom"/>
          </w:tcPr>
          <w:p w:rsidR="00F71B68" w:rsidRDefault="008B49FC" w:rsidP="002A4181">
            <w:pPr>
              <w:jc w:val="center"/>
              <w:rPr>
                <w:rFonts w:ascii="Calibri" w:hAnsi="Calibri" w:cs="Calibri"/>
                <w:color w:val="000000"/>
                <w:sz w:val="20"/>
                <w:szCs w:val="20"/>
              </w:rPr>
            </w:pPr>
            <w:r>
              <w:rPr>
                <w:rFonts w:ascii="Calibri" w:hAnsi="Calibri" w:cs="Calibri"/>
                <w:color w:val="000000"/>
                <w:sz w:val="20"/>
                <w:szCs w:val="20"/>
              </w:rPr>
              <w:t>4</w:t>
            </w:r>
          </w:p>
        </w:tc>
        <w:tc>
          <w:tcPr>
            <w:tcW w:w="1145" w:type="dxa"/>
            <w:tcBorders>
              <w:bottom w:val="single" w:sz="4" w:space="0" w:color="000000" w:themeColor="text1"/>
            </w:tcBorders>
            <w:shd w:val="clear" w:color="auto" w:fill="F2F2F2" w:themeFill="background1" w:themeFillShade="F2"/>
            <w:vAlign w:val="bottom"/>
          </w:tcPr>
          <w:p w:rsidR="00F71B68" w:rsidRDefault="00402257" w:rsidP="002A4181">
            <w:pPr>
              <w:jc w:val="center"/>
              <w:rPr>
                <w:rFonts w:ascii="Calibri" w:hAnsi="Calibri" w:cs="Calibri"/>
                <w:color w:val="000000"/>
                <w:sz w:val="20"/>
                <w:szCs w:val="20"/>
              </w:rPr>
            </w:pPr>
            <w:r>
              <w:rPr>
                <w:rFonts w:ascii="Calibri" w:hAnsi="Calibri" w:cs="Calibri"/>
                <w:color w:val="000000"/>
                <w:sz w:val="20"/>
                <w:szCs w:val="20"/>
              </w:rPr>
              <w:t>2</w:t>
            </w:r>
          </w:p>
        </w:tc>
      </w:tr>
      <w:tr w:rsidR="00F71B68" w:rsidRPr="00E5508B" w:rsidTr="00F71B68">
        <w:trPr>
          <w:trHeight w:val="286"/>
        </w:trPr>
        <w:tc>
          <w:tcPr>
            <w:tcW w:w="3609" w:type="dxa"/>
            <w:tcBorders>
              <w:bottom w:val="single" w:sz="4" w:space="0" w:color="000000" w:themeColor="text1"/>
            </w:tcBorders>
            <w:vAlign w:val="bottom"/>
          </w:tcPr>
          <w:p w:rsidR="00F71B68" w:rsidRDefault="00F71B68" w:rsidP="002A4181">
            <w:pPr>
              <w:rPr>
                <w:rFonts w:ascii="Calibri" w:hAnsi="Calibri"/>
                <w:color w:val="000000"/>
                <w:sz w:val="20"/>
                <w:szCs w:val="20"/>
              </w:rPr>
            </w:pPr>
            <w:r>
              <w:rPr>
                <w:rFonts w:ascii="Calibri" w:hAnsi="Calibri"/>
                <w:color w:val="000000"/>
                <w:sz w:val="20"/>
                <w:szCs w:val="20"/>
              </w:rPr>
              <w:t>SERDİVAN MALMÜDÜRLÜĞÜ</w:t>
            </w:r>
          </w:p>
        </w:tc>
        <w:tc>
          <w:tcPr>
            <w:tcW w:w="1002" w:type="dxa"/>
            <w:tcBorders>
              <w:bottom w:val="single" w:sz="4" w:space="0" w:color="000000" w:themeColor="text1"/>
            </w:tcBorders>
            <w:vAlign w:val="bottom"/>
          </w:tcPr>
          <w:p w:rsidR="00F71B68" w:rsidRDefault="008B49FC" w:rsidP="002A4181">
            <w:pPr>
              <w:jc w:val="center"/>
              <w:rPr>
                <w:rFonts w:ascii="Calibri" w:hAnsi="Calibri" w:cs="Calibri"/>
                <w:color w:val="000000"/>
                <w:sz w:val="20"/>
                <w:szCs w:val="20"/>
              </w:rPr>
            </w:pPr>
            <w:r>
              <w:rPr>
                <w:rFonts w:ascii="Calibri" w:hAnsi="Calibri" w:cs="Calibri"/>
                <w:color w:val="000000"/>
                <w:sz w:val="20"/>
                <w:szCs w:val="20"/>
              </w:rPr>
              <w:t>2</w:t>
            </w:r>
          </w:p>
        </w:tc>
        <w:tc>
          <w:tcPr>
            <w:tcW w:w="1002"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tcBorders>
              <w:bottom w:val="single" w:sz="4" w:space="0" w:color="000000" w:themeColor="text1"/>
            </w:tcBorders>
            <w:vAlign w:val="bottom"/>
          </w:tcPr>
          <w:p w:rsidR="00F71B68" w:rsidRDefault="008B49FC" w:rsidP="002A4181">
            <w:pPr>
              <w:jc w:val="center"/>
              <w:rPr>
                <w:rFonts w:ascii="Calibri" w:hAnsi="Calibri" w:cs="Calibri"/>
                <w:color w:val="000000"/>
                <w:sz w:val="20"/>
                <w:szCs w:val="20"/>
              </w:rPr>
            </w:pPr>
            <w:r>
              <w:rPr>
                <w:rFonts w:ascii="Calibri" w:hAnsi="Calibri" w:cs="Calibri"/>
                <w:color w:val="000000"/>
                <w:sz w:val="20"/>
                <w:szCs w:val="20"/>
              </w:rPr>
              <w:t>3</w:t>
            </w:r>
          </w:p>
        </w:tc>
        <w:tc>
          <w:tcPr>
            <w:tcW w:w="1003"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c>
          <w:tcPr>
            <w:tcW w:w="1145" w:type="dxa"/>
            <w:tcBorders>
              <w:bottom w:val="single" w:sz="4" w:space="0" w:color="000000" w:themeColor="text1"/>
            </w:tcBorders>
            <w:shd w:val="clear" w:color="auto" w:fill="F2F2F2" w:themeFill="background1" w:themeFillShade="F2"/>
            <w:vAlign w:val="bottom"/>
          </w:tcPr>
          <w:p w:rsidR="00F71B68" w:rsidRDefault="008B49FC" w:rsidP="002A4181">
            <w:pPr>
              <w:jc w:val="center"/>
              <w:rPr>
                <w:rFonts w:ascii="Calibri" w:hAnsi="Calibri" w:cs="Calibri"/>
                <w:color w:val="000000"/>
                <w:sz w:val="20"/>
                <w:szCs w:val="20"/>
              </w:rPr>
            </w:pPr>
            <w:r>
              <w:rPr>
                <w:rFonts w:ascii="Calibri" w:hAnsi="Calibri" w:cs="Calibri"/>
                <w:color w:val="000000"/>
                <w:sz w:val="20"/>
                <w:szCs w:val="20"/>
              </w:rPr>
              <w:t>5</w:t>
            </w:r>
          </w:p>
        </w:tc>
        <w:tc>
          <w:tcPr>
            <w:tcW w:w="1145" w:type="dxa"/>
            <w:tcBorders>
              <w:bottom w:val="single" w:sz="4" w:space="0" w:color="000000" w:themeColor="text1"/>
            </w:tcBorders>
            <w:shd w:val="clear" w:color="auto" w:fill="F2F2F2" w:themeFill="background1" w:themeFillShade="F2"/>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RPr="00E5508B" w:rsidTr="007D060A">
        <w:trPr>
          <w:trHeight w:val="311"/>
        </w:trPr>
        <w:tc>
          <w:tcPr>
            <w:tcW w:w="3609" w:type="dxa"/>
            <w:tcBorders>
              <w:bottom w:val="single" w:sz="4" w:space="0" w:color="000000" w:themeColor="text1"/>
            </w:tcBorders>
            <w:shd w:val="clear" w:color="auto" w:fill="FFC000"/>
            <w:vAlign w:val="bottom"/>
          </w:tcPr>
          <w:p w:rsidR="002A4181" w:rsidRDefault="002A4181" w:rsidP="002A4181">
            <w:pPr>
              <w:rPr>
                <w:b/>
                <w:bCs/>
                <w:color w:val="000000"/>
              </w:rPr>
            </w:pPr>
            <w:r>
              <w:rPr>
                <w:b/>
                <w:bCs/>
                <w:color w:val="000000"/>
              </w:rPr>
              <w:t>İLÇE BİRİMLER TOPLAMI</w:t>
            </w:r>
          </w:p>
        </w:tc>
        <w:tc>
          <w:tcPr>
            <w:tcW w:w="1002" w:type="dxa"/>
            <w:tcBorders>
              <w:bottom w:val="single" w:sz="4" w:space="0" w:color="000000" w:themeColor="text1"/>
            </w:tcBorders>
            <w:shd w:val="clear" w:color="auto" w:fill="FFC000"/>
            <w:vAlign w:val="bottom"/>
          </w:tcPr>
          <w:p w:rsidR="002A4181" w:rsidRDefault="00402257" w:rsidP="002A4181">
            <w:pPr>
              <w:jc w:val="center"/>
              <w:rPr>
                <w:rFonts w:ascii="Times New Roman" w:hAnsi="Times New Roman" w:cs="Times New Roman"/>
                <w:color w:val="000000"/>
              </w:rPr>
            </w:pPr>
            <w:r>
              <w:rPr>
                <w:color w:val="000000"/>
              </w:rPr>
              <w:t>35</w:t>
            </w:r>
          </w:p>
        </w:tc>
        <w:tc>
          <w:tcPr>
            <w:tcW w:w="1002" w:type="dxa"/>
            <w:tcBorders>
              <w:bottom w:val="single" w:sz="4" w:space="0" w:color="000000" w:themeColor="text1"/>
            </w:tcBorders>
            <w:shd w:val="clear" w:color="auto" w:fill="FFC000"/>
            <w:vAlign w:val="bottom"/>
          </w:tcPr>
          <w:p w:rsidR="002A4181" w:rsidRDefault="003218E3" w:rsidP="002A4181">
            <w:pPr>
              <w:jc w:val="center"/>
              <w:rPr>
                <w:rFonts w:ascii="Times New Roman" w:hAnsi="Times New Roman" w:cs="Times New Roman"/>
                <w:color w:val="000000"/>
              </w:rPr>
            </w:pPr>
            <w:r>
              <w:rPr>
                <w:color w:val="000000"/>
              </w:rPr>
              <w:t>0</w:t>
            </w:r>
          </w:p>
        </w:tc>
        <w:tc>
          <w:tcPr>
            <w:tcW w:w="1002" w:type="dxa"/>
            <w:tcBorders>
              <w:bottom w:val="single" w:sz="4" w:space="0" w:color="000000" w:themeColor="text1"/>
            </w:tcBorders>
            <w:shd w:val="clear" w:color="auto" w:fill="FFC000"/>
            <w:vAlign w:val="bottom"/>
          </w:tcPr>
          <w:p w:rsidR="002A4181" w:rsidRDefault="00402257" w:rsidP="002A4181">
            <w:pPr>
              <w:jc w:val="center"/>
              <w:rPr>
                <w:color w:val="000000"/>
              </w:rPr>
            </w:pPr>
            <w:r>
              <w:rPr>
                <w:color w:val="000000"/>
              </w:rPr>
              <w:t>43</w:t>
            </w:r>
          </w:p>
        </w:tc>
        <w:tc>
          <w:tcPr>
            <w:tcW w:w="1003" w:type="dxa"/>
            <w:tcBorders>
              <w:bottom w:val="single" w:sz="4" w:space="0" w:color="000000" w:themeColor="text1"/>
            </w:tcBorders>
            <w:shd w:val="clear" w:color="auto" w:fill="FFC000"/>
            <w:vAlign w:val="bottom"/>
          </w:tcPr>
          <w:p w:rsidR="002A4181" w:rsidRDefault="00402257" w:rsidP="002A4181">
            <w:pPr>
              <w:jc w:val="center"/>
              <w:rPr>
                <w:rFonts w:ascii="Times New Roman" w:hAnsi="Times New Roman" w:cs="Times New Roman"/>
                <w:color w:val="000000"/>
              </w:rPr>
            </w:pPr>
            <w:r>
              <w:rPr>
                <w:rFonts w:ascii="Times New Roman" w:hAnsi="Times New Roman" w:cs="Times New Roman"/>
                <w:color w:val="000000"/>
              </w:rPr>
              <w:t>17</w:t>
            </w:r>
          </w:p>
        </w:tc>
        <w:tc>
          <w:tcPr>
            <w:tcW w:w="1145" w:type="dxa"/>
            <w:tcBorders>
              <w:bottom w:val="single" w:sz="4" w:space="0" w:color="000000" w:themeColor="text1"/>
            </w:tcBorders>
            <w:shd w:val="clear" w:color="auto" w:fill="FFC000"/>
            <w:vAlign w:val="bottom"/>
          </w:tcPr>
          <w:p w:rsidR="002A4181" w:rsidRDefault="00402257" w:rsidP="002A4181">
            <w:pPr>
              <w:jc w:val="center"/>
              <w:rPr>
                <w:color w:val="000000"/>
              </w:rPr>
            </w:pPr>
            <w:r>
              <w:rPr>
                <w:color w:val="000000"/>
              </w:rPr>
              <w:t>78</w:t>
            </w:r>
          </w:p>
        </w:tc>
        <w:tc>
          <w:tcPr>
            <w:tcW w:w="1145" w:type="dxa"/>
            <w:tcBorders>
              <w:bottom w:val="single" w:sz="4" w:space="0" w:color="000000" w:themeColor="text1"/>
            </w:tcBorders>
            <w:shd w:val="clear" w:color="auto" w:fill="FFC000"/>
            <w:vAlign w:val="bottom"/>
          </w:tcPr>
          <w:p w:rsidR="002A4181" w:rsidRDefault="00D6419A" w:rsidP="002A4181">
            <w:pPr>
              <w:jc w:val="center"/>
              <w:rPr>
                <w:color w:val="000000"/>
              </w:rPr>
            </w:pPr>
            <w:r>
              <w:rPr>
                <w:color w:val="000000"/>
              </w:rPr>
              <w:t>17</w:t>
            </w:r>
          </w:p>
        </w:tc>
      </w:tr>
      <w:tr w:rsidR="002A4181" w:rsidRPr="00E5508B" w:rsidTr="00D03883">
        <w:trPr>
          <w:trHeight w:val="20"/>
        </w:trPr>
        <w:tc>
          <w:tcPr>
            <w:tcW w:w="3609" w:type="dxa"/>
            <w:tcBorders>
              <w:bottom w:val="single" w:sz="4" w:space="0" w:color="auto"/>
            </w:tcBorders>
            <w:shd w:val="clear" w:color="auto" w:fill="FFC000"/>
            <w:vAlign w:val="bottom"/>
          </w:tcPr>
          <w:p w:rsidR="002A4181" w:rsidRDefault="002A4181" w:rsidP="002A4181">
            <w:pPr>
              <w:rPr>
                <w:b/>
                <w:bCs/>
                <w:color w:val="000000"/>
              </w:rPr>
            </w:pPr>
            <w:r>
              <w:rPr>
                <w:b/>
                <w:bCs/>
                <w:color w:val="000000"/>
              </w:rPr>
              <w:t>GENEL TOPLAM</w:t>
            </w:r>
          </w:p>
        </w:tc>
        <w:tc>
          <w:tcPr>
            <w:tcW w:w="1002" w:type="dxa"/>
            <w:tcBorders>
              <w:bottom w:val="single" w:sz="4" w:space="0" w:color="auto"/>
            </w:tcBorders>
            <w:shd w:val="clear" w:color="auto" w:fill="FFC000"/>
            <w:vAlign w:val="bottom"/>
          </w:tcPr>
          <w:p w:rsidR="002A4181" w:rsidRDefault="00402257" w:rsidP="002A4181">
            <w:pPr>
              <w:jc w:val="center"/>
              <w:rPr>
                <w:b/>
                <w:bCs/>
                <w:color w:val="000000"/>
              </w:rPr>
            </w:pPr>
            <w:r>
              <w:rPr>
                <w:b/>
                <w:bCs/>
                <w:color w:val="000000"/>
              </w:rPr>
              <w:t>69</w:t>
            </w:r>
          </w:p>
        </w:tc>
        <w:tc>
          <w:tcPr>
            <w:tcW w:w="1002" w:type="dxa"/>
            <w:tcBorders>
              <w:bottom w:val="single" w:sz="4" w:space="0" w:color="auto"/>
            </w:tcBorders>
            <w:shd w:val="clear" w:color="auto" w:fill="FFC000"/>
            <w:vAlign w:val="bottom"/>
          </w:tcPr>
          <w:p w:rsidR="002A4181" w:rsidRDefault="003218E3" w:rsidP="002A4181">
            <w:pPr>
              <w:jc w:val="center"/>
              <w:rPr>
                <w:b/>
                <w:bCs/>
                <w:color w:val="000000"/>
              </w:rPr>
            </w:pPr>
            <w:r>
              <w:rPr>
                <w:b/>
                <w:bCs/>
                <w:color w:val="000000"/>
              </w:rPr>
              <w:t>0</w:t>
            </w:r>
          </w:p>
        </w:tc>
        <w:tc>
          <w:tcPr>
            <w:tcW w:w="1002" w:type="dxa"/>
            <w:tcBorders>
              <w:bottom w:val="single" w:sz="4" w:space="0" w:color="auto"/>
            </w:tcBorders>
            <w:shd w:val="clear" w:color="auto" w:fill="FFC000"/>
            <w:vAlign w:val="bottom"/>
          </w:tcPr>
          <w:p w:rsidR="002A4181" w:rsidRDefault="00E42285" w:rsidP="002A4181">
            <w:pPr>
              <w:jc w:val="center"/>
              <w:rPr>
                <w:b/>
                <w:bCs/>
                <w:color w:val="000000"/>
              </w:rPr>
            </w:pPr>
            <w:r>
              <w:rPr>
                <w:b/>
                <w:bCs/>
                <w:color w:val="000000"/>
              </w:rPr>
              <w:t>70</w:t>
            </w:r>
          </w:p>
        </w:tc>
        <w:tc>
          <w:tcPr>
            <w:tcW w:w="1003" w:type="dxa"/>
            <w:tcBorders>
              <w:bottom w:val="single" w:sz="4" w:space="0" w:color="auto"/>
            </w:tcBorders>
            <w:shd w:val="clear" w:color="auto" w:fill="FFC000"/>
            <w:vAlign w:val="bottom"/>
          </w:tcPr>
          <w:p w:rsidR="002A4181" w:rsidRDefault="009B568A" w:rsidP="002A4181">
            <w:pPr>
              <w:jc w:val="center"/>
              <w:rPr>
                <w:b/>
                <w:bCs/>
                <w:color w:val="000000"/>
              </w:rPr>
            </w:pPr>
            <w:r>
              <w:rPr>
                <w:b/>
                <w:bCs/>
                <w:color w:val="000000"/>
              </w:rPr>
              <w:t>65</w:t>
            </w:r>
          </w:p>
        </w:tc>
        <w:tc>
          <w:tcPr>
            <w:tcW w:w="1145" w:type="dxa"/>
            <w:tcBorders>
              <w:bottom w:val="single" w:sz="4" w:space="0" w:color="auto"/>
            </w:tcBorders>
            <w:shd w:val="clear" w:color="auto" w:fill="FFC000"/>
            <w:vAlign w:val="bottom"/>
          </w:tcPr>
          <w:p w:rsidR="002A4181" w:rsidRDefault="00F36EF5" w:rsidP="002A4181">
            <w:pPr>
              <w:jc w:val="center"/>
              <w:rPr>
                <w:b/>
                <w:bCs/>
                <w:color w:val="000000"/>
              </w:rPr>
            </w:pPr>
            <w:r>
              <w:rPr>
                <w:b/>
                <w:bCs/>
                <w:color w:val="000000"/>
              </w:rPr>
              <w:t>139</w:t>
            </w:r>
          </w:p>
        </w:tc>
        <w:tc>
          <w:tcPr>
            <w:tcW w:w="1145" w:type="dxa"/>
            <w:tcBorders>
              <w:bottom w:val="single" w:sz="4" w:space="0" w:color="auto"/>
            </w:tcBorders>
            <w:shd w:val="clear" w:color="auto" w:fill="FFC000"/>
            <w:vAlign w:val="bottom"/>
          </w:tcPr>
          <w:p w:rsidR="002A4181" w:rsidRDefault="009B568A" w:rsidP="002A4181">
            <w:pPr>
              <w:jc w:val="center"/>
              <w:rPr>
                <w:b/>
                <w:bCs/>
                <w:color w:val="000000"/>
              </w:rPr>
            </w:pPr>
            <w:r>
              <w:rPr>
                <w:b/>
                <w:bCs/>
                <w:color w:val="000000"/>
              </w:rPr>
              <w:t>65</w:t>
            </w:r>
          </w:p>
        </w:tc>
      </w:tr>
      <w:tr w:rsidR="0037347E" w:rsidRPr="000475E7" w:rsidTr="003401EF">
        <w:trPr>
          <w:trHeight w:val="20"/>
        </w:trPr>
        <w:tc>
          <w:tcPr>
            <w:tcW w:w="9908" w:type="dxa"/>
            <w:gridSpan w:val="7"/>
            <w:tcBorders>
              <w:top w:val="nil"/>
              <w:left w:val="nil"/>
              <w:bottom w:val="nil"/>
              <w:right w:val="nil"/>
            </w:tcBorders>
            <w:shd w:val="clear" w:color="auto" w:fill="FFFFFF" w:themeFill="background1"/>
            <w:vAlign w:val="center"/>
          </w:tcPr>
          <w:p w:rsidR="00000421" w:rsidRDefault="00253BC0" w:rsidP="00073097">
            <w:pPr>
              <w:ind w:right="-108"/>
              <w:rPr>
                <w:rFonts w:ascii="Times New Roman" w:hAnsi="Times New Roman" w:cs="Times New Roman"/>
                <w:i/>
                <w:sz w:val="16"/>
              </w:rPr>
            </w:pPr>
            <w:r>
              <w:rPr>
                <w:rFonts w:ascii="Times New Roman" w:hAnsi="Times New Roman" w:cs="Times New Roman"/>
                <w:b/>
                <w:i/>
                <w:sz w:val="16"/>
              </w:rPr>
              <w:t>1</w:t>
            </w:r>
            <w:r w:rsidR="00000421" w:rsidRPr="000A1E84">
              <w:rPr>
                <w:rFonts w:ascii="Times New Roman" w:hAnsi="Times New Roman" w:cs="Times New Roman"/>
                <w:b/>
                <w:i/>
                <w:sz w:val="16"/>
              </w:rPr>
              <w:t>-</w:t>
            </w:r>
            <w:r w:rsidR="00130AF0">
              <w:rPr>
                <w:rFonts w:ascii="Times New Roman" w:hAnsi="Times New Roman" w:cs="Times New Roman"/>
                <w:i/>
                <w:sz w:val="16"/>
              </w:rPr>
              <w:t xml:space="preserve"> </w:t>
            </w:r>
            <w:r w:rsidR="007F2901">
              <w:rPr>
                <w:rFonts w:ascii="Times New Roman" w:hAnsi="Times New Roman" w:cs="Times New Roman"/>
                <w:i/>
                <w:sz w:val="16"/>
              </w:rPr>
              <w:t>Kayyımlık Bürosu</w:t>
            </w:r>
            <w:r w:rsidR="0032423C">
              <w:rPr>
                <w:rFonts w:ascii="Times New Roman" w:hAnsi="Times New Roman" w:cs="Times New Roman"/>
                <w:i/>
                <w:sz w:val="16"/>
              </w:rPr>
              <w:t xml:space="preserve"> Başkanlığında</w:t>
            </w:r>
            <w:r w:rsidR="007F2901">
              <w:rPr>
                <w:rFonts w:ascii="Times New Roman" w:hAnsi="Times New Roman" w:cs="Times New Roman"/>
                <w:i/>
                <w:sz w:val="16"/>
              </w:rPr>
              <w:t>;</w:t>
            </w:r>
            <w:r w:rsidR="001B28FB">
              <w:rPr>
                <w:rFonts w:ascii="Times New Roman" w:hAnsi="Times New Roman" w:cs="Times New Roman"/>
                <w:i/>
                <w:sz w:val="16"/>
              </w:rPr>
              <w:t xml:space="preserve"> </w:t>
            </w:r>
            <w:r w:rsidR="00B532BE">
              <w:rPr>
                <w:rFonts w:ascii="Times New Roman" w:hAnsi="Times New Roman" w:cs="Times New Roman"/>
                <w:i/>
                <w:sz w:val="16"/>
              </w:rPr>
              <w:t xml:space="preserve">Personel </w:t>
            </w:r>
            <w:proofErr w:type="spellStart"/>
            <w:r w:rsidR="00B532BE">
              <w:rPr>
                <w:rFonts w:ascii="Times New Roman" w:hAnsi="Times New Roman" w:cs="Times New Roman"/>
                <w:i/>
                <w:sz w:val="16"/>
              </w:rPr>
              <w:t>Müd</w:t>
            </w:r>
            <w:proofErr w:type="spellEnd"/>
            <w:r w:rsidR="00C569D2">
              <w:rPr>
                <w:rFonts w:ascii="Times New Roman" w:hAnsi="Times New Roman" w:cs="Times New Roman"/>
                <w:i/>
                <w:sz w:val="16"/>
              </w:rPr>
              <w:t xml:space="preserve">. V.H.K.İ. Hakan OYAN </w:t>
            </w:r>
            <w:r w:rsidR="00130AF0">
              <w:rPr>
                <w:rFonts w:ascii="Times New Roman" w:hAnsi="Times New Roman" w:cs="Times New Roman"/>
                <w:i/>
                <w:sz w:val="16"/>
              </w:rPr>
              <w:t xml:space="preserve">ve Sürekli İşçi Osman CİRAN </w:t>
            </w:r>
            <w:r>
              <w:rPr>
                <w:rFonts w:ascii="Times New Roman" w:hAnsi="Times New Roman" w:cs="Times New Roman"/>
                <w:i/>
                <w:sz w:val="16"/>
              </w:rPr>
              <w:t>görevlendirilmiştir.</w:t>
            </w:r>
          </w:p>
          <w:p w:rsidR="002D3931" w:rsidRDefault="00253BC0" w:rsidP="00253BC0">
            <w:pPr>
              <w:ind w:right="-108"/>
              <w:rPr>
                <w:rFonts w:ascii="Times New Roman" w:hAnsi="Times New Roman" w:cs="Times New Roman"/>
                <w:i/>
                <w:sz w:val="16"/>
              </w:rPr>
            </w:pPr>
            <w:r>
              <w:rPr>
                <w:rFonts w:ascii="Times New Roman" w:hAnsi="Times New Roman" w:cs="Times New Roman"/>
                <w:b/>
                <w:i/>
                <w:sz w:val="16"/>
              </w:rPr>
              <w:t>2</w:t>
            </w:r>
            <w:r w:rsidR="00000421" w:rsidRPr="000A1E84">
              <w:rPr>
                <w:rFonts w:ascii="Times New Roman" w:hAnsi="Times New Roman" w:cs="Times New Roman"/>
                <w:b/>
                <w:i/>
                <w:sz w:val="16"/>
              </w:rPr>
              <w:t>-</w:t>
            </w:r>
            <w:r w:rsidR="00000421">
              <w:rPr>
                <w:rFonts w:ascii="Times New Roman" w:hAnsi="Times New Roman" w:cs="Times New Roman"/>
                <w:i/>
                <w:sz w:val="16"/>
              </w:rPr>
              <w:t xml:space="preserve"> Çevre ve Şehircilik İl Müdürlüğüne bağlı iken Defterdarlığımıza devredilen KHK İşlemleri İl Bürosunda</w:t>
            </w:r>
            <w:r w:rsidR="008167C3">
              <w:rPr>
                <w:rFonts w:ascii="Times New Roman" w:hAnsi="Times New Roman" w:cs="Times New Roman"/>
                <w:i/>
                <w:sz w:val="16"/>
              </w:rPr>
              <w:t xml:space="preserve">; Hendek </w:t>
            </w:r>
            <w:proofErr w:type="spellStart"/>
            <w:r w:rsidR="008167C3">
              <w:rPr>
                <w:rFonts w:ascii="Times New Roman" w:hAnsi="Times New Roman" w:cs="Times New Roman"/>
                <w:i/>
                <w:sz w:val="16"/>
              </w:rPr>
              <w:t>Malmüdürlüğü</w:t>
            </w:r>
            <w:proofErr w:type="spellEnd"/>
            <w:r w:rsidR="008167C3">
              <w:rPr>
                <w:rFonts w:ascii="Times New Roman" w:hAnsi="Times New Roman" w:cs="Times New Roman"/>
                <w:i/>
                <w:sz w:val="16"/>
              </w:rPr>
              <w:t xml:space="preserve"> Saymanlık Müdür Yardımcısı Mehmet ERSOY, Muhasebe Müdürlüğü Şef Ersan BOZKURT, </w:t>
            </w:r>
            <w:proofErr w:type="spellStart"/>
            <w:r w:rsidR="008167C3">
              <w:rPr>
                <w:rFonts w:ascii="Times New Roman" w:hAnsi="Times New Roman" w:cs="Times New Roman"/>
                <w:i/>
                <w:sz w:val="16"/>
              </w:rPr>
              <w:t>Muhakemat</w:t>
            </w:r>
            <w:proofErr w:type="spellEnd"/>
            <w:r w:rsidR="008167C3">
              <w:rPr>
                <w:rFonts w:ascii="Times New Roman" w:hAnsi="Times New Roman" w:cs="Times New Roman"/>
                <w:i/>
                <w:sz w:val="16"/>
              </w:rPr>
              <w:t xml:space="preserve"> Müdürlüğü </w:t>
            </w:r>
            <w:proofErr w:type="spellStart"/>
            <w:proofErr w:type="gramStart"/>
            <w:r w:rsidR="003C4660">
              <w:rPr>
                <w:rFonts w:ascii="Times New Roman" w:hAnsi="Times New Roman" w:cs="Times New Roman"/>
                <w:i/>
                <w:sz w:val="16"/>
              </w:rPr>
              <w:t>Deft.Uzmanı</w:t>
            </w:r>
            <w:proofErr w:type="spellEnd"/>
            <w:proofErr w:type="gramEnd"/>
            <w:r w:rsidR="003C4660">
              <w:rPr>
                <w:rFonts w:ascii="Times New Roman" w:hAnsi="Times New Roman" w:cs="Times New Roman"/>
                <w:i/>
                <w:sz w:val="16"/>
              </w:rPr>
              <w:t xml:space="preserve"> </w:t>
            </w:r>
            <w:r w:rsidR="008167C3">
              <w:rPr>
                <w:rFonts w:ascii="Times New Roman" w:hAnsi="Times New Roman" w:cs="Times New Roman"/>
                <w:i/>
                <w:sz w:val="16"/>
              </w:rPr>
              <w:t>Eray AVCI ÇETİN ile Sakarya Vergi Dairesi Müdürlüğü</w:t>
            </w:r>
            <w:r w:rsidR="003C4660">
              <w:rPr>
                <w:rFonts w:ascii="Times New Roman" w:hAnsi="Times New Roman" w:cs="Times New Roman"/>
                <w:i/>
                <w:sz w:val="16"/>
              </w:rPr>
              <w:t xml:space="preserve"> Gelir Uzmanı</w:t>
            </w:r>
            <w:r w:rsidR="008167C3">
              <w:rPr>
                <w:rFonts w:ascii="Times New Roman" w:hAnsi="Times New Roman" w:cs="Times New Roman"/>
                <w:i/>
                <w:sz w:val="16"/>
              </w:rPr>
              <w:t xml:space="preserve"> Sabiha AKBULUT</w:t>
            </w:r>
            <w:r w:rsidR="00767B69">
              <w:rPr>
                <w:rFonts w:ascii="Times New Roman" w:hAnsi="Times New Roman" w:cs="Times New Roman"/>
                <w:i/>
                <w:sz w:val="16"/>
              </w:rPr>
              <w:t xml:space="preserve"> (geçici görevli)</w:t>
            </w:r>
            <w:r w:rsidR="008167C3">
              <w:rPr>
                <w:rFonts w:ascii="Times New Roman" w:hAnsi="Times New Roman" w:cs="Times New Roman"/>
                <w:i/>
                <w:sz w:val="16"/>
              </w:rPr>
              <w:t xml:space="preserve"> </w:t>
            </w:r>
            <w:r w:rsidR="00671399">
              <w:rPr>
                <w:rFonts w:ascii="Times New Roman" w:hAnsi="Times New Roman" w:cs="Times New Roman"/>
                <w:i/>
                <w:sz w:val="16"/>
              </w:rPr>
              <w:t xml:space="preserve">olmak üzere 4 </w:t>
            </w:r>
            <w:r w:rsidR="008E0CD4">
              <w:rPr>
                <w:rFonts w:ascii="Times New Roman" w:hAnsi="Times New Roman" w:cs="Times New Roman"/>
                <w:i/>
                <w:sz w:val="16"/>
              </w:rPr>
              <w:t xml:space="preserve"> </w:t>
            </w:r>
            <w:r>
              <w:rPr>
                <w:rFonts w:ascii="Times New Roman" w:hAnsi="Times New Roman" w:cs="Times New Roman"/>
                <w:i/>
                <w:sz w:val="16"/>
              </w:rPr>
              <w:t>personel görevlendirilmiştir.</w:t>
            </w:r>
          </w:p>
          <w:p w:rsidR="00305E61" w:rsidRDefault="00305E61" w:rsidP="00253BC0">
            <w:pPr>
              <w:ind w:right="-108"/>
              <w:rPr>
                <w:rFonts w:ascii="Times New Roman" w:hAnsi="Times New Roman" w:cs="Times New Roman"/>
                <w:i/>
                <w:sz w:val="16"/>
              </w:rPr>
            </w:pPr>
            <w:r>
              <w:rPr>
                <w:rFonts w:ascii="Times New Roman" w:hAnsi="Times New Roman" w:cs="Times New Roman"/>
                <w:i/>
                <w:sz w:val="16"/>
              </w:rPr>
              <w:t>3-Resmi Daireler Kampüsü Y</w:t>
            </w:r>
            <w:r w:rsidR="00066987">
              <w:rPr>
                <w:rFonts w:ascii="Times New Roman" w:hAnsi="Times New Roman" w:cs="Times New Roman"/>
                <w:i/>
                <w:sz w:val="16"/>
              </w:rPr>
              <w:t>emekhane Yönetim Bürosunda, Personel Müdürlüğü V.H.K.İ. Cihan İÇKÖPRÜ görevlendirilmiştir.</w:t>
            </w:r>
          </w:p>
          <w:p w:rsidR="008C7576" w:rsidRDefault="008C7576" w:rsidP="00253BC0">
            <w:pPr>
              <w:ind w:right="-108"/>
              <w:rPr>
                <w:rFonts w:ascii="Times New Roman" w:hAnsi="Times New Roman" w:cs="Times New Roman"/>
                <w:i/>
                <w:sz w:val="16"/>
              </w:rPr>
            </w:pPr>
            <w:r>
              <w:rPr>
                <w:rFonts w:ascii="Times New Roman" w:hAnsi="Times New Roman" w:cs="Times New Roman"/>
                <w:i/>
                <w:sz w:val="16"/>
              </w:rPr>
              <w:t xml:space="preserve">4-Personel </w:t>
            </w:r>
            <w:proofErr w:type="spellStart"/>
            <w:r>
              <w:rPr>
                <w:rFonts w:ascii="Times New Roman" w:hAnsi="Times New Roman" w:cs="Times New Roman"/>
                <w:i/>
                <w:sz w:val="16"/>
              </w:rPr>
              <w:t>Müd</w:t>
            </w:r>
            <w:proofErr w:type="spellEnd"/>
            <w:r w:rsidR="00532EFB">
              <w:rPr>
                <w:rFonts w:ascii="Times New Roman" w:hAnsi="Times New Roman" w:cs="Times New Roman"/>
                <w:i/>
                <w:sz w:val="16"/>
              </w:rPr>
              <w:t>.</w:t>
            </w:r>
            <w:r>
              <w:rPr>
                <w:rFonts w:ascii="Times New Roman" w:hAnsi="Times New Roman" w:cs="Times New Roman"/>
                <w:i/>
                <w:sz w:val="16"/>
              </w:rPr>
              <w:t xml:space="preserve"> V.H.K.İ. Yaşar DERELİ, </w:t>
            </w:r>
            <w:r w:rsidR="00532EFB">
              <w:rPr>
                <w:rFonts w:ascii="Times New Roman" w:hAnsi="Times New Roman" w:cs="Times New Roman"/>
                <w:i/>
                <w:sz w:val="16"/>
              </w:rPr>
              <w:t xml:space="preserve">Hizmetli Kenan BUDAK, </w:t>
            </w:r>
            <w:r w:rsidR="00D058EB">
              <w:rPr>
                <w:rFonts w:ascii="Times New Roman" w:hAnsi="Times New Roman" w:cs="Times New Roman"/>
                <w:i/>
                <w:sz w:val="16"/>
              </w:rPr>
              <w:t xml:space="preserve">Sürekli İşçi Yavuz KILIÇ </w:t>
            </w:r>
            <w:r w:rsidR="00532EFB">
              <w:rPr>
                <w:rFonts w:ascii="Times New Roman" w:hAnsi="Times New Roman" w:cs="Times New Roman"/>
                <w:i/>
                <w:sz w:val="16"/>
              </w:rPr>
              <w:t xml:space="preserve">ve </w:t>
            </w:r>
            <w:r w:rsidR="00532EFB" w:rsidRPr="00612AC4">
              <w:rPr>
                <w:rFonts w:ascii="Times New Roman" w:hAnsi="Times New Roman" w:cs="Times New Roman"/>
                <w:i/>
                <w:color w:val="FF0000"/>
                <w:sz w:val="16"/>
              </w:rPr>
              <w:t xml:space="preserve">Sürekli İşçi Alper KANBUR </w:t>
            </w:r>
            <w:r>
              <w:rPr>
                <w:rFonts w:ascii="Times New Roman" w:hAnsi="Times New Roman" w:cs="Times New Roman"/>
                <w:i/>
                <w:sz w:val="16"/>
              </w:rPr>
              <w:t>Garaj Amirliğinde Şoför olarak görevlendirilmiştir.</w:t>
            </w:r>
          </w:p>
          <w:p w:rsidR="00442C6F" w:rsidRDefault="00442C6F" w:rsidP="00253BC0">
            <w:pPr>
              <w:ind w:right="-108"/>
              <w:rPr>
                <w:rFonts w:ascii="Times New Roman" w:hAnsi="Times New Roman" w:cs="Times New Roman"/>
                <w:i/>
                <w:sz w:val="16"/>
              </w:rPr>
            </w:pPr>
            <w:r>
              <w:rPr>
                <w:rFonts w:ascii="Times New Roman" w:hAnsi="Times New Roman" w:cs="Times New Roman"/>
                <w:i/>
                <w:sz w:val="16"/>
              </w:rPr>
              <w:t xml:space="preserve">5-Personel Müdürlüğü Hizmetli Meltem ÖZDEMİR, </w:t>
            </w:r>
            <w:r w:rsidR="00E97256">
              <w:rPr>
                <w:rFonts w:ascii="Times New Roman" w:hAnsi="Times New Roman" w:cs="Times New Roman"/>
                <w:i/>
                <w:sz w:val="16"/>
              </w:rPr>
              <w:t xml:space="preserve">Sürekli İşçi </w:t>
            </w:r>
            <w:r w:rsidR="006B4EDA">
              <w:rPr>
                <w:rFonts w:ascii="Times New Roman" w:hAnsi="Times New Roman" w:cs="Times New Roman"/>
                <w:i/>
                <w:sz w:val="16"/>
              </w:rPr>
              <w:t xml:space="preserve">(Güvenlik Görevlisi) </w:t>
            </w:r>
            <w:r w:rsidR="00E97256">
              <w:rPr>
                <w:rFonts w:ascii="Times New Roman" w:hAnsi="Times New Roman" w:cs="Times New Roman"/>
                <w:i/>
                <w:sz w:val="16"/>
              </w:rPr>
              <w:t>İlknur ŞENER</w:t>
            </w:r>
            <w:r w:rsidR="00742A24">
              <w:rPr>
                <w:rFonts w:ascii="Times New Roman" w:hAnsi="Times New Roman" w:cs="Times New Roman"/>
                <w:i/>
                <w:sz w:val="16"/>
              </w:rPr>
              <w:t xml:space="preserve"> ve</w:t>
            </w:r>
            <w:r w:rsidR="00E97256">
              <w:rPr>
                <w:rFonts w:ascii="Times New Roman" w:hAnsi="Times New Roman" w:cs="Times New Roman"/>
                <w:i/>
                <w:sz w:val="16"/>
              </w:rPr>
              <w:t xml:space="preserve"> Sürekli İşçi </w:t>
            </w:r>
            <w:r w:rsidR="006B4EDA">
              <w:rPr>
                <w:rFonts w:ascii="Times New Roman" w:hAnsi="Times New Roman" w:cs="Times New Roman"/>
                <w:i/>
                <w:sz w:val="16"/>
              </w:rPr>
              <w:t xml:space="preserve">(Güvenlik Görevlisi) </w:t>
            </w:r>
            <w:r w:rsidR="00E97256">
              <w:rPr>
                <w:rFonts w:ascii="Times New Roman" w:hAnsi="Times New Roman" w:cs="Times New Roman"/>
                <w:i/>
                <w:sz w:val="16"/>
              </w:rPr>
              <w:t xml:space="preserve">Fatih KUTLUAY </w:t>
            </w:r>
            <w:proofErr w:type="spellStart"/>
            <w:r>
              <w:rPr>
                <w:rFonts w:ascii="Times New Roman" w:hAnsi="Times New Roman" w:cs="Times New Roman"/>
                <w:i/>
                <w:sz w:val="16"/>
              </w:rPr>
              <w:t>Muhakemat</w:t>
            </w:r>
            <w:proofErr w:type="spellEnd"/>
            <w:r>
              <w:rPr>
                <w:rFonts w:ascii="Times New Roman" w:hAnsi="Times New Roman" w:cs="Times New Roman"/>
                <w:i/>
                <w:sz w:val="16"/>
              </w:rPr>
              <w:t xml:space="preserve"> Müdürlüğü Büro Hizmetlerinde görevlendirilmiştir.</w:t>
            </w:r>
          </w:p>
          <w:p w:rsidR="00C569D2" w:rsidRDefault="00B3616B" w:rsidP="00253BC0">
            <w:pPr>
              <w:ind w:right="-108"/>
              <w:rPr>
                <w:rFonts w:ascii="Times New Roman" w:hAnsi="Times New Roman" w:cs="Times New Roman"/>
                <w:i/>
                <w:sz w:val="16"/>
              </w:rPr>
            </w:pPr>
            <w:r>
              <w:rPr>
                <w:rFonts w:ascii="Times New Roman" w:hAnsi="Times New Roman" w:cs="Times New Roman"/>
                <w:i/>
                <w:sz w:val="16"/>
              </w:rPr>
              <w:t>6-</w:t>
            </w:r>
            <w:r w:rsidRPr="001B28FB">
              <w:rPr>
                <w:rFonts w:ascii="Times New Roman" w:hAnsi="Times New Roman" w:cs="Times New Roman"/>
                <w:i/>
                <w:sz w:val="16"/>
              </w:rPr>
              <w:t xml:space="preserve"> Kadrosu</w:t>
            </w:r>
            <w:r>
              <w:rPr>
                <w:rFonts w:ascii="Times New Roman" w:hAnsi="Times New Roman" w:cs="Times New Roman"/>
                <w:i/>
                <w:sz w:val="16"/>
              </w:rPr>
              <w:t xml:space="preserve"> Defterdarlığımızda bulunan personelden;  Personel Müdürlüğü Mustafa HASBAŞ, Sürekli İşçi İsmail CEYLA</w:t>
            </w:r>
            <w:r w:rsidR="006075AE">
              <w:rPr>
                <w:rFonts w:ascii="Times New Roman" w:hAnsi="Times New Roman" w:cs="Times New Roman"/>
                <w:i/>
                <w:sz w:val="16"/>
              </w:rPr>
              <w:t xml:space="preserve">N, </w:t>
            </w:r>
            <w:proofErr w:type="gramStart"/>
            <w:r w:rsidR="006075AE">
              <w:rPr>
                <w:rFonts w:ascii="Times New Roman" w:hAnsi="Times New Roman" w:cs="Times New Roman"/>
                <w:i/>
                <w:sz w:val="16"/>
              </w:rPr>
              <w:t>Valilikte  geçici</w:t>
            </w:r>
            <w:proofErr w:type="gramEnd"/>
            <w:r w:rsidR="006075AE">
              <w:rPr>
                <w:rFonts w:ascii="Times New Roman" w:hAnsi="Times New Roman" w:cs="Times New Roman"/>
                <w:i/>
                <w:sz w:val="16"/>
              </w:rPr>
              <w:t xml:space="preserve"> görevlidir</w:t>
            </w:r>
            <w:r w:rsidR="00C569D2">
              <w:rPr>
                <w:rFonts w:ascii="Times New Roman" w:hAnsi="Times New Roman" w:cs="Times New Roman"/>
                <w:i/>
                <w:sz w:val="16"/>
              </w:rPr>
              <w:t>.</w:t>
            </w:r>
          </w:p>
          <w:p w:rsidR="000A7289" w:rsidRDefault="000A7289" w:rsidP="00612AC4">
            <w:pPr>
              <w:ind w:right="-108"/>
              <w:rPr>
                <w:rFonts w:ascii="Times New Roman" w:hAnsi="Times New Roman" w:cs="Times New Roman"/>
                <w:i/>
                <w:sz w:val="16"/>
              </w:rPr>
            </w:pPr>
          </w:p>
          <w:p w:rsidR="00612AC4" w:rsidRPr="00442C6F" w:rsidRDefault="00612AC4" w:rsidP="00612AC4">
            <w:pPr>
              <w:ind w:right="-108"/>
              <w:rPr>
                <w:rFonts w:ascii="Times New Roman" w:hAnsi="Times New Roman" w:cs="Times New Roman"/>
                <w:i/>
                <w:sz w:val="16"/>
              </w:rPr>
            </w:pPr>
          </w:p>
        </w:tc>
      </w:tr>
      <w:bookmarkEnd w:id="0"/>
    </w:tbl>
    <w:p w:rsidR="00E600B9" w:rsidRPr="000A1E84" w:rsidRDefault="00E600B9" w:rsidP="00F76EAD">
      <w:pPr>
        <w:ind w:right="568"/>
        <w:rPr>
          <w:rFonts w:ascii="Times New Roman" w:hAnsi="Times New Roman" w:cs="Times New Roman"/>
          <w:sz w:val="32"/>
          <w:szCs w:val="32"/>
        </w:rPr>
      </w:pPr>
    </w:p>
    <w:tbl>
      <w:tblPr>
        <w:tblStyle w:val="TabloKlavuzu"/>
        <w:tblW w:w="8257" w:type="dxa"/>
        <w:jc w:val="center"/>
        <w:tblLook w:val="04A0" w:firstRow="1" w:lastRow="0" w:firstColumn="1" w:lastColumn="0" w:noHBand="0" w:noVBand="1"/>
      </w:tblPr>
      <w:tblGrid>
        <w:gridCol w:w="3898"/>
        <w:gridCol w:w="2233"/>
        <w:gridCol w:w="2126"/>
      </w:tblGrid>
      <w:tr w:rsidR="00160492" w:rsidRPr="004F6167" w:rsidTr="004F6167">
        <w:trPr>
          <w:jc w:val="center"/>
        </w:trPr>
        <w:tc>
          <w:tcPr>
            <w:tcW w:w="8257" w:type="dxa"/>
            <w:gridSpan w:val="3"/>
            <w:vAlign w:val="center"/>
          </w:tcPr>
          <w:p w:rsidR="00160492" w:rsidRPr="004F6167" w:rsidRDefault="004F6167" w:rsidP="004F6167">
            <w:pPr>
              <w:spacing w:line="360" w:lineRule="auto"/>
              <w:jc w:val="right"/>
              <w:rPr>
                <w:rFonts w:ascii="Times New Roman" w:hAnsi="Times New Roman" w:cs="Times New Roman"/>
                <w:b/>
                <w:sz w:val="20"/>
                <w:szCs w:val="24"/>
              </w:rPr>
            </w:pPr>
            <w:r w:rsidRPr="004F6167">
              <w:rPr>
                <w:rFonts w:ascii="Times New Roman" w:hAnsi="Times New Roman" w:cs="Times New Roman"/>
                <w:b/>
                <w:sz w:val="20"/>
                <w:szCs w:val="24"/>
              </w:rPr>
              <w:t>EK-1</w:t>
            </w:r>
          </w:p>
        </w:tc>
      </w:tr>
      <w:tr w:rsidR="00160492" w:rsidRPr="004F6167" w:rsidTr="008D11E0">
        <w:trPr>
          <w:jc w:val="center"/>
        </w:trPr>
        <w:tc>
          <w:tcPr>
            <w:tcW w:w="8257" w:type="dxa"/>
            <w:gridSpan w:val="3"/>
            <w:shd w:val="clear" w:color="auto" w:fill="FFC000"/>
            <w:vAlign w:val="center"/>
          </w:tcPr>
          <w:p w:rsidR="00160492" w:rsidRPr="004F6167" w:rsidRDefault="00160492" w:rsidP="00D66BCA">
            <w:pPr>
              <w:spacing w:line="360" w:lineRule="auto"/>
              <w:ind w:right="-283"/>
              <w:jc w:val="center"/>
              <w:rPr>
                <w:rFonts w:ascii="Times New Roman" w:hAnsi="Times New Roman" w:cs="Times New Roman"/>
                <w:b/>
                <w:sz w:val="20"/>
                <w:szCs w:val="24"/>
              </w:rPr>
            </w:pPr>
            <w:r w:rsidRPr="004F6167">
              <w:rPr>
                <w:rFonts w:ascii="Times New Roman" w:hAnsi="Times New Roman" w:cs="Times New Roman"/>
                <w:b/>
                <w:sz w:val="20"/>
                <w:szCs w:val="24"/>
              </w:rPr>
              <w:t>Personelin Statüsüne Göre Dağılımı</w:t>
            </w:r>
          </w:p>
        </w:tc>
      </w:tr>
      <w:tr w:rsidR="00160492" w:rsidRPr="004F6167" w:rsidTr="008D11E0">
        <w:trPr>
          <w:trHeight w:val="497"/>
          <w:jc w:val="center"/>
        </w:trPr>
        <w:tc>
          <w:tcPr>
            <w:tcW w:w="6131" w:type="dxa"/>
            <w:gridSpan w:val="2"/>
            <w:shd w:val="clear" w:color="auto" w:fill="FFC000"/>
            <w:vAlign w:val="center"/>
          </w:tcPr>
          <w:p w:rsidR="00160492" w:rsidRPr="004F6167" w:rsidRDefault="00160492" w:rsidP="00D66BCA">
            <w:pPr>
              <w:spacing w:line="360" w:lineRule="auto"/>
              <w:ind w:right="-283"/>
              <w:jc w:val="center"/>
              <w:rPr>
                <w:rFonts w:ascii="Times New Roman" w:hAnsi="Times New Roman" w:cs="Times New Roman"/>
                <w:b/>
                <w:sz w:val="20"/>
                <w:szCs w:val="24"/>
              </w:rPr>
            </w:pPr>
            <w:r w:rsidRPr="004F6167">
              <w:rPr>
                <w:rFonts w:ascii="Times New Roman" w:hAnsi="Times New Roman" w:cs="Times New Roman"/>
                <w:b/>
                <w:sz w:val="20"/>
                <w:szCs w:val="24"/>
              </w:rPr>
              <w:t>Statü</w:t>
            </w:r>
          </w:p>
        </w:tc>
        <w:tc>
          <w:tcPr>
            <w:tcW w:w="2126" w:type="dxa"/>
            <w:shd w:val="clear" w:color="auto" w:fill="FFC000"/>
            <w:vAlign w:val="center"/>
          </w:tcPr>
          <w:p w:rsidR="00160492" w:rsidRPr="004F6167" w:rsidRDefault="00160492" w:rsidP="004F6167">
            <w:pPr>
              <w:spacing w:line="360" w:lineRule="auto"/>
              <w:ind w:right="-73"/>
              <w:jc w:val="center"/>
              <w:rPr>
                <w:rFonts w:ascii="Times New Roman" w:hAnsi="Times New Roman" w:cs="Times New Roman"/>
                <w:b/>
                <w:sz w:val="20"/>
                <w:szCs w:val="24"/>
              </w:rPr>
            </w:pPr>
            <w:r w:rsidRPr="004F6167">
              <w:rPr>
                <w:rFonts w:ascii="Times New Roman" w:hAnsi="Times New Roman" w:cs="Times New Roman"/>
                <w:b/>
                <w:sz w:val="20"/>
                <w:szCs w:val="24"/>
              </w:rPr>
              <w:t>Sayı</w:t>
            </w:r>
          </w:p>
        </w:tc>
      </w:tr>
      <w:tr w:rsidR="00160492" w:rsidRPr="004F6167" w:rsidTr="004F6167">
        <w:trPr>
          <w:jc w:val="center"/>
        </w:trPr>
        <w:tc>
          <w:tcPr>
            <w:tcW w:w="6131" w:type="dxa"/>
            <w:gridSpan w:val="2"/>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Memur</w:t>
            </w:r>
          </w:p>
        </w:tc>
        <w:tc>
          <w:tcPr>
            <w:tcW w:w="2126" w:type="dxa"/>
            <w:vAlign w:val="center"/>
          </w:tcPr>
          <w:p w:rsidR="00160492" w:rsidRPr="004F6167" w:rsidRDefault="00931980" w:rsidP="005F21BB">
            <w:pPr>
              <w:spacing w:line="360" w:lineRule="auto"/>
              <w:ind w:right="-73"/>
              <w:jc w:val="center"/>
              <w:rPr>
                <w:rFonts w:ascii="Times New Roman" w:hAnsi="Times New Roman" w:cs="Times New Roman"/>
                <w:sz w:val="20"/>
                <w:szCs w:val="24"/>
              </w:rPr>
            </w:pPr>
            <w:r>
              <w:rPr>
                <w:rFonts w:ascii="Times New Roman" w:hAnsi="Times New Roman" w:cs="Times New Roman"/>
                <w:sz w:val="20"/>
                <w:szCs w:val="24"/>
              </w:rPr>
              <w:t>139</w:t>
            </w:r>
          </w:p>
        </w:tc>
      </w:tr>
      <w:tr w:rsidR="00160492" w:rsidRPr="004F6167" w:rsidTr="004F6167">
        <w:trPr>
          <w:jc w:val="center"/>
        </w:trPr>
        <w:tc>
          <w:tcPr>
            <w:tcW w:w="6131" w:type="dxa"/>
            <w:gridSpan w:val="2"/>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Sözleşmeli Personel</w:t>
            </w:r>
          </w:p>
        </w:tc>
        <w:tc>
          <w:tcPr>
            <w:tcW w:w="2126" w:type="dxa"/>
            <w:vAlign w:val="center"/>
          </w:tcPr>
          <w:p w:rsidR="00160492" w:rsidRPr="004F6167" w:rsidRDefault="00EF1BB9" w:rsidP="004F6167">
            <w:pPr>
              <w:spacing w:line="360" w:lineRule="auto"/>
              <w:ind w:right="-73"/>
              <w:jc w:val="center"/>
              <w:rPr>
                <w:rFonts w:ascii="Times New Roman" w:hAnsi="Times New Roman" w:cs="Times New Roman"/>
                <w:sz w:val="20"/>
                <w:szCs w:val="24"/>
              </w:rPr>
            </w:pPr>
            <w:r>
              <w:rPr>
                <w:rFonts w:ascii="Times New Roman" w:hAnsi="Times New Roman" w:cs="Times New Roman"/>
                <w:sz w:val="20"/>
                <w:szCs w:val="24"/>
              </w:rPr>
              <w:t>1</w:t>
            </w:r>
          </w:p>
        </w:tc>
      </w:tr>
      <w:tr w:rsidR="00160492" w:rsidRPr="004F6167" w:rsidTr="004F6167">
        <w:trPr>
          <w:jc w:val="center"/>
        </w:trPr>
        <w:tc>
          <w:tcPr>
            <w:tcW w:w="6131" w:type="dxa"/>
            <w:gridSpan w:val="2"/>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Geçici Personel</w:t>
            </w:r>
          </w:p>
        </w:tc>
        <w:tc>
          <w:tcPr>
            <w:tcW w:w="2126" w:type="dxa"/>
            <w:vAlign w:val="center"/>
          </w:tcPr>
          <w:p w:rsidR="00160492" w:rsidRPr="004F6167" w:rsidRDefault="00FE77F3" w:rsidP="004F6167">
            <w:pPr>
              <w:spacing w:line="360" w:lineRule="auto"/>
              <w:ind w:right="-73"/>
              <w:jc w:val="center"/>
              <w:rPr>
                <w:rFonts w:ascii="Times New Roman" w:hAnsi="Times New Roman" w:cs="Times New Roman"/>
                <w:sz w:val="20"/>
                <w:szCs w:val="24"/>
              </w:rPr>
            </w:pPr>
            <w:r>
              <w:rPr>
                <w:rFonts w:ascii="Times New Roman" w:hAnsi="Times New Roman" w:cs="Times New Roman"/>
                <w:sz w:val="20"/>
                <w:szCs w:val="24"/>
              </w:rPr>
              <w:t>-</w:t>
            </w:r>
          </w:p>
        </w:tc>
      </w:tr>
      <w:tr w:rsidR="00160492" w:rsidRPr="004F6167" w:rsidTr="004F6167">
        <w:trPr>
          <w:jc w:val="center"/>
        </w:trPr>
        <w:tc>
          <w:tcPr>
            <w:tcW w:w="3898" w:type="dxa"/>
            <w:vMerge w:val="restart"/>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İşçi</w:t>
            </w:r>
          </w:p>
        </w:tc>
        <w:tc>
          <w:tcPr>
            <w:tcW w:w="2233" w:type="dxa"/>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Daimi</w:t>
            </w:r>
          </w:p>
        </w:tc>
        <w:tc>
          <w:tcPr>
            <w:tcW w:w="2126" w:type="dxa"/>
            <w:vAlign w:val="center"/>
          </w:tcPr>
          <w:p w:rsidR="00160492" w:rsidRPr="004F6167" w:rsidRDefault="00EF1BB9" w:rsidP="004F6167">
            <w:pPr>
              <w:spacing w:line="360" w:lineRule="auto"/>
              <w:ind w:right="-73"/>
              <w:jc w:val="center"/>
              <w:rPr>
                <w:rFonts w:ascii="Times New Roman" w:hAnsi="Times New Roman" w:cs="Times New Roman"/>
                <w:sz w:val="20"/>
                <w:szCs w:val="24"/>
              </w:rPr>
            </w:pPr>
            <w:r>
              <w:rPr>
                <w:rFonts w:ascii="Times New Roman" w:hAnsi="Times New Roman" w:cs="Times New Roman"/>
                <w:sz w:val="20"/>
                <w:szCs w:val="24"/>
              </w:rPr>
              <w:t>10</w:t>
            </w:r>
          </w:p>
        </w:tc>
      </w:tr>
      <w:tr w:rsidR="00160492" w:rsidRPr="004F6167" w:rsidTr="004F6167">
        <w:trPr>
          <w:jc w:val="center"/>
        </w:trPr>
        <w:tc>
          <w:tcPr>
            <w:tcW w:w="3898" w:type="dxa"/>
            <w:vMerge/>
            <w:vAlign w:val="center"/>
          </w:tcPr>
          <w:p w:rsidR="00160492" w:rsidRPr="004F6167" w:rsidRDefault="00160492" w:rsidP="00D66BCA">
            <w:pPr>
              <w:spacing w:line="360" w:lineRule="auto"/>
              <w:ind w:right="-283"/>
              <w:rPr>
                <w:rFonts w:ascii="Times New Roman" w:hAnsi="Times New Roman" w:cs="Times New Roman"/>
                <w:sz w:val="20"/>
                <w:szCs w:val="24"/>
              </w:rPr>
            </w:pPr>
          </w:p>
        </w:tc>
        <w:tc>
          <w:tcPr>
            <w:tcW w:w="2233" w:type="dxa"/>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Geçici</w:t>
            </w:r>
          </w:p>
        </w:tc>
        <w:tc>
          <w:tcPr>
            <w:tcW w:w="2126" w:type="dxa"/>
            <w:vAlign w:val="center"/>
          </w:tcPr>
          <w:p w:rsidR="00160492" w:rsidRPr="004F6167" w:rsidRDefault="00FE77F3" w:rsidP="004F6167">
            <w:pPr>
              <w:spacing w:line="360" w:lineRule="auto"/>
              <w:ind w:right="-73"/>
              <w:jc w:val="center"/>
              <w:rPr>
                <w:rFonts w:ascii="Times New Roman" w:hAnsi="Times New Roman" w:cs="Times New Roman"/>
                <w:sz w:val="20"/>
                <w:szCs w:val="24"/>
              </w:rPr>
            </w:pPr>
            <w:r>
              <w:rPr>
                <w:rFonts w:ascii="Times New Roman" w:hAnsi="Times New Roman" w:cs="Times New Roman"/>
                <w:sz w:val="20"/>
                <w:szCs w:val="24"/>
              </w:rPr>
              <w:t>-</w:t>
            </w:r>
          </w:p>
        </w:tc>
      </w:tr>
      <w:tr w:rsidR="00160492" w:rsidRPr="004F6167" w:rsidTr="008D11E0">
        <w:trPr>
          <w:jc w:val="center"/>
        </w:trPr>
        <w:tc>
          <w:tcPr>
            <w:tcW w:w="6131" w:type="dxa"/>
            <w:gridSpan w:val="2"/>
            <w:shd w:val="clear" w:color="auto" w:fill="FFC000"/>
            <w:vAlign w:val="center"/>
          </w:tcPr>
          <w:p w:rsidR="00160492" w:rsidRPr="004F6167" w:rsidRDefault="00160492" w:rsidP="00D66BCA">
            <w:pPr>
              <w:spacing w:line="360" w:lineRule="auto"/>
              <w:ind w:right="-283"/>
              <w:rPr>
                <w:rFonts w:ascii="Times New Roman" w:hAnsi="Times New Roman" w:cs="Times New Roman"/>
                <w:b/>
                <w:sz w:val="20"/>
                <w:szCs w:val="24"/>
              </w:rPr>
            </w:pPr>
            <w:r w:rsidRPr="004F6167">
              <w:rPr>
                <w:rFonts w:ascii="Times New Roman" w:hAnsi="Times New Roman" w:cs="Times New Roman"/>
                <w:b/>
                <w:sz w:val="20"/>
                <w:szCs w:val="24"/>
              </w:rPr>
              <w:t>Toplam</w:t>
            </w:r>
          </w:p>
        </w:tc>
        <w:tc>
          <w:tcPr>
            <w:tcW w:w="2126" w:type="dxa"/>
            <w:shd w:val="clear" w:color="auto" w:fill="FFC000"/>
            <w:vAlign w:val="center"/>
          </w:tcPr>
          <w:p w:rsidR="00160492" w:rsidRPr="004F6167" w:rsidRDefault="00931980" w:rsidP="008D6CF0">
            <w:pPr>
              <w:spacing w:line="360" w:lineRule="auto"/>
              <w:ind w:right="-73"/>
              <w:jc w:val="center"/>
              <w:rPr>
                <w:rFonts w:ascii="Times New Roman" w:hAnsi="Times New Roman" w:cs="Times New Roman"/>
                <w:b/>
                <w:sz w:val="20"/>
                <w:szCs w:val="24"/>
              </w:rPr>
            </w:pPr>
            <w:r>
              <w:rPr>
                <w:rFonts w:ascii="Times New Roman" w:hAnsi="Times New Roman" w:cs="Times New Roman"/>
                <w:b/>
                <w:sz w:val="20"/>
                <w:szCs w:val="24"/>
              </w:rPr>
              <w:t>150</w:t>
            </w:r>
          </w:p>
        </w:tc>
      </w:tr>
    </w:tbl>
    <w:p w:rsidR="00E16DAE" w:rsidRDefault="00E16DAE" w:rsidP="00737440">
      <w:pPr>
        <w:ind w:left="-851"/>
        <w:rPr>
          <w:rFonts w:ascii="Times New Roman" w:hAnsi="Times New Roman" w:cs="Times New Roman"/>
          <w:sz w:val="32"/>
          <w:szCs w:val="32"/>
        </w:rPr>
      </w:pPr>
    </w:p>
    <w:tbl>
      <w:tblPr>
        <w:tblStyle w:val="TabloKlavuzu"/>
        <w:tblW w:w="0" w:type="auto"/>
        <w:tblInd w:w="817" w:type="dxa"/>
        <w:tblLook w:val="04A0" w:firstRow="1" w:lastRow="0" w:firstColumn="1" w:lastColumn="0" w:noHBand="0" w:noVBand="1"/>
      </w:tblPr>
      <w:tblGrid>
        <w:gridCol w:w="5103"/>
        <w:gridCol w:w="3119"/>
      </w:tblGrid>
      <w:tr w:rsidR="004F6167" w:rsidTr="00D66BCA">
        <w:tc>
          <w:tcPr>
            <w:tcW w:w="8222" w:type="dxa"/>
            <w:gridSpan w:val="2"/>
          </w:tcPr>
          <w:p w:rsidR="004F6167" w:rsidRPr="008D11E0" w:rsidRDefault="004F6167" w:rsidP="004F6167">
            <w:pPr>
              <w:jc w:val="right"/>
              <w:rPr>
                <w:rFonts w:ascii="Times New Roman" w:hAnsi="Times New Roman" w:cs="Times New Roman"/>
                <w:b/>
                <w:szCs w:val="32"/>
              </w:rPr>
            </w:pPr>
            <w:r w:rsidRPr="008D11E0">
              <w:rPr>
                <w:rFonts w:ascii="Times New Roman" w:hAnsi="Times New Roman" w:cs="Times New Roman"/>
                <w:b/>
                <w:sz w:val="20"/>
                <w:szCs w:val="32"/>
              </w:rPr>
              <w:t>EK-2</w:t>
            </w:r>
          </w:p>
        </w:tc>
      </w:tr>
      <w:tr w:rsidR="004F6167" w:rsidTr="008D11E0">
        <w:trPr>
          <w:trHeight w:val="479"/>
        </w:trPr>
        <w:tc>
          <w:tcPr>
            <w:tcW w:w="8222" w:type="dxa"/>
            <w:gridSpan w:val="2"/>
            <w:shd w:val="clear" w:color="auto" w:fill="FFC000"/>
            <w:vAlign w:val="center"/>
          </w:tcPr>
          <w:p w:rsidR="004F6167" w:rsidRPr="004F6167" w:rsidRDefault="004F6167" w:rsidP="008D11E0">
            <w:pPr>
              <w:jc w:val="center"/>
              <w:rPr>
                <w:rFonts w:ascii="Times New Roman" w:hAnsi="Times New Roman" w:cs="Times New Roman"/>
                <w:b/>
                <w:szCs w:val="32"/>
              </w:rPr>
            </w:pPr>
            <w:r w:rsidRPr="004F6167">
              <w:rPr>
                <w:rFonts w:ascii="Times New Roman" w:hAnsi="Times New Roman" w:cs="Times New Roman"/>
                <w:b/>
                <w:sz w:val="20"/>
                <w:szCs w:val="32"/>
              </w:rPr>
              <w:t>Unvanlara Göre Personel Dağılımı</w:t>
            </w:r>
          </w:p>
        </w:tc>
      </w:tr>
      <w:tr w:rsidR="004F6167" w:rsidTr="008D11E0">
        <w:trPr>
          <w:trHeight w:val="415"/>
        </w:trPr>
        <w:tc>
          <w:tcPr>
            <w:tcW w:w="5103" w:type="dxa"/>
            <w:shd w:val="clear" w:color="auto" w:fill="FFC000"/>
            <w:vAlign w:val="center"/>
          </w:tcPr>
          <w:p w:rsidR="004F6167" w:rsidRPr="004F6167" w:rsidRDefault="004F6167" w:rsidP="008D11E0">
            <w:pPr>
              <w:jc w:val="center"/>
              <w:rPr>
                <w:rFonts w:ascii="Times New Roman" w:hAnsi="Times New Roman" w:cs="Times New Roman"/>
                <w:b/>
                <w:szCs w:val="32"/>
              </w:rPr>
            </w:pPr>
            <w:r w:rsidRPr="004F6167">
              <w:rPr>
                <w:rFonts w:ascii="Times New Roman" w:hAnsi="Times New Roman" w:cs="Times New Roman"/>
                <w:b/>
                <w:szCs w:val="32"/>
              </w:rPr>
              <w:t>Unvan</w:t>
            </w:r>
          </w:p>
        </w:tc>
        <w:tc>
          <w:tcPr>
            <w:tcW w:w="3119" w:type="dxa"/>
            <w:shd w:val="clear" w:color="auto" w:fill="FFC000"/>
            <w:vAlign w:val="center"/>
          </w:tcPr>
          <w:p w:rsidR="004F6167" w:rsidRPr="004F6167" w:rsidRDefault="004F6167" w:rsidP="008D11E0">
            <w:pPr>
              <w:jc w:val="center"/>
              <w:rPr>
                <w:rFonts w:ascii="Times New Roman" w:hAnsi="Times New Roman" w:cs="Times New Roman"/>
                <w:b/>
                <w:szCs w:val="32"/>
              </w:rPr>
            </w:pPr>
            <w:r w:rsidRPr="004F6167">
              <w:rPr>
                <w:rFonts w:ascii="Times New Roman" w:hAnsi="Times New Roman" w:cs="Times New Roman"/>
                <w:b/>
                <w:szCs w:val="32"/>
              </w:rPr>
              <w:t>Sayı</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DEFTERDAR</w:t>
            </w:r>
          </w:p>
        </w:tc>
        <w:tc>
          <w:tcPr>
            <w:tcW w:w="3119" w:type="dxa"/>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1</w:t>
            </w:r>
          </w:p>
        </w:tc>
      </w:tr>
      <w:tr w:rsidR="00306986" w:rsidTr="00D66BCA">
        <w:tc>
          <w:tcPr>
            <w:tcW w:w="5103" w:type="dxa"/>
            <w:vAlign w:val="bottom"/>
          </w:tcPr>
          <w:p w:rsidR="00306986" w:rsidRDefault="00306986" w:rsidP="002A4181">
            <w:pPr>
              <w:rPr>
                <w:color w:val="000000"/>
                <w:sz w:val="20"/>
                <w:szCs w:val="20"/>
              </w:rPr>
            </w:pPr>
            <w:r>
              <w:rPr>
                <w:color w:val="000000"/>
                <w:sz w:val="20"/>
                <w:szCs w:val="20"/>
              </w:rPr>
              <w:t>DEFTERDAR YARDIMCISI</w:t>
            </w:r>
          </w:p>
        </w:tc>
        <w:tc>
          <w:tcPr>
            <w:tcW w:w="3119" w:type="dxa"/>
            <w:vAlign w:val="bottom"/>
          </w:tcPr>
          <w:p w:rsidR="00306986" w:rsidRDefault="00306986"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MÜDÜR, SAYMANLIK MÜDÜRÜ, MALMÜDÜRÜ</w:t>
            </w:r>
          </w:p>
        </w:tc>
        <w:tc>
          <w:tcPr>
            <w:tcW w:w="3119" w:type="dxa"/>
            <w:vAlign w:val="bottom"/>
          </w:tcPr>
          <w:p w:rsidR="002A4181" w:rsidRDefault="003079E2" w:rsidP="002A4181">
            <w:pPr>
              <w:jc w:val="center"/>
              <w:rPr>
                <w:rFonts w:ascii="Calibri" w:hAnsi="Calibri" w:cs="Calibri"/>
                <w:color w:val="000000"/>
                <w:sz w:val="20"/>
                <w:szCs w:val="20"/>
              </w:rPr>
            </w:pPr>
            <w:r>
              <w:rPr>
                <w:rFonts w:ascii="Calibri" w:hAnsi="Calibri" w:cs="Calibri"/>
                <w:color w:val="000000"/>
                <w:sz w:val="20"/>
                <w:szCs w:val="20"/>
              </w:rPr>
              <w:t>16</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MÜDÜR YRD</w:t>
            </w:r>
            <w:proofErr w:type="gramStart"/>
            <w:r>
              <w:rPr>
                <w:color w:val="000000"/>
                <w:sz w:val="20"/>
                <w:szCs w:val="20"/>
              </w:rPr>
              <w:t>.,</w:t>
            </w:r>
            <w:proofErr w:type="gramEnd"/>
            <w:r>
              <w:rPr>
                <w:color w:val="000000"/>
                <w:sz w:val="20"/>
                <w:szCs w:val="20"/>
              </w:rPr>
              <w:t xml:space="preserve"> SAYM. MÜDÜR YRD.</w:t>
            </w:r>
          </w:p>
        </w:tc>
        <w:tc>
          <w:tcPr>
            <w:tcW w:w="3119" w:type="dxa"/>
            <w:vAlign w:val="bottom"/>
          </w:tcPr>
          <w:p w:rsidR="002A4181" w:rsidRDefault="003079E2" w:rsidP="002A4181">
            <w:pPr>
              <w:jc w:val="center"/>
              <w:rPr>
                <w:rFonts w:ascii="Calibri" w:hAnsi="Calibri" w:cs="Calibri"/>
                <w:color w:val="000000"/>
                <w:sz w:val="20"/>
                <w:szCs w:val="20"/>
              </w:rPr>
            </w:pPr>
            <w:r>
              <w:rPr>
                <w:rFonts w:ascii="Calibri" w:hAnsi="Calibri" w:cs="Calibri"/>
                <w:color w:val="000000"/>
                <w:sz w:val="20"/>
                <w:szCs w:val="20"/>
              </w:rPr>
              <w:t>8</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ŞEF (MUH</w:t>
            </w:r>
            <w:proofErr w:type="gramStart"/>
            <w:r>
              <w:rPr>
                <w:color w:val="000000"/>
                <w:sz w:val="20"/>
                <w:szCs w:val="20"/>
              </w:rPr>
              <w:t>.,</w:t>
            </w:r>
            <w:proofErr w:type="gramEnd"/>
            <w:r>
              <w:rPr>
                <w:color w:val="000000"/>
                <w:sz w:val="20"/>
                <w:szCs w:val="20"/>
              </w:rPr>
              <w:t xml:space="preserve"> PERS., MUHAKEMAT)</w:t>
            </w:r>
          </w:p>
        </w:tc>
        <w:tc>
          <w:tcPr>
            <w:tcW w:w="3119" w:type="dxa"/>
            <w:vAlign w:val="bottom"/>
          </w:tcPr>
          <w:p w:rsidR="002A4181" w:rsidRDefault="003A0373"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MEMUR (MUH</w:t>
            </w:r>
            <w:proofErr w:type="gramStart"/>
            <w:r>
              <w:rPr>
                <w:color w:val="000000"/>
                <w:sz w:val="20"/>
                <w:szCs w:val="20"/>
              </w:rPr>
              <w:t>.,</w:t>
            </w:r>
            <w:proofErr w:type="gramEnd"/>
            <w:r>
              <w:rPr>
                <w:color w:val="000000"/>
                <w:sz w:val="20"/>
                <w:szCs w:val="20"/>
              </w:rPr>
              <w:t xml:space="preserve"> PERS., MUHAK.)</w:t>
            </w:r>
          </w:p>
        </w:tc>
        <w:tc>
          <w:tcPr>
            <w:tcW w:w="3119" w:type="dxa"/>
            <w:vAlign w:val="bottom"/>
          </w:tcPr>
          <w:p w:rsidR="002A4181" w:rsidRDefault="003A0373" w:rsidP="002A4181">
            <w:pPr>
              <w:jc w:val="center"/>
              <w:rPr>
                <w:rFonts w:ascii="Calibri" w:hAnsi="Calibri" w:cs="Calibri"/>
                <w:color w:val="000000"/>
                <w:sz w:val="20"/>
                <w:szCs w:val="20"/>
              </w:rPr>
            </w:pPr>
            <w:r>
              <w:rPr>
                <w:rFonts w:ascii="Calibri" w:hAnsi="Calibri" w:cs="Calibri"/>
                <w:color w:val="000000"/>
                <w:sz w:val="20"/>
                <w:szCs w:val="20"/>
              </w:rPr>
              <w:t>7</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VHKİ (MUH</w:t>
            </w:r>
            <w:proofErr w:type="gramStart"/>
            <w:r>
              <w:rPr>
                <w:color w:val="000000"/>
                <w:sz w:val="20"/>
                <w:szCs w:val="20"/>
              </w:rPr>
              <w:t>.,</w:t>
            </w:r>
            <w:proofErr w:type="gramEnd"/>
            <w:r>
              <w:rPr>
                <w:color w:val="000000"/>
                <w:sz w:val="20"/>
                <w:szCs w:val="20"/>
              </w:rPr>
              <w:t xml:space="preserve"> PERS., MUHAK.)</w:t>
            </w:r>
          </w:p>
        </w:tc>
        <w:tc>
          <w:tcPr>
            <w:tcW w:w="3119" w:type="dxa"/>
            <w:vAlign w:val="bottom"/>
          </w:tcPr>
          <w:p w:rsidR="002A4181" w:rsidRDefault="003079E2" w:rsidP="002A4181">
            <w:pPr>
              <w:jc w:val="center"/>
              <w:rPr>
                <w:rFonts w:ascii="Calibri" w:hAnsi="Calibri" w:cs="Calibri"/>
                <w:color w:val="000000"/>
                <w:sz w:val="20"/>
                <w:szCs w:val="20"/>
              </w:rPr>
            </w:pPr>
            <w:r>
              <w:rPr>
                <w:rFonts w:ascii="Calibri" w:hAnsi="Calibri" w:cs="Calibri"/>
                <w:color w:val="000000"/>
                <w:sz w:val="20"/>
                <w:szCs w:val="20"/>
              </w:rPr>
              <w:t>48</w:t>
            </w:r>
          </w:p>
        </w:tc>
      </w:tr>
      <w:tr w:rsidR="002A4181" w:rsidTr="00D66BCA">
        <w:tc>
          <w:tcPr>
            <w:tcW w:w="5103" w:type="dxa"/>
            <w:vAlign w:val="bottom"/>
          </w:tcPr>
          <w:p w:rsidR="002A4181" w:rsidRDefault="005D2955" w:rsidP="002A4181">
            <w:pPr>
              <w:rPr>
                <w:color w:val="000000"/>
                <w:sz w:val="20"/>
                <w:szCs w:val="20"/>
              </w:rPr>
            </w:pPr>
            <w:r>
              <w:rPr>
                <w:color w:val="000000"/>
                <w:sz w:val="20"/>
                <w:szCs w:val="20"/>
              </w:rPr>
              <w:t>KALORİFERCİ</w:t>
            </w:r>
          </w:p>
        </w:tc>
        <w:tc>
          <w:tcPr>
            <w:tcW w:w="3119" w:type="dxa"/>
            <w:vAlign w:val="bottom"/>
          </w:tcPr>
          <w:p w:rsidR="002A4181" w:rsidRDefault="005D2955"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HİZMETLİ</w:t>
            </w:r>
          </w:p>
        </w:tc>
        <w:tc>
          <w:tcPr>
            <w:tcW w:w="3119" w:type="dxa"/>
            <w:vAlign w:val="bottom"/>
          </w:tcPr>
          <w:p w:rsidR="002A4181" w:rsidRDefault="00C3670C" w:rsidP="002A4181">
            <w:pPr>
              <w:jc w:val="center"/>
              <w:rPr>
                <w:rFonts w:ascii="Calibri" w:hAnsi="Calibri" w:cs="Calibri"/>
                <w:color w:val="000000"/>
                <w:sz w:val="20"/>
                <w:szCs w:val="20"/>
              </w:rPr>
            </w:pPr>
            <w:r>
              <w:rPr>
                <w:rFonts w:ascii="Calibri" w:hAnsi="Calibri" w:cs="Calibri"/>
                <w:color w:val="000000"/>
                <w:sz w:val="20"/>
                <w:szCs w:val="20"/>
              </w:rPr>
              <w:t>11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KORUMA VE GÜVENLİK GÖREVLİSİ</w:t>
            </w:r>
          </w:p>
        </w:tc>
        <w:tc>
          <w:tcPr>
            <w:tcW w:w="3119" w:type="dxa"/>
            <w:vAlign w:val="bottom"/>
          </w:tcPr>
          <w:p w:rsidR="002A4181" w:rsidRDefault="00C3670C"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C3670C" w:rsidP="002A4181">
            <w:pPr>
              <w:rPr>
                <w:color w:val="000000"/>
                <w:sz w:val="20"/>
                <w:szCs w:val="20"/>
              </w:rPr>
            </w:pPr>
            <w:r>
              <w:rPr>
                <w:color w:val="000000"/>
                <w:sz w:val="20"/>
                <w:szCs w:val="20"/>
              </w:rPr>
              <w:t>TEKNİKER</w:t>
            </w:r>
          </w:p>
        </w:tc>
        <w:tc>
          <w:tcPr>
            <w:tcW w:w="3119" w:type="dxa"/>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DEFTERDARLIK UZMANI (MUHASEBE)</w:t>
            </w:r>
          </w:p>
        </w:tc>
        <w:tc>
          <w:tcPr>
            <w:tcW w:w="3119" w:type="dxa"/>
            <w:vAlign w:val="bottom"/>
          </w:tcPr>
          <w:p w:rsidR="002A4181" w:rsidRDefault="000B4749" w:rsidP="002A4181">
            <w:pPr>
              <w:jc w:val="center"/>
              <w:rPr>
                <w:rFonts w:ascii="Calibri" w:hAnsi="Calibri" w:cs="Calibri"/>
                <w:color w:val="000000"/>
                <w:sz w:val="20"/>
                <w:szCs w:val="20"/>
              </w:rPr>
            </w:pPr>
            <w:r>
              <w:rPr>
                <w:rFonts w:ascii="Calibri" w:hAnsi="Calibri" w:cs="Calibri"/>
                <w:color w:val="000000"/>
                <w:sz w:val="20"/>
                <w:szCs w:val="20"/>
              </w:rPr>
              <w:t>24</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DEFTERDARLIK UZMAN YRD. (MUHASEBE)</w:t>
            </w:r>
          </w:p>
        </w:tc>
        <w:tc>
          <w:tcPr>
            <w:tcW w:w="3119" w:type="dxa"/>
            <w:vAlign w:val="bottom"/>
          </w:tcPr>
          <w:p w:rsidR="002A4181" w:rsidRDefault="004B4BCF" w:rsidP="002A4181">
            <w:pPr>
              <w:jc w:val="center"/>
              <w:rPr>
                <w:rFonts w:ascii="Calibri" w:hAnsi="Calibri" w:cs="Calibri"/>
                <w:color w:val="000000"/>
                <w:sz w:val="20"/>
                <w:szCs w:val="20"/>
              </w:rPr>
            </w:pPr>
            <w:r>
              <w:rPr>
                <w:rFonts w:ascii="Calibri" w:hAnsi="Calibri" w:cs="Calibri"/>
                <w:color w:val="000000"/>
                <w:sz w:val="20"/>
                <w:szCs w:val="20"/>
              </w:rPr>
              <w:t>2</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MUHASEBE DENETMENİ</w:t>
            </w:r>
          </w:p>
        </w:tc>
        <w:tc>
          <w:tcPr>
            <w:tcW w:w="3119" w:type="dxa"/>
            <w:vAlign w:val="bottom"/>
          </w:tcPr>
          <w:p w:rsidR="002A4181" w:rsidRDefault="004B4BCF"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 xml:space="preserve">DEFTERDARLIK UZMANI </w:t>
            </w:r>
            <w:r w:rsidR="004B4BCF">
              <w:rPr>
                <w:color w:val="000000"/>
                <w:sz w:val="20"/>
                <w:szCs w:val="20"/>
              </w:rPr>
              <w:t>(PERSONEL)</w:t>
            </w:r>
          </w:p>
        </w:tc>
        <w:tc>
          <w:tcPr>
            <w:tcW w:w="3119" w:type="dxa"/>
            <w:vAlign w:val="bottom"/>
          </w:tcPr>
          <w:p w:rsidR="002A4181" w:rsidRDefault="003079E2" w:rsidP="002A4181">
            <w:pPr>
              <w:jc w:val="center"/>
              <w:rPr>
                <w:rFonts w:ascii="Calibri" w:hAnsi="Calibri" w:cs="Calibri"/>
                <w:color w:val="000000"/>
                <w:sz w:val="20"/>
                <w:szCs w:val="20"/>
              </w:rPr>
            </w:pPr>
            <w:r>
              <w:rPr>
                <w:rFonts w:ascii="Calibri" w:hAnsi="Calibri" w:cs="Calibri"/>
                <w:color w:val="000000"/>
                <w:sz w:val="20"/>
                <w:szCs w:val="20"/>
              </w:rPr>
              <w:t>4</w:t>
            </w:r>
          </w:p>
        </w:tc>
      </w:tr>
      <w:tr w:rsidR="000B4749" w:rsidTr="00D66BCA">
        <w:tc>
          <w:tcPr>
            <w:tcW w:w="5103" w:type="dxa"/>
            <w:vAlign w:val="bottom"/>
          </w:tcPr>
          <w:p w:rsidR="000B4749" w:rsidRDefault="000B4749" w:rsidP="000B4749">
            <w:pPr>
              <w:rPr>
                <w:color w:val="000000"/>
                <w:sz w:val="20"/>
                <w:szCs w:val="20"/>
              </w:rPr>
            </w:pPr>
            <w:r>
              <w:rPr>
                <w:color w:val="000000"/>
                <w:sz w:val="20"/>
                <w:szCs w:val="20"/>
              </w:rPr>
              <w:t>DEFTERDARLIK UZMANI (MUHAKEMAT)</w:t>
            </w:r>
          </w:p>
        </w:tc>
        <w:tc>
          <w:tcPr>
            <w:tcW w:w="3119" w:type="dxa"/>
            <w:vAlign w:val="bottom"/>
          </w:tcPr>
          <w:p w:rsidR="000B4749" w:rsidRDefault="000B4749"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MÜŞAVİR HAZİNE AVUKATI</w:t>
            </w:r>
          </w:p>
        </w:tc>
        <w:tc>
          <w:tcPr>
            <w:tcW w:w="3119" w:type="dxa"/>
            <w:vAlign w:val="bottom"/>
          </w:tcPr>
          <w:p w:rsidR="002A4181" w:rsidRDefault="004B4BCF" w:rsidP="002A4181">
            <w:pPr>
              <w:jc w:val="center"/>
              <w:rPr>
                <w:rFonts w:ascii="Calibri" w:hAnsi="Calibri" w:cs="Calibri"/>
                <w:color w:val="000000"/>
                <w:sz w:val="20"/>
                <w:szCs w:val="20"/>
              </w:rPr>
            </w:pPr>
            <w:r>
              <w:rPr>
                <w:rFonts w:ascii="Calibri" w:hAnsi="Calibri" w:cs="Calibri"/>
                <w:color w:val="000000"/>
                <w:sz w:val="20"/>
                <w:szCs w:val="20"/>
              </w:rPr>
              <w:t>3</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HAZİNE AVUKATI</w:t>
            </w:r>
          </w:p>
        </w:tc>
        <w:tc>
          <w:tcPr>
            <w:tcW w:w="3119" w:type="dxa"/>
            <w:vAlign w:val="bottom"/>
          </w:tcPr>
          <w:p w:rsidR="002A4181" w:rsidRDefault="003079E2" w:rsidP="002A4181">
            <w:pPr>
              <w:jc w:val="center"/>
              <w:rPr>
                <w:rFonts w:ascii="Calibri" w:hAnsi="Calibri" w:cs="Calibri"/>
                <w:color w:val="000000"/>
                <w:sz w:val="20"/>
                <w:szCs w:val="20"/>
              </w:rPr>
            </w:pPr>
            <w:r>
              <w:rPr>
                <w:rFonts w:ascii="Calibri" w:hAnsi="Calibri" w:cs="Calibri"/>
                <w:color w:val="000000"/>
                <w:sz w:val="20"/>
                <w:szCs w:val="20"/>
              </w:rPr>
              <w:t>8</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SÜREKLİ İŞÇİ</w:t>
            </w:r>
          </w:p>
        </w:tc>
        <w:tc>
          <w:tcPr>
            <w:tcW w:w="3119" w:type="dxa"/>
            <w:vAlign w:val="bottom"/>
          </w:tcPr>
          <w:p w:rsidR="002A4181" w:rsidRDefault="00C3670C" w:rsidP="002A4181">
            <w:pPr>
              <w:jc w:val="center"/>
              <w:rPr>
                <w:rFonts w:ascii="Calibri" w:hAnsi="Calibri" w:cs="Calibri"/>
                <w:color w:val="000000"/>
                <w:sz w:val="20"/>
                <w:szCs w:val="20"/>
              </w:rPr>
            </w:pPr>
            <w:r>
              <w:rPr>
                <w:rFonts w:ascii="Calibri" w:hAnsi="Calibri" w:cs="Calibri"/>
                <w:color w:val="000000"/>
                <w:sz w:val="20"/>
                <w:szCs w:val="20"/>
              </w:rPr>
              <w:t>10</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SÖZLEŞMELİ PERSONEL (4/B)</w:t>
            </w:r>
          </w:p>
        </w:tc>
        <w:tc>
          <w:tcPr>
            <w:tcW w:w="3119" w:type="dxa"/>
            <w:vAlign w:val="bottom"/>
          </w:tcPr>
          <w:p w:rsidR="002A4181" w:rsidRDefault="004B4BCF"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03883">
        <w:tc>
          <w:tcPr>
            <w:tcW w:w="5103" w:type="dxa"/>
            <w:shd w:val="clear" w:color="auto" w:fill="FFC000"/>
            <w:vAlign w:val="bottom"/>
          </w:tcPr>
          <w:p w:rsidR="002A4181" w:rsidRDefault="002A4181" w:rsidP="002A4181">
            <w:pPr>
              <w:rPr>
                <w:b/>
                <w:bCs/>
                <w:color w:val="000000"/>
                <w:sz w:val="20"/>
                <w:szCs w:val="20"/>
              </w:rPr>
            </w:pPr>
            <w:r>
              <w:rPr>
                <w:b/>
                <w:bCs/>
                <w:color w:val="000000"/>
                <w:sz w:val="20"/>
                <w:szCs w:val="20"/>
              </w:rPr>
              <w:t>TOPLAM</w:t>
            </w:r>
          </w:p>
        </w:tc>
        <w:tc>
          <w:tcPr>
            <w:tcW w:w="3119" w:type="dxa"/>
            <w:shd w:val="clear" w:color="auto" w:fill="FFC000"/>
            <w:vAlign w:val="bottom"/>
          </w:tcPr>
          <w:p w:rsidR="002A4181" w:rsidRDefault="00306986" w:rsidP="002A4181">
            <w:pPr>
              <w:jc w:val="center"/>
              <w:rPr>
                <w:rFonts w:ascii="Calibri" w:hAnsi="Calibri" w:cs="Calibri"/>
                <w:b/>
                <w:bCs/>
                <w:color w:val="000000"/>
                <w:sz w:val="20"/>
                <w:szCs w:val="20"/>
              </w:rPr>
            </w:pPr>
            <w:r>
              <w:rPr>
                <w:rFonts w:ascii="Calibri" w:hAnsi="Calibri" w:cs="Calibri"/>
                <w:b/>
                <w:bCs/>
                <w:color w:val="000000"/>
                <w:sz w:val="20"/>
                <w:szCs w:val="20"/>
              </w:rPr>
              <w:t>150</w:t>
            </w:r>
          </w:p>
        </w:tc>
      </w:tr>
    </w:tbl>
    <w:p w:rsidR="00703940" w:rsidRDefault="00703940" w:rsidP="004F6167">
      <w:pPr>
        <w:rPr>
          <w:rFonts w:ascii="Times New Roman" w:hAnsi="Times New Roman" w:cs="Times New Roman"/>
          <w:sz w:val="32"/>
          <w:szCs w:val="32"/>
        </w:rPr>
        <w:sectPr w:rsidR="00703940" w:rsidSect="006B4520">
          <w:footerReference w:type="default" r:id="rId15"/>
          <w:pgSz w:w="11906" w:h="16838"/>
          <w:pgMar w:top="567" w:right="849" w:bottom="993" w:left="1417"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p w:rsidR="00703940" w:rsidRPr="002C64BF" w:rsidRDefault="00464C89" w:rsidP="002C64BF">
      <w:pPr>
        <w:pBdr>
          <w:top w:val="single" w:sz="4" w:space="1" w:color="auto"/>
          <w:left w:val="single" w:sz="4" w:space="4" w:color="auto"/>
          <w:bottom w:val="single" w:sz="4" w:space="1" w:color="auto"/>
          <w:right w:val="single" w:sz="4" w:space="4" w:color="auto"/>
          <w:between w:val="single" w:sz="4" w:space="1" w:color="auto"/>
          <w:bar w:val="single" w:sz="4" w:color="auto"/>
        </w:pBdr>
        <w:ind w:left="-284"/>
        <w:jc w:val="center"/>
        <w:rPr>
          <w:rFonts w:ascii="Adobe Caslon Pro" w:hAnsi="Adobe Caslon Pro" w:cs="Times New Roman"/>
          <w:sz w:val="20"/>
          <w:szCs w:val="32"/>
        </w:rPr>
      </w:pPr>
      <w:r w:rsidRPr="002C64BF">
        <w:rPr>
          <w:rFonts w:ascii="Adobe Caslon Pro" w:hAnsi="Adobe Caslon Pro" w:cs="Times New Roman"/>
          <w:sz w:val="20"/>
          <w:szCs w:val="32"/>
        </w:rPr>
        <w:lastRenderedPageBreak/>
        <w:t>DOLU-BOŞ KADROLARIN ÜST BİRİM BAZINDA DAĞILIMI</w:t>
      </w:r>
    </w:p>
    <w:tbl>
      <w:tblPr>
        <w:tblStyle w:val="TabloKlavuzu"/>
        <w:tblW w:w="0" w:type="auto"/>
        <w:jc w:val="center"/>
        <w:tblLayout w:type="fixed"/>
        <w:tblLook w:val="04A0" w:firstRow="1" w:lastRow="0" w:firstColumn="1" w:lastColumn="0" w:noHBand="0" w:noVBand="1"/>
      </w:tblPr>
      <w:tblGrid>
        <w:gridCol w:w="4796"/>
        <w:gridCol w:w="1299"/>
        <w:gridCol w:w="1158"/>
        <w:gridCol w:w="1296"/>
        <w:gridCol w:w="1010"/>
        <w:gridCol w:w="1154"/>
        <w:gridCol w:w="1010"/>
        <w:gridCol w:w="1154"/>
        <w:gridCol w:w="1011"/>
      </w:tblGrid>
      <w:tr w:rsidR="00464C89" w:rsidRPr="002C64BF" w:rsidTr="00464C89">
        <w:trPr>
          <w:trHeight w:val="208"/>
          <w:jc w:val="center"/>
        </w:trPr>
        <w:tc>
          <w:tcPr>
            <w:tcW w:w="4796" w:type="dxa"/>
            <w:vMerge w:val="restart"/>
            <w:shd w:val="clear" w:color="auto" w:fill="FFC000"/>
            <w:vAlign w:val="center"/>
          </w:tcPr>
          <w:p w:rsidR="00464C89" w:rsidRPr="002C64BF" w:rsidRDefault="00464C89" w:rsidP="00401D4B">
            <w:pPr>
              <w:tabs>
                <w:tab w:val="left" w:pos="0"/>
                <w:tab w:val="left" w:pos="851"/>
              </w:tabs>
              <w:ind w:right="176"/>
              <w:rPr>
                <w:rFonts w:ascii="Adobe Caslon Pro" w:hAnsi="Adobe Caslon Pro" w:cs="Times New Roman"/>
                <w:b/>
                <w:sz w:val="20"/>
                <w:szCs w:val="32"/>
              </w:rPr>
            </w:pPr>
            <w:r w:rsidRPr="002C64BF">
              <w:rPr>
                <w:rFonts w:ascii="Adobe Caslon Pro" w:hAnsi="Adobe Caslon Pro" w:cs="Times New Roman"/>
                <w:b/>
                <w:sz w:val="18"/>
                <w:szCs w:val="32"/>
              </w:rPr>
              <w:t>BİRİMLER</w:t>
            </w:r>
          </w:p>
        </w:tc>
        <w:tc>
          <w:tcPr>
            <w:tcW w:w="2457" w:type="dxa"/>
            <w:gridSpan w:val="2"/>
            <w:tcBorders>
              <w:bottom w:val="single" w:sz="4" w:space="0" w:color="FFFFFF" w:themeColor="background1"/>
            </w:tcBorders>
            <w:shd w:val="clear" w:color="auto" w:fill="FFC000"/>
            <w:vAlign w:val="center"/>
          </w:tcPr>
          <w:p w:rsidR="00464C89" w:rsidRPr="002C64BF" w:rsidRDefault="00464C89" w:rsidP="00401D4B">
            <w:pPr>
              <w:tabs>
                <w:tab w:val="left" w:pos="1734"/>
              </w:tabs>
              <w:ind w:right="176"/>
              <w:jc w:val="center"/>
              <w:rPr>
                <w:rFonts w:ascii="Adobe Caslon Pro" w:hAnsi="Adobe Caslon Pro" w:cs="Times New Roman"/>
                <w:b/>
                <w:sz w:val="16"/>
                <w:szCs w:val="32"/>
              </w:rPr>
            </w:pPr>
            <w:r w:rsidRPr="002C64BF">
              <w:rPr>
                <w:rFonts w:ascii="Adobe Caslon Pro" w:hAnsi="Adobe Caslon Pro" w:cs="Times New Roman"/>
                <w:b/>
                <w:sz w:val="16"/>
                <w:szCs w:val="32"/>
              </w:rPr>
              <w:t>MUHASEBAT</w:t>
            </w:r>
          </w:p>
        </w:tc>
        <w:tc>
          <w:tcPr>
            <w:tcW w:w="2306" w:type="dxa"/>
            <w:gridSpan w:val="2"/>
            <w:tcBorders>
              <w:bottom w:val="single" w:sz="4" w:space="0" w:color="FFFFFF" w:themeColor="background1"/>
            </w:tcBorders>
            <w:shd w:val="clear" w:color="auto" w:fill="FFC000"/>
            <w:vAlign w:val="center"/>
          </w:tcPr>
          <w:p w:rsidR="00464C89" w:rsidRPr="002C64BF" w:rsidRDefault="00464C89" w:rsidP="00401D4B">
            <w:pPr>
              <w:ind w:right="175"/>
              <w:jc w:val="center"/>
              <w:rPr>
                <w:rFonts w:ascii="Adobe Caslon Pro" w:hAnsi="Adobe Caslon Pro" w:cs="Times New Roman"/>
                <w:b/>
                <w:sz w:val="16"/>
                <w:szCs w:val="32"/>
              </w:rPr>
            </w:pPr>
            <w:r w:rsidRPr="002C64BF">
              <w:rPr>
                <w:rFonts w:ascii="Adobe Caslon Pro" w:hAnsi="Adobe Caslon Pro" w:cs="Times New Roman"/>
                <w:b/>
                <w:sz w:val="16"/>
                <w:szCs w:val="32"/>
              </w:rPr>
              <w:t>BAHUM</w:t>
            </w:r>
          </w:p>
        </w:tc>
        <w:tc>
          <w:tcPr>
            <w:tcW w:w="2164" w:type="dxa"/>
            <w:gridSpan w:val="2"/>
            <w:tcBorders>
              <w:bottom w:val="single" w:sz="4" w:space="0" w:color="FFFFFF" w:themeColor="background1"/>
            </w:tcBorders>
            <w:shd w:val="clear" w:color="auto" w:fill="FFC000"/>
            <w:vAlign w:val="center"/>
          </w:tcPr>
          <w:p w:rsidR="00464C89" w:rsidRPr="002C64BF" w:rsidRDefault="00464C89" w:rsidP="00401D4B">
            <w:pPr>
              <w:ind w:right="176"/>
              <w:jc w:val="center"/>
              <w:rPr>
                <w:rFonts w:ascii="Adobe Caslon Pro" w:hAnsi="Adobe Caslon Pro" w:cs="Times New Roman"/>
                <w:b/>
                <w:sz w:val="16"/>
                <w:szCs w:val="32"/>
              </w:rPr>
            </w:pPr>
            <w:r w:rsidRPr="002C64BF">
              <w:rPr>
                <w:rFonts w:ascii="Adobe Caslon Pro" w:hAnsi="Adobe Caslon Pro" w:cs="Times New Roman"/>
                <w:b/>
                <w:sz w:val="16"/>
                <w:szCs w:val="32"/>
              </w:rPr>
              <w:t>PERGEN</w:t>
            </w:r>
          </w:p>
        </w:tc>
        <w:tc>
          <w:tcPr>
            <w:tcW w:w="2165" w:type="dxa"/>
            <w:gridSpan w:val="2"/>
            <w:tcBorders>
              <w:bottom w:val="single" w:sz="4" w:space="0" w:color="FFFFFF" w:themeColor="background1"/>
            </w:tcBorders>
            <w:shd w:val="clear" w:color="auto" w:fill="FFC000"/>
            <w:vAlign w:val="center"/>
          </w:tcPr>
          <w:p w:rsidR="00464C89" w:rsidRPr="002C64BF" w:rsidRDefault="00464C89" w:rsidP="00401D4B">
            <w:pPr>
              <w:ind w:right="176"/>
              <w:jc w:val="center"/>
              <w:rPr>
                <w:rFonts w:ascii="Adobe Caslon Pro" w:hAnsi="Adobe Caslon Pro" w:cs="Times New Roman"/>
                <w:b/>
                <w:sz w:val="16"/>
                <w:szCs w:val="32"/>
              </w:rPr>
            </w:pPr>
            <w:r w:rsidRPr="002C64BF">
              <w:rPr>
                <w:rFonts w:ascii="Adobe Caslon Pro" w:hAnsi="Adobe Caslon Pro" w:cs="Times New Roman"/>
                <w:b/>
                <w:sz w:val="16"/>
                <w:szCs w:val="32"/>
              </w:rPr>
              <w:t>TOPLAM</w:t>
            </w:r>
          </w:p>
        </w:tc>
      </w:tr>
      <w:tr w:rsidR="00464C89" w:rsidRPr="002C64BF" w:rsidTr="00464C89">
        <w:trPr>
          <w:trHeight w:val="238"/>
          <w:jc w:val="center"/>
        </w:trPr>
        <w:tc>
          <w:tcPr>
            <w:tcW w:w="4796" w:type="dxa"/>
            <w:vMerge/>
            <w:tcBorders>
              <w:right w:val="single" w:sz="4" w:space="0" w:color="FFFFFF" w:themeColor="background1"/>
            </w:tcBorders>
            <w:shd w:val="clear" w:color="auto" w:fill="FFC000"/>
          </w:tcPr>
          <w:p w:rsidR="00464C89" w:rsidRPr="002C64BF" w:rsidRDefault="00464C89" w:rsidP="00401D4B">
            <w:pPr>
              <w:ind w:right="426"/>
              <w:rPr>
                <w:rFonts w:ascii="Adobe Caslon Pro" w:hAnsi="Adobe Caslon Pro" w:cs="Times New Roman"/>
                <w:sz w:val="20"/>
                <w:szCs w:val="32"/>
              </w:rPr>
            </w:pPr>
          </w:p>
        </w:tc>
        <w:tc>
          <w:tcPr>
            <w:tcW w:w="129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ind w:right="176"/>
              <w:jc w:val="center"/>
              <w:rPr>
                <w:rFonts w:ascii="Adobe Caslon Pro" w:hAnsi="Adobe Caslon Pro" w:cs="Times New Roman"/>
                <w:sz w:val="16"/>
                <w:szCs w:val="32"/>
              </w:rPr>
            </w:pPr>
            <w:r w:rsidRPr="002C64BF">
              <w:rPr>
                <w:rFonts w:ascii="Adobe Caslon Pro" w:hAnsi="Adobe Caslon Pro" w:cs="Times New Roman"/>
                <w:sz w:val="16"/>
                <w:szCs w:val="32"/>
              </w:rPr>
              <w:t>DOLU</w:t>
            </w:r>
          </w:p>
        </w:tc>
        <w:tc>
          <w:tcPr>
            <w:tcW w:w="115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ind w:right="175"/>
              <w:jc w:val="center"/>
              <w:rPr>
                <w:rFonts w:ascii="Adobe Caslon Pro" w:hAnsi="Adobe Caslon Pro" w:cs="Times New Roman"/>
                <w:sz w:val="16"/>
                <w:szCs w:val="32"/>
              </w:rPr>
            </w:pPr>
            <w:r w:rsidRPr="002C64BF">
              <w:rPr>
                <w:rFonts w:ascii="Adobe Caslon Pro" w:hAnsi="Adobe Caslon Pro" w:cs="Times New Roman"/>
                <w:sz w:val="16"/>
                <w:szCs w:val="32"/>
              </w:rPr>
              <w:t>BOŞ</w:t>
            </w:r>
          </w:p>
        </w:tc>
        <w:tc>
          <w:tcPr>
            <w:tcW w:w="129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ind w:right="175"/>
              <w:jc w:val="center"/>
              <w:rPr>
                <w:rFonts w:ascii="Adobe Caslon Pro" w:hAnsi="Adobe Caslon Pro" w:cs="Times New Roman"/>
                <w:sz w:val="16"/>
                <w:szCs w:val="32"/>
              </w:rPr>
            </w:pPr>
            <w:r w:rsidRPr="002C64BF">
              <w:rPr>
                <w:rFonts w:ascii="Adobe Caslon Pro" w:hAnsi="Adobe Caslon Pro" w:cs="Times New Roman"/>
                <w:sz w:val="16"/>
                <w:szCs w:val="32"/>
              </w:rPr>
              <w:t>DOLU</w:t>
            </w:r>
          </w:p>
        </w:tc>
        <w:tc>
          <w:tcPr>
            <w:tcW w:w="101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ind w:right="33"/>
              <w:jc w:val="center"/>
              <w:rPr>
                <w:rFonts w:ascii="Adobe Caslon Pro" w:hAnsi="Adobe Caslon Pro" w:cs="Times New Roman"/>
                <w:sz w:val="16"/>
                <w:szCs w:val="32"/>
              </w:rPr>
            </w:pPr>
            <w:r w:rsidRPr="002C64BF">
              <w:rPr>
                <w:rFonts w:ascii="Adobe Caslon Pro" w:hAnsi="Adobe Caslon Pro" w:cs="Times New Roman"/>
                <w:sz w:val="16"/>
                <w:szCs w:val="32"/>
              </w:rPr>
              <w:t>BOŞ</w:t>
            </w:r>
          </w:p>
        </w:tc>
        <w:tc>
          <w:tcPr>
            <w:tcW w:w="115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jc w:val="center"/>
              <w:rPr>
                <w:rFonts w:ascii="Adobe Caslon Pro" w:hAnsi="Adobe Caslon Pro" w:cs="Times New Roman"/>
                <w:sz w:val="16"/>
                <w:szCs w:val="32"/>
              </w:rPr>
            </w:pPr>
            <w:r w:rsidRPr="002C64BF">
              <w:rPr>
                <w:rFonts w:ascii="Adobe Caslon Pro" w:hAnsi="Adobe Caslon Pro" w:cs="Times New Roman"/>
                <w:sz w:val="16"/>
                <w:szCs w:val="32"/>
              </w:rPr>
              <w:t>DOLU</w:t>
            </w:r>
          </w:p>
        </w:tc>
        <w:tc>
          <w:tcPr>
            <w:tcW w:w="101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ind w:right="-108"/>
              <w:jc w:val="center"/>
              <w:rPr>
                <w:rFonts w:ascii="Adobe Caslon Pro" w:hAnsi="Adobe Caslon Pro" w:cs="Times New Roman"/>
                <w:sz w:val="16"/>
                <w:szCs w:val="32"/>
              </w:rPr>
            </w:pPr>
            <w:r w:rsidRPr="002C64BF">
              <w:rPr>
                <w:rFonts w:ascii="Adobe Caslon Pro" w:hAnsi="Adobe Caslon Pro" w:cs="Times New Roman"/>
                <w:sz w:val="16"/>
                <w:szCs w:val="32"/>
              </w:rPr>
              <w:t>BOŞ</w:t>
            </w:r>
          </w:p>
        </w:tc>
        <w:tc>
          <w:tcPr>
            <w:tcW w:w="115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tabs>
                <w:tab w:val="left" w:pos="918"/>
              </w:tabs>
              <w:jc w:val="center"/>
              <w:rPr>
                <w:rFonts w:ascii="Adobe Caslon Pro" w:hAnsi="Adobe Caslon Pro" w:cs="Times New Roman"/>
                <w:sz w:val="16"/>
                <w:szCs w:val="32"/>
              </w:rPr>
            </w:pPr>
            <w:r w:rsidRPr="002C64BF">
              <w:rPr>
                <w:rFonts w:ascii="Adobe Caslon Pro" w:hAnsi="Adobe Caslon Pro" w:cs="Times New Roman"/>
                <w:sz w:val="16"/>
                <w:szCs w:val="32"/>
              </w:rPr>
              <w:t>DOLU</w:t>
            </w:r>
          </w:p>
        </w:tc>
        <w:tc>
          <w:tcPr>
            <w:tcW w:w="101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tabs>
                <w:tab w:val="left" w:pos="634"/>
              </w:tabs>
              <w:ind w:right="-108"/>
              <w:jc w:val="center"/>
              <w:rPr>
                <w:rFonts w:ascii="Adobe Caslon Pro" w:hAnsi="Adobe Caslon Pro" w:cs="Times New Roman"/>
                <w:sz w:val="16"/>
                <w:szCs w:val="32"/>
              </w:rPr>
            </w:pPr>
            <w:r w:rsidRPr="002C64BF">
              <w:rPr>
                <w:rFonts w:ascii="Adobe Caslon Pro" w:hAnsi="Adobe Caslon Pro" w:cs="Times New Roman"/>
                <w:sz w:val="16"/>
                <w:szCs w:val="32"/>
              </w:rPr>
              <w:t>BOŞ</w:t>
            </w:r>
          </w:p>
        </w:tc>
      </w:tr>
      <w:tr w:rsidR="005605C8" w:rsidRPr="002C64BF" w:rsidTr="00771BDA">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16"/>
                <w:szCs w:val="16"/>
              </w:rPr>
            </w:pPr>
            <w:r>
              <w:rPr>
                <w:rFonts w:ascii="Calibri" w:hAnsi="Calibri"/>
                <w:color w:val="000000"/>
                <w:sz w:val="16"/>
                <w:szCs w:val="16"/>
              </w:rPr>
              <w:t>PERSONEL 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2F041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24</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12</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2F041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olor w:val="000000" w:themeColor="text1"/>
                <w:kern w:val="24"/>
                <w:sz w:val="20"/>
                <w:szCs w:val="20"/>
              </w:rPr>
              <w:t>12</w:t>
            </w:r>
          </w:p>
        </w:tc>
      </w:tr>
      <w:tr w:rsidR="005605C8" w:rsidRPr="002C64BF" w:rsidTr="00771BDA">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16"/>
                <w:szCs w:val="16"/>
              </w:rPr>
            </w:pPr>
            <w:r>
              <w:rPr>
                <w:rFonts w:ascii="Calibri" w:hAnsi="Calibri"/>
                <w:color w:val="000000"/>
                <w:sz w:val="16"/>
                <w:szCs w:val="16"/>
              </w:rPr>
              <w:t>MUHASEBE 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9</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A86061"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olor w:val="000000" w:themeColor="text1"/>
                <w:kern w:val="24"/>
                <w:sz w:val="20"/>
                <w:szCs w:val="20"/>
              </w:rPr>
              <w:t>27</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8</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17</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A86061"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olor w:val="000000" w:themeColor="text1"/>
                <w:kern w:val="24"/>
                <w:sz w:val="20"/>
                <w:szCs w:val="20"/>
              </w:rPr>
              <w:t>27</w:t>
            </w:r>
          </w:p>
        </w:tc>
      </w:tr>
      <w:tr w:rsidR="005605C8" w:rsidRPr="002C64BF" w:rsidTr="00771BDA">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16"/>
                <w:szCs w:val="16"/>
              </w:rPr>
            </w:pPr>
            <w:r>
              <w:rPr>
                <w:rFonts w:ascii="Calibri" w:hAnsi="Calibri"/>
                <w:color w:val="000000"/>
                <w:sz w:val="16"/>
                <w:szCs w:val="16"/>
              </w:rPr>
              <w:t>MUHAKEMAT 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A86061"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13</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8</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A86061"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olor w:val="000000" w:themeColor="text1"/>
                <w:kern w:val="24"/>
                <w:sz w:val="20"/>
                <w:szCs w:val="20"/>
              </w:rPr>
              <w:t>8</w:t>
            </w:r>
          </w:p>
        </w:tc>
      </w:tr>
      <w:tr w:rsidR="005605C8" w:rsidRPr="002C64BF" w:rsidTr="00771BDA">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16"/>
                <w:szCs w:val="16"/>
              </w:rPr>
            </w:pPr>
            <w:r>
              <w:rPr>
                <w:rFonts w:ascii="Calibri" w:hAnsi="Calibri"/>
                <w:color w:val="000000"/>
                <w:sz w:val="16"/>
                <w:szCs w:val="16"/>
              </w:rPr>
              <w:t>MUHASEBE DENETMENLERİ KOORDİNATÖRLÜĞÜ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r>
      <w:tr w:rsidR="005605C8" w:rsidRPr="002C64BF" w:rsidTr="00771BDA">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16"/>
                <w:szCs w:val="16"/>
              </w:rPr>
            </w:pPr>
            <w:r>
              <w:rPr>
                <w:rFonts w:ascii="Calibri" w:hAnsi="Calibri"/>
                <w:color w:val="000000"/>
                <w:sz w:val="16"/>
                <w:szCs w:val="16"/>
              </w:rPr>
              <w:t>SAKARYA ÜNİV. DSS 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A86061"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A86061"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771BDA">
        <w:trPr>
          <w:trHeight w:val="324"/>
          <w:jc w:val="center"/>
        </w:trPr>
        <w:tc>
          <w:tcPr>
            <w:tcW w:w="4796" w:type="dxa"/>
            <w:tcBorders>
              <w:right w:val="single" w:sz="4" w:space="0" w:color="auto"/>
            </w:tcBorders>
            <w:shd w:val="clear" w:color="auto" w:fill="FFC000"/>
            <w:vAlign w:val="center"/>
          </w:tcPr>
          <w:p w:rsidR="005605C8" w:rsidRPr="002C64BF" w:rsidRDefault="005605C8" w:rsidP="005605C8">
            <w:pPr>
              <w:ind w:right="-108"/>
              <w:jc w:val="both"/>
              <w:rPr>
                <w:rFonts w:ascii="Adobe Caslon Pro" w:hAnsi="Adobe Caslon Pro" w:cs="Times New Roman"/>
                <w:b/>
                <w:sz w:val="12"/>
                <w:szCs w:val="32"/>
              </w:rPr>
            </w:pPr>
            <w:r w:rsidRPr="002C64BF">
              <w:rPr>
                <w:rFonts w:ascii="Adobe Caslon Pro" w:hAnsi="Adobe Caslon Pro" w:cs="Times New Roman"/>
                <w:b/>
                <w:sz w:val="12"/>
                <w:szCs w:val="32"/>
              </w:rPr>
              <w:t>TOPLAM</w:t>
            </w:r>
          </w:p>
        </w:tc>
        <w:tc>
          <w:tcPr>
            <w:tcW w:w="1299"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13</w:t>
            </w:r>
          </w:p>
        </w:tc>
        <w:tc>
          <w:tcPr>
            <w:tcW w:w="1158"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28</w:t>
            </w:r>
          </w:p>
        </w:tc>
        <w:tc>
          <w:tcPr>
            <w:tcW w:w="1296"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13</w:t>
            </w:r>
          </w:p>
        </w:tc>
        <w:tc>
          <w:tcPr>
            <w:tcW w:w="1010"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8</w:t>
            </w:r>
          </w:p>
        </w:tc>
        <w:tc>
          <w:tcPr>
            <w:tcW w:w="1154"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35</w:t>
            </w:r>
          </w:p>
        </w:tc>
        <w:tc>
          <w:tcPr>
            <w:tcW w:w="1010"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12</w:t>
            </w:r>
          </w:p>
        </w:tc>
        <w:tc>
          <w:tcPr>
            <w:tcW w:w="1154"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61</w:t>
            </w:r>
          </w:p>
        </w:tc>
        <w:tc>
          <w:tcPr>
            <w:tcW w:w="1011"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48</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AKYAZI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GEYVE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HENDEK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9</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KARASU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6</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KAYNARCA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SAPANCA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KOCAALİ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PAMUKOVA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TARAKLI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SÖĞÜTLÜ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FERİZLİ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KARAPÜRÇEK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ADAPAZARI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6</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9</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ARİFİYE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ERENLER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SERDİVAN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771BDA">
        <w:trPr>
          <w:trHeight w:val="324"/>
          <w:jc w:val="center"/>
        </w:trPr>
        <w:tc>
          <w:tcPr>
            <w:tcW w:w="4796" w:type="dxa"/>
            <w:tcBorders>
              <w:bottom w:val="single" w:sz="4" w:space="0" w:color="FFFFFF" w:themeColor="background1"/>
              <w:right w:val="single" w:sz="4" w:space="0" w:color="auto"/>
            </w:tcBorders>
            <w:shd w:val="clear" w:color="auto" w:fill="FFC000"/>
            <w:vAlign w:val="center"/>
          </w:tcPr>
          <w:p w:rsidR="005605C8" w:rsidRPr="002C64BF" w:rsidRDefault="005605C8" w:rsidP="005605C8">
            <w:pPr>
              <w:ind w:right="-108"/>
              <w:jc w:val="both"/>
              <w:rPr>
                <w:rFonts w:ascii="Adobe Caslon Pro" w:hAnsi="Adobe Caslon Pro" w:cs="Times New Roman"/>
                <w:b/>
                <w:sz w:val="8"/>
                <w:szCs w:val="32"/>
              </w:rPr>
            </w:pPr>
            <w:r w:rsidRPr="002C64BF">
              <w:rPr>
                <w:rFonts w:ascii="Adobe Caslon Pro" w:hAnsi="Adobe Caslon Pro" w:cs="Times New Roman"/>
                <w:b/>
                <w:sz w:val="16"/>
                <w:szCs w:val="32"/>
              </w:rPr>
              <w:t>TOPLAM</w:t>
            </w:r>
          </w:p>
        </w:tc>
        <w:tc>
          <w:tcPr>
            <w:tcW w:w="1299"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51</w:t>
            </w:r>
          </w:p>
        </w:tc>
        <w:tc>
          <w:tcPr>
            <w:tcW w:w="1158"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17</w:t>
            </w:r>
          </w:p>
        </w:tc>
        <w:tc>
          <w:tcPr>
            <w:tcW w:w="1296"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5</w:t>
            </w:r>
          </w:p>
        </w:tc>
        <w:tc>
          <w:tcPr>
            <w:tcW w:w="1010"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0</w:t>
            </w:r>
          </w:p>
        </w:tc>
        <w:tc>
          <w:tcPr>
            <w:tcW w:w="1154"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22</w:t>
            </w:r>
          </w:p>
        </w:tc>
        <w:tc>
          <w:tcPr>
            <w:tcW w:w="1010"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0</w:t>
            </w:r>
          </w:p>
        </w:tc>
        <w:tc>
          <w:tcPr>
            <w:tcW w:w="1154"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78</w:t>
            </w:r>
          </w:p>
        </w:tc>
        <w:tc>
          <w:tcPr>
            <w:tcW w:w="1011"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17</w:t>
            </w:r>
          </w:p>
        </w:tc>
      </w:tr>
      <w:tr w:rsidR="005605C8" w:rsidRPr="002C64BF" w:rsidTr="00771BDA">
        <w:trPr>
          <w:trHeight w:val="324"/>
          <w:jc w:val="center"/>
        </w:trPr>
        <w:tc>
          <w:tcPr>
            <w:tcW w:w="4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Pr="00E71093" w:rsidRDefault="005605C8" w:rsidP="005605C8">
            <w:pPr>
              <w:ind w:right="-108"/>
              <w:jc w:val="both"/>
              <w:rPr>
                <w:rFonts w:ascii="Adobe Caslon Pro" w:hAnsi="Adobe Caslon Pro" w:cs="Times New Roman"/>
                <w:b/>
                <w:color w:val="FFFFFF" w:themeColor="background1"/>
                <w:sz w:val="16"/>
                <w:szCs w:val="32"/>
              </w:rPr>
            </w:pPr>
            <w:r w:rsidRPr="00E71093">
              <w:rPr>
                <w:rFonts w:ascii="Adobe Caslon Pro" w:hAnsi="Adobe Caslon Pro" w:cs="Times New Roman"/>
                <w:b/>
                <w:color w:val="FFFFFF" w:themeColor="background1"/>
                <w:sz w:val="16"/>
                <w:szCs w:val="32"/>
              </w:rPr>
              <w:t>GENEL TOPLAM</w:t>
            </w:r>
          </w:p>
        </w:tc>
        <w:tc>
          <w:tcPr>
            <w:tcW w:w="12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FFFFFF"/>
                <w:kern w:val="24"/>
                <w:sz w:val="20"/>
                <w:szCs w:val="20"/>
              </w:rPr>
              <w:t>64</w:t>
            </w:r>
          </w:p>
        </w:tc>
        <w:tc>
          <w:tcPr>
            <w:tcW w:w="11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olor w:val="FFFFFF" w:themeColor="background1"/>
                <w:kern w:val="24"/>
                <w:sz w:val="20"/>
                <w:szCs w:val="20"/>
              </w:rPr>
              <w:t>45</w:t>
            </w:r>
          </w:p>
        </w:tc>
        <w:tc>
          <w:tcPr>
            <w:tcW w:w="1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FFFFFF"/>
                <w:kern w:val="24"/>
                <w:sz w:val="20"/>
                <w:szCs w:val="20"/>
              </w:rPr>
              <w:t>18</w:t>
            </w:r>
          </w:p>
        </w:tc>
        <w:tc>
          <w:tcPr>
            <w:tcW w:w="10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FFFFFF"/>
                <w:kern w:val="24"/>
                <w:sz w:val="20"/>
                <w:szCs w:val="20"/>
              </w:rPr>
              <w:t>8</w:t>
            </w:r>
          </w:p>
        </w:tc>
        <w:tc>
          <w:tcPr>
            <w:tcW w:w="1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FFFFFF"/>
                <w:kern w:val="24"/>
                <w:sz w:val="20"/>
                <w:szCs w:val="20"/>
              </w:rPr>
              <w:t>57</w:t>
            </w:r>
          </w:p>
        </w:tc>
        <w:tc>
          <w:tcPr>
            <w:tcW w:w="10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FFFFFF"/>
                <w:kern w:val="24"/>
                <w:sz w:val="20"/>
                <w:szCs w:val="20"/>
              </w:rPr>
              <w:t>12</w:t>
            </w:r>
          </w:p>
        </w:tc>
        <w:tc>
          <w:tcPr>
            <w:tcW w:w="1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4821FF"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FFFFFF"/>
                <w:kern w:val="24"/>
                <w:sz w:val="20"/>
                <w:szCs w:val="20"/>
              </w:rPr>
              <w:t>139</w:t>
            </w:r>
          </w:p>
        </w:tc>
        <w:tc>
          <w:tcPr>
            <w:tcW w:w="10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FFFFFF"/>
                <w:kern w:val="24"/>
                <w:sz w:val="20"/>
                <w:szCs w:val="20"/>
              </w:rPr>
              <w:t>65</w:t>
            </w:r>
          </w:p>
        </w:tc>
      </w:tr>
      <w:tr w:rsidR="0013113E" w:rsidTr="00741175">
        <w:trPr>
          <w:trHeight w:val="324"/>
          <w:jc w:val="center"/>
        </w:trPr>
        <w:tc>
          <w:tcPr>
            <w:tcW w:w="13888"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3113E" w:rsidRPr="00741175" w:rsidRDefault="0013113E" w:rsidP="0013113E">
            <w:pPr>
              <w:rPr>
                <w:rFonts w:ascii="Calibri" w:hAnsi="Calibri"/>
                <w:sz w:val="24"/>
              </w:rPr>
            </w:pPr>
          </w:p>
        </w:tc>
      </w:tr>
    </w:tbl>
    <w:p w:rsidR="00464C89" w:rsidRDefault="00464C89" w:rsidP="00464C89">
      <w:pPr>
        <w:ind w:left="-284"/>
        <w:rPr>
          <w:rFonts w:ascii="Times New Roman" w:hAnsi="Times New Roman" w:cs="Times New Roman"/>
          <w:sz w:val="32"/>
          <w:szCs w:val="32"/>
        </w:rPr>
        <w:sectPr w:rsidR="00464C89" w:rsidSect="00464C89">
          <w:pgSz w:w="16838" w:h="11906" w:orient="landscape"/>
          <w:pgMar w:top="567" w:right="567" w:bottom="849" w:left="993"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p w:rsidR="005C3C1C" w:rsidRDefault="005C3C1C" w:rsidP="00737440">
      <w:pPr>
        <w:ind w:left="-851"/>
        <w:rPr>
          <w:rFonts w:ascii="Times New Roman" w:hAnsi="Times New Roman" w:cs="Times New Roman"/>
          <w:sz w:val="32"/>
          <w:szCs w:val="32"/>
        </w:rPr>
      </w:pPr>
    </w:p>
    <w:p w:rsidR="00AF0643" w:rsidRDefault="00AF0643" w:rsidP="00417C47">
      <w:pPr>
        <w:ind w:left="-142" w:right="426"/>
        <w:rPr>
          <w:rFonts w:ascii="Times New Roman" w:hAnsi="Times New Roman" w:cs="Times New Roman"/>
          <w:sz w:val="32"/>
          <w:szCs w:val="32"/>
        </w:rPr>
      </w:pPr>
    </w:p>
    <w:tbl>
      <w:tblPr>
        <w:tblStyle w:val="TabloKlavuzu"/>
        <w:tblW w:w="9606" w:type="dxa"/>
        <w:tblInd w:w="-142" w:type="dxa"/>
        <w:tblLook w:val="04A0" w:firstRow="1" w:lastRow="0" w:firstColumn="1" w:lastColumn="0" w:noHBand="0" w:noVBand="1"/>
      </w:tblPr>
      <w:tblGrid>
        <w:gridCol w:w="4645"/>
        <w:gridCol w:w="4961"/>
      </w:tblGrid>
      <w:tr w:rsidR="00B16C48" w:rsidTr="00824646">
        <w:trPr>
          <w:trHeight w:val="629"/>
        </w:trPr>
        <w:tc>
          <w:tcPr>
            <w:tcW w:w="9606" w:type="dxa"/>
            <w:gridSpan w:val="2"/>
            <w:vAlign w:val="center"/>
          </w:tcPr>
          <w:p w:rsidR="00B16C48" w:rsidRPr="00824646" w:rsidRDefault="00B16C48" w:rsidP="00824646">
            <w:pPr>
              <w:ind w:right="-76"/>
              <w:jc w:val="center"/>
              <w:rPr>
                <w:rFonts w:ascii="Adobe Caslon Pro" w:hAnsi="Adobe Caslon Pro" w:cs="Times New Roman"/>
                <w:sz w:val="20"/>
                <w:szCs w:val="24"/>
              </w:rPr>
            </w:pPr>
            <w:proofErr w:type="gramStart"/>
            <w:r w:rsidRPr="00824646">
              <w:rPr>
                <w:rFonts w:ascii="Adobe Caslon Pro" w:hAnsi="Adobe Caslon Pro" w:cs="Times New Roman"/>
                <w:sz w:val="20"/>
                <w:szCs w:val="24"/>
              </w:rPr>
              <w:t>VEKALETEN</w:t>
            </w:r>
            <w:proofErr w:type="gramEnd"/>
            <w:r w:rsidRPr="00824646">
              <w:rPr>
                <w:rFonts w:ascii="Adobe Caslon Pro" w:hAnsi="Adobe Caslon Pro" w:cs="Times New Roman"/>
                <w:sz w:val="20"/>
                <w:szCs w:val="24"/>
              </w:rPr>
              <w:t xml:space="preserve"> YÜRÜTÜLEN BİRİMLER TABLOSU</w:t>
            </w:r>
          </w:p>
        </w:tc>
      </w:tr>
      <w:tr w:rsidR="00B16C48" w:rsidTr="00A46759">
        <w:tc>
          <w:tcPr>
            <w:tcW w:w="4645" w:type="dxa"/>
            <w:shd w:val="clear" w:color="auto" w:fill="FFC000"/>
            <w:vAlign w:val="center"/>
          </w:tcPr>
          <w:p w:rsidR="00B16C48" w:rsidRPr="00824646" w:rsidRDefault="001340DA" w:rsidP="00EC7223">
            <w:pPr>
              <w:ind w:right="-147"/>
              <w:jc w:val="center"/>
              <w:rPr>
                <w:rFonts w:ascii="Adobe Caslon Pro" w:hAnsi="Adobe Caslon Pro" w:cs="Times New Roman"/>
                <w:sz w:val="18"/>
                <w:szCs w:val="24"/>
              </w:rPr>
            </w:pPr>
            <w:r>
              <w:rPr>
                <w:rFonts w:ascii="Adobe Caslon Pro" w:hAnsi="Adobe Caslon Pro" w:cs="Times New Roman"/>
                <w:sz w:val="18"/>
                <w:szCs w:val="24"/>
              </w:rPr>
              <w:t>BİRİM-UNVAN</w:t>
            </w:r>
          </w:p>
        </w:tc>
        <w:tc>
          <w:tcPr>
            <w:tcW w:w="4961" w:type="dxa"/>
            <w:shd w:val="clear" w:color="auto" w:fill="FFC000"/>
            <w:vAlign w:val="center"/>
          </w:tcPr>
          <w:p w:rsidR="00B16C48" w:rsidRPr="00824646" w:rsidRDefault="00B16C48" w:rsidP="00EC7223">
            <w:pPr>
              <w:ind w:right="-76"/>
              <w:jc w:val="center"/>
              <w:rPr>
                <w:rFonts w:ascii="Adobe Caslon Pro" w:hAnsi="Adobe Caslon Pro" w:cs="Times New Roman"/>
                <w:sz w:val="18"/>
                <w:szCs w:val="24"/>
              </w:rPr>
            </w:pPr>
            <w:proofErr w:type="gramStart"/>
            <w:r w:rsidRPr="00824646">
              <w:rPr>
                <w:rFonts w:ascii="Adobe Caslon Pro" w:hAnsi="Adobe Caslon Pro" w:cs="Times New Roman"/>
                <w:sz w:val="18"/>
                <w:szCs w:val="24"/>
              </w:rPr>
              <w:t>VEKALET</w:t>
            </w:r>
            <w:proofErr w:type="gramEnd"/>
            <w:r w:rsidRPr="00824646">
              <w:rPr>
                <w:rFonts w:ascii="Adobe Caslon Pro" w:hAnsi="Adobe Caslon Pro" w:cs="Times New Roman"/>
                <w:sz w:val="18"/>
                <w:szCs w:val="24"/>
              </w:rPr>
              <w:t xml:space="preserve"> EDEN KİŞİ</w:t>
            </w:r>
          </w:p>
          <w:p w:rsidR="00B16C48" w:rsidRPr="00824646" w:rsidRDefault="00B16C48" w:rsidP="00EC7223">
            <w:pPr>
              <w:ind w:right="-76"/>
              <w:jc w:val="center"/>
              <w:rPr>
                <w:rFonts w:ascii="Adobe Caslon Pro" w:hAnsi="Adobe Caslon Pro" w:cs="Times New Roman"/>
                <w:sz w:val="18"/>
                <w:szCs w:val="24"/>
              </w:rPr>
            </w:pPr>
            <w:r w:rsidRPr="00824646">
              <w:rPr>
                <w:rFonts w:ascii="Adobe Caslon Pro" w:hAnsi="Adobe Caslon Pro" w:cs="Times New Roman"/>
                <w:sz w:val="18"/>
                <w:szCs w:val="24"/>
              </w:rPr>
              <w:t>AD-SOYAD VE UNVANI</w:t>
            </w:r>
          </w:p>
        </w:tc>
      </w:tr>
      <w:tr w:rsidR="00B35D8B" w:rsidTr="009F6A20">
        <w:trPr>
          <w:trHeight w:val="240"/>
        </w:trPr>
        <w:tc>
          <w:tcPr>
            <w:tcW w:w="4645" w:type="dxa"/>
            <w:vAlign w:val="center"/>
          </w:tcPr>
          <w:p w:rsidR="00B35D8B" w:rsidRPr="00824646" w:rsidRDefault="00B35D8B" w:rsidP="00EC7223">
            <w:pPr>
              <w:ind w:right="-147"/>
              <w:rPr>
                <w:rFonts w:ascii="Adobe Caslon Pro" w:hAnsi="Adobe Caslon Pro" w:cs="Times New Roman"/>
                <w:sz w:val="18"/>
                <w:szCs w:val="20"/>
              </w:rPr>
            </w:pPr>
            <w:r>
              <w:rPr>
                <w:rFonts w:ascii="Adobe Caslon Pro" w:hAnsi="Adobe Caslon Pro" w:cs="Times New Roman"/>
                <w:sz w:val="18"/>
                <w:szCs w:val="20"/>
              </w:rPr>
              <w:t>MUHAKEMAT MÜDÜRLÜĞÜ</w:t>
            </w:r>
            <w:r w:rsidR="001340DA">
              <w:rPr>
                <w:rFonts w:ascii="Adobe Caslon Pro" w:hAnsi="Adobe Caslon Pro" w:cs="Times New Roman"/>
                <w:sz w:val="18"/>
                <w:szCs w:val="20"/>
              </w:rPr>
              <w:t>- MÜDÜR V.</w:t>
            </w:r>
          </w:p>
        </w:tc>
        <w:tc>
          <w:tcPr>
            <w:tcW w:w="4961" w:type="dxa"/>
            <w:vAlign w:val="center"/>
          </w:tcPr>
          <w:p w:rsidR="00B35D8B" w:rsidRPr="00824646" w:rsidRDefault="00A55475" w:rsidP="001F32B2">
            <w:pPr>
              <w:ind w:right="-76"/>
              <w:rPr>
                <w:rFonts w:ascii="Adobe Caslon Pro" w:hAnsi="Adobe Caslon Pro" w:cs="Times New Roman"/>
                <w:sz w:val="18"/>
                <w:szCs w:val="20"/>
              </w:rPr>
            </w:pPr>
            <w:r>
              <w:rPr>
                <w:rFonts w:ascii="Adobe Caslon Pro" w:hAnsi="Adobe Caslon Pro" w:cs="Times New Roman"/>
                <w:sz w:val="18"/>
                <w:szCs w:val="20"/>
              </w:rPr>
              <w:t>Nilüfer OSMANLI AKTÜRK</w:t>
            </w:r>
            <w:r w:rsidR="00B35D8B">
              <w:rPr>
                <w:rFonts w:ascii="Adobe Caslon Pro" w:hAnsi="Adobe Caslon Pro" w:cs="Times New Roman"/>
                <w:sz w:val="18"/>
                <w:szCs w:val="20"/>
              </w:rPr>
              <w:t>– Müşavir Hazine Avukatı</w:t>
            </w:r>
          </w:p>
        </w:tc>
      </w:tr>
      <w:tr w:rsidR="000544CC" w:rsidTr="009F6A20">
        <w:trPr>
          <w:trHeight w:val="264"/>
        </w:trPr>
        <w:tc>
          <w:tcPr>
            <w:tcW w:w="4645" w:type="dxa"/>
            <w:tcBorders>
              <w:bottom w:val="single" w:sz="4" w:space="0" w:color="auto"/>
            </w:tcBorders>
            <w:vAlign w:val="center"/>
          </w:tcPr>
          <w:p w:rsidR="000544CC" w:rsidRPr="00824646" w:rsidRDefault="00683BD0" w:rsidP="000544CC">
            <w:pPr>
              <w:ind w:right="-147"/>
              <w:rPr>
                <w:rFonts w:ascii="Adobe Caslon Pro" w:hAnsi="Adobe Caslon Pro" w:cs="Times New Roman"/>
                <w:sz w:val="18"/>
                <w:szCs w:val="20"/>
              </w:rPr>
            </w:pPr>
            <w:r>
              <w:rPr>
                <w:rFonts w:ascii="Adobe Caslon Pro" w:hAnsi="Adobe Caslon Pro" w:cs="Times New Roman"/>
                <w:sz w:val="18"/>
                <w:szCs w:val="20"/>
              </w:rPr>
              <w:t>FERİZLİ</w:t>
            </w:r>
            <w:r w:rsidR="000544CC" w:rsidRPr="00824646">
              <w:rPr>
                <w:rFonts w:ascii="Adobe Caslon Pro" w:hAnsi="Adobe Caslon Pro" w:cs="Times New Roman"/>
                <w:sz w:val="18"/>
                <w:szCs w:val="20"/>
              </w:rPr>
              <w:t xml:space="preserve"> MALMÜDÜRLÜĞÜ</w:t>
            </w:r>
            <w:r w:rsidR="000270D6">
              <w:rPr>
                <w:rFonts w:ascii="Adobe Caslon Pro" w:hAnsi="Adobe Caslon Pro" w:cs="Times New Roman"/>
                <w:sz w:val="18"/>
                <w:szCs w:val="20"/>
              </w:rPr>
              <w:t>- MALMÜDÜRÜ V.</w:t>
            </w:r>
          </w:p>
        </w:tc>
        <w:tc>
          <w:tcPr>
            <w:tcW w:w="4961" w:type="dxa"/>
            <w:tcBorders>
              <w:bottom w:val="single" w:sz="4" w:space="0" w:color="auto"/>
            </w:tcBorders>
            <w:vAlign w:val="center"/>
          </w:tcPr>
          <w:p w:rsidR="000544CC" w:rsidRPr="00824646" w:rsidRDefault="00683BD0" w:rsidP="000544CC">
            <w:pPr>
              <w:ind w:right="-709"/>
              <w:rPr>
                <w:rFonts w:ascii="Adobe Caslon Pro" w:hAnsi="Adobe Caslon Pro" w:cs="Times New Roman"/>
                <w:sz w:val="18"/>
                <w:szCs w:val="20"/>
              </w:rPr>
            </w:pPr>
            <w:r>
              <w:rPr>
                <w:rFonts w:ascii="Adobe Caslon Pro" w:hAnsi="Adobe Caslon Pro" w:cs="Times New Roman"/>
                <w:sz w:val="18"/>
                <w:szCs w:val="20"/>
              </w:rPr>
              <w:t>Ayşegül KALELİ</w:t>
            </w:r>
            <w:r w:rsidR="000544CC" w:rsidRPr="00824646">
              <w:rPr>
                <w:rFonts w:ascii="Adobe Caslon Pro" w:hAnsi="Adobe Caslon Pro" w:cs="Times New Roman"/>
                <w:sz w:val="18"/>
                <w:szCs w:val="20"/>
              </w:rPr>
              <w:t>- Saymanlık Müdür Yardımcısı</w:t>
            </w:r>
          </w:p>
        </w:tc>
      </w:tr>
      <w:tr w:rsidR="006B19FC" w:rsidTr="009F6A20">
        <w:trPr>
          <w:trHeight w:val="264"/>
        </w:trPr>
        <w:tc>
          <w:tcPr>
            <w:tcW w:w="4645" w:type="dxa"/>
            <w:tcBorders>
              <w:bottom w:val="single" w:sz="4" w:space="0" w:color="auto"/>
            </w:tcBorders>
            <w:vAlign w:val="center"/>
          </w:tcPr>
          <w:p w:rsidR="006B19FC" w:rsidRDefault="00D459A6" w:rsidP="006B19FC">
            <w:pPr>
              <w:ind w:right="-147"/>
              <w:rPr>
                <w:rFonts w:ascii="Adobe Caslon Pro" w:hAnsi="Adobe Caslon Pro" w:cs="Times New Roman"/>
                <w:sz w:val="18"/>
                <w:szCs w:val="20"/>
              </w:rPr>
            </w:pPr>
            <w:r>
              <w:rPr>
                <w:rFonts w:ascii="Adobe Caslon Pro" w:hAnsi="Adobe Caslon Pro" w:cs="Times New Roman"/>
                <w:sz w:val="18"/>
                <w:szCs w:val="20"/>
              </w:rPr>
              <w:t xml:space="preserve">TARAKLI </w:t>
            </w:r>
            <w:r w:rsidR="006B19FC">
              <w:rPr>
                <w:rFonts w:ascii="Adobe Caslon Pro" w:hAnsi="Adobe Caslon Pro" w:cs="Times New Roman"/>
                <w:sz w:val="18"/>
                <w:szCs w:val="20"/>
              </w:rPr>
              <w:t>MALMÜDÜRLÜĞÜ</w:t>
            </w:r>
            <w:r w:rsidR="000270D6">
              <w:rPr>
                <w:rFonts w:ascii="Adobe Caslon Pro" w:hAnsi="Adobe Caslon Pro" w:cs="Times New Roman"/>
                <w:sz w:val="18"/>
                <w:szCs w:val="20"/>
              </w:rPr>
              <w:t>- MALMÜDÜRÜ V.</w:t>
            </w:r>
          </w:p>
        </w:tc>
        <w:tc>
          <w:tcPr>
            <w:tcW w:w="4961" w:type="dxa"/>
            <w:tcBorders>
              <w:bottom w:val="single" w:sz="4" w:space="0" w:color="auto"/>
            </w:tcBorders>
            <w:vAlign w:val="center"/>
          </w:tcPr>
          <w:p w:rsidR="006B19FC" w:rsidRDefault="00D459A6" w:rsidP="00D459A6">
            <w:pPr>
              <w:ind w:right="-709"/>
              <w:rPr>
                <w:rFonts w:ascii="Adobe Caslon Pro" w:hAnsi="Adobe Caslon Pro" w:cs="Times New Roman"/>
                <w:sz w:val="18"/>
                <w:szCs w:val="20"/>
              </w:rPr>
            </w:pPr>
            <w:r>
              <w:rPr>
                <w:rFonts w:ascii="Adobe Caslon Pro" w:hAnsi="Adobe Caslon Pro" w:cs="Times New Roman"/>
                <w:sz w:val="18"/>
                <w:szCs w:val="20"/>
              </w:rPr>
              <w:t>Taner GÜLMÜŞ</w:t>
            </w:r>
            <w:r w:rsidR="006B19FC">
              <w:rPr>
                <w:rFonts w:ascii="Adobe Caslon Pro" w:hAnsi="Adobe Caslon Pro" w:cs="Times New Roman"/>
                <w:sz w:val="18"/>
                <w:szCs w:val="20"/>
              </w:rPr>
              <w:t>–</w:t>
            </w:r>
            <w:r>
              <w:rPr>
                <w:rFonts w:ascii="Adobe Caslon Pro" w:hAnsi="Adobe Caslon Pro" w:cs="Times New Roman"/>
                <w:sz w:val="18"/>
                <w:szCs w:val="20"/>
              </w:rPr>
              <w:t>Gelir</w:t>
            </w:r>
            <w:r w:rsidR="006B19FC">
              <w:rPr>
                <w:rFonts w:ascii="Adobe Caslon Pro" w:hAnsi="Adobe Caslon Pro" w:cs="Times New Roman"/>
                <w:sz w:val="18"/>
                <w:szCs w:val="20"/>
              </w:rPr>
              <w:t xml:space="preserve"> Uzmanı</w:t>
            </w:r>
          </w:p>
        </w:tc>
      </w:tr>
      <w:tr w:rsidR="006B19FC" w:rsidTr="009F6A20">
        <w:trPr>
          <w:trHeight w:val="264"/>
        </w:trPr>
        <w:tc>
          <w:tcPr>
            <w:tcW w:w="4645" w:type="dxa"/>
            <w:tcBorders>
              <w:bottom w:val="single" w:sz="4" w:space="0" w:color="auto"/>
            </w:tcBorders>
            <w:vAlign w:val="center"/>
          </w:tcPr>
          <w:p w:rsidR="006B19FC" w:rsidRPr="00824646" w:rsidRDefault="0078273A" w:rsidP="006B19FC">
            <w:pPr>
              <w:ind w:right="-147"/>
              <w:rPr>
                <w:rFonts w:ascii="Adobe Caslon Pro" w:hAnsi="Adobe Caslon Pro" w:cs="Times New Roman"/>
                <w:sz w:val="18"/>
                <w:szCs w:val="20"/>
              </w:rPr>
            </w:pPr>
            <w:proofErr w:type="gramStart"/>
            <w:r>
              <w:rPr>
                <w:rFonts w:ascii="Adobe Caslon Pro" w:hAnsi="Adobe Caslon Pro" w:cs="Times New Roman"/>
                <w:sz w:val="18"/>
                <w:szCs w:val="20"/>
              </w:rPr>
              <w:t xml:space="preserve">KOCAALİ </w:t>
            </w:r>
            <w:r w:rsidR="006B19FC">
              <w:rPr>
                <w:rFonts w:ascii="Adobe Caslon Pro" w:hAnsi="Adobe Caslon Pro" w:cs="Times New Roman"/>
                <w:sz w:val="18"/>
                <w:szCs w:val="20"/>
              </w:rPr>
              <w:t xml:space="preserve"> MALMÜDÜRLÜĞÜ</w:t>
            </w:r>
            <w:proofErr w:type="gramEnd"/>
            <w:r w:rsidR="003E1FF7">
              <w:rPr>
                <w:rFonts w:ascii="Adobe Caslon Pro" w:hAnsi="Adobe Caslon Pro" w:cs="Times New Roman"/>
                <w:sz w:val="18"/>
                <w:szCs w:val="20"/>
              </w:rPr>
              <w:t>- MALMÜDÜRÜ V.</w:t>
            </w:r>
          </w:p>
        </w:tc>
        <w:tc>
          <w:tcPr>
            <w:tcW w:w="4961" w:type="dxa"/>
            <w:tcBorders>
              <w:bottom w:val="single" w:sz="4" w:space="0" w:color="auto"/>
            </w:tcBorders>
            <w:vAlign w:val="center"/>
          </w:tcPr>
          <w:p w:rsidR="006B19FC" w:rsidRDefault="00DD405D" w:rsidP="00157BC1">
            <w:pPr>
              <w:ind w:right="-709"/>
              <w:rPr>
                <w:rFonts w:ascii="Adobe Caslon Pro" w:hAnsi="Adobe Caslon Pro" w:cs="Times New Roman"/>
                <w:sz w:val="18"/>
                <w:szCs w:val="20"/>
              </w:rPr>
            </w:pPr>
            <w:r>
              <w:rPr>
                <w:rFonts w:ascii="Adobe Caslon Pro" w:hAnsi="Adobe Caslon Pro" w:cs="Times New Roman"/>
                <w:sz w:val="18"/>
                <w:szCs w:val="20"/>
              </w:rPr>
              <w:t>05</w:t>
            </w:r>
            <w:r w:rsidR="00157BC1">
              <w:rPr>
                <w:rFonts w:ascii="Adobe Caslon Pro" w:hAnsi="Adobe Caslon Pro" w:cs="Times New Roman"/>
                <w:sz w:val="18"/>
                <w:szCs w:val="20"/>
              </w:rPr>
              <w:t>.0</w:t>
            </w:r>
            <w:r>
              <w:rPr>
                <w:rFonts w:ascii="Adobe Caslon Pro" w:hAnsi="Adobe Caslon Pro" w:cs="Times New Roman"/>
                <w:sz w:val="18"/>
                <w:szCs w:val="20"/>
              </w:rPr>
              <w:t>9</w:t>
            </w:r>
            <w:r w:rsidR="00157BC1">
              <w:rPr>
                <w:rFonts w:ascii="Adobe Caslon Pro" w:hAnsi="Adobe Caslon Pro" w:cs="Times New Roman"/>
                <w:sz w:val="18"/>
                <w:szCs w:val="20"/>
              </w:rPr>
              <w:t xml:space="preserve">.2022 tarihinden itibaren </w:t>
            </w:r>
            <w:proofErr w:type="spellStart"/>
            <w:r>
              <w:rPr>
                <w:rFonts w:ascii="Adobe Caslon Pro" w:hAnsi="Adobe Caslon Pro" w:cs="Times New Roman"/>
                <w:sz w:val="18"/>
                <w:szCs w:val="20"/>
              </w:rPr>
              <w:t>Arifiye</w:t>
            </w:r>
            <w:proofErr w:type="spellEnd"/>
            <w:r>
              <w:rPr>
                <w:rFonts w:ascii="Adobe Caslon Pro" w:hAnsi="Adobe Caslon Pro" w:cs="Times New Roman"/>
                <w:sz w:val="18"/>
                <w:szCs w:val="20"/>
              </w:rPr>
              <w:t xml:space="preserve"> </w:t>
            </w:r>
            <w:proofErr w:type="spellStart"/>
            <w:r>
              <w:rPr>
                <w:rFonts w:ascii="Adobe Caslon Pro" w:hAnsi="Adobe Caslon Pro" w:cs="Times New Roman"/>
                <w:sz w:val="18"/>
                <w:szCs w:val="20"/>
              </w:rPr>
              <w:t>Malmüdürlüğü</w:t>
            </w:r>
            <w:proofErr w:type="spellEnd"/>
            <w:r>
              <w:rPr>
                <w:rFonts w:ascii="Adobe Caslon Pro" w:hAnsi="Adobe Caslon Pro" w:cs="Times New Roman"/>
                <w:sz w:val="18"/>
                <w:szCs w:val="20"/>
              </w:rPr>
              <w:t xml:space="preserve"> </w:t>
            </w:r>
            <w:proofErr w:type="spellStart"/>
            <w:proofErr w:type="gramStart"/>
            <w:r>
              <w:rPr>
                <w:rFonts w:ascii="Adobe Caslon Pro" w:hAnsi="Adobe Caslon Pro" w:cs="Times New Roman"/>
                <w:sz w:val="18"/>
                <w:szCs w:val="20"/>
              </w:rPr>
              <w:t>Say.Mdr</w:t>
            </w:r>
            <w:proofErr w:type="gramEnd"/>
            <w:r>
              <w:rPr>
                <w:rFonts w:ascii="Adobe Caslon Pro" w:hAnsi="Adobe Caslon Pro" w:cs="Times New Roman"/>
                <w:sz w:val="18"/>
                <w:szCs w:val="20"/>
              </w:rPr>
              <w:t>.Yr</w:t>
            </w:r>
            <w:proofErr w:type="spellEnd"/>
            <w:r>
              <w:rPr>
                <w:rFonts w:ascii="Adobe Caslon Pro" w:hAnsi="Adobe Caslon Pro" w:cs="Times New Roman"/>
                <w:sz w:val="18"/>
                <w:szCs w:val="20"/>
              </w:rPr>
              <w:t>.</w:t>
            </w:r>
          </w:p>
          <w:p w:rsidR="0086505C" w:rsidRPr="00824646" w:rsidRDefault="00DD405D" w:rsidP="00157BC1">
            <w:pPr>
              <w:ind w:right="-709"/>
              <w:rPr>
                <w:rFonts w:ascii="Adobe Caslon Pro" w:hAnsi="Adobe Caslon Pro" w:cs="Times New Roman"/>
                <w:sz w:val="18"/>
                <w:szCs w:val="20"/>
              </w:rPr>
            </w:pPr>
            <w:r>
              <w:rPr>
                <w:rFonts w:ascii="Adobe Caslon Pro" w:hAnsi="Adobe Caslon Pro" w:cs="Times New Roman"/>
                <w:sz w:val="18"/>
                <w:szCs w:val="20"/>
              </w:rPr>
              <w:t xml:space="preserve">Selahattin TEKİN </w:t>
            </w:r>
            <w:proofErr w:type="gramStart"/>
            <w:r w:rsidR="0086505C">
              <w:rPr>
                <w:rFonts w:ascii="Adobe Caslon Pro" w:hAnsi="Adobe Caslon Pro" w:cs="Times New Roman"/>
                <w:sz w:val="18"/>
                <w:szCs w:val="20"/>
              </w:rPr>
              <w:t>vekalet</w:t>
            </w:r>
            <w:proofErr w:type="gramEnd"/>
            <w:r w:rsidR="0086505C">
              <w:rPr>
                <w:rFonts w:ascii="Adobe Caslon Pro" w:hAnsi="Adobe Caslon Pro" w:cs="Times New Roman"/>
                <w:sz w:val="18"/>
                <w:szCs w:val="20"/>
              </w:rPr>
              <w:t xml:space="preserve"> edecektir.</w:t>
            </w:r>
          </w:p>
        </w:tc>
      </w:tr>
      <w:tr w:rsidR="001340DA" w:rsidTr="009F6A20">
        <w:trPr>
          <w:trHeight w:val="264"/>
        </w:trPr>
        <w:tc>
          <w:tcPr>
            <w:tcW w:w="4645" w:type="dxa"/>
            <w:tcBorders>
              <w:bottom w:val="single" w:sz="4" w:space="0" w:color="auto"/>
            </w:tcBorders>
            <w:vAlign w:val="center"/>
          </w:tcPr>
          <w:p w:rsidR="001340DA" w:rsidRDefault="001340DA" w:rsidP="001340DA">
            <w:pPr>
              <w:ind w:right="-147"/>
              <w:rPr>
                <w:rFonts w:ascii="Adobe Caslon Pro" w:hAnsi="Adobe Caslon Pro" w:cs="Times New Roman"/>
                <w:sz w:val="18"/>
                <w:szCs w:val="20"/>
              </w:rPr>
            </w:pPr>
            <w:r>
              <w:rPr>
                <w:rFonts w:ascii="Adobe Caslon Pro" w:hAnsi="Adobe Caslon Pro" w:cs="Times New Roman"/>
                <w:sz w:val="18"/>
                <w:szCs w:val="20"/>
              </w:rPr>
              <w:t>MUHAKEMAT MÜDÜRLÜĞÜ- ŞEF V.</w:t>
            </w:r>
          </w:p>
        </w:tc>
        <w:tc>
          <w:tcPr>
            <w:tcW w:w="4961" w:type="dxa"/>
            <w:tcBorders>
              <w:bottom w:val="single" w:sz="4" w:space="0" w:color="auto"/>
            </w:tcBorders>
            <w:vAlign w:val="center"/>
          </w:tcPr>
          <w:p w:rsidR="001340DA" w:rsidRDefault="001340DA" w:rsidP="001340DA">
            <w:pPr>
              <w:ind w:right="-709"/>
              <w:rPr>
                <w:rFonts w:ascii="Adobe Caslon Pro" w:hAnsi="Adobe Caslon Pro" w:cs="Times New Roman"/>
                <w:sz w:val="18"/>
                <w:szCs w:val="20"/>
              </w:rPr>
            </w:pPr>
            <w:proofErr w:type="spellStart"/>
            <w:r>
              <w:rPr>
                <w:rFonts w:ascii="Adobe Caslon Pro" w:hAnsi="Adobe Caslon Pro" w:cs="Times New Roman"/>
                <w:sz w:val="18"/>
                <w:szCs w:val="20"/>
              </w:rPr>
              <w:t>Fethane</w:t>
            </w:r>
            <w:proofErr w:type="spellEnd"/>
            <w:r>
              <w:rPr>
                <w:rFonts w:ascii="Adobe Caslon Pro" w:hAnsi="Adobe Caslon Pro" w:cs="Times New Roman"/>
                <w:sz w:val="18"/>
                <w:szCs w:val="20"/>
              </w:rPr>
              <w:t xml:space="preserve"> PANTA- V.H.K.İ.</w:t>
            </w:r>
          </w:p>
        </w:tc>
      </w:tr>
      <w:tr w:rsidR="001340DA" w:rsidTr="009F6A20">
        <w:trPr>
          <w:trHeight w:val="264"/>
        </w:trPr>
        <w:tc>
          <w:tcPr>
            <w:tcW w:w="4645" w:type="dxa"/>
            <w:tcBorders>
              <w:bottom w:val="single" w:sz="4" w:space="0" w:color="auto"/>
            </w:tcBorders>
            <w:vAlign w:val="center"/>
          </w:tcPr>
          <w:p w:rsidR="001340DA" w:rsidRDefault="001340DA" w:rsidP="001340DA">
            <w:pPr>
              <w:ind w:right="-147"/>
              <w:rPr>
                <w:rFonts w:ascii="Adobe Caslon Pro" w:hAnsi="Adobe Caslon Pro" w:cs="Times New Roman"/>
                <w:sz w:val="18"/>
                <w:szCs w:val="20"/>
              </w:rPr>
            </w:pPr>
            <w:r>
              <w:rPr>
                <w:rFonts w:ascii="Adobe Caslon Pro" w:hAnsi="Adobe Caslon Pro" w:cs="Times New Roman"/>
                <w:sz w:val="18"/>
                <w:szCs w:val="20"/>
              </w:rPr>
              <w:t>PERSONEL MÜDÜRLÜĞÜ- ŞEF V.</w:t>
            </w:r>
          </w:p>
        </w:tc>
        <w:tc>
          <w:tcPr>
            <w:tcW w:w="4961" w:type="dxa"/>
            <w:tcBorders>
              <w:bottom w:val="single" w:sz="4" w:space="0" w:color="auto"/>
            </w:tcBorders>
            <w:vAlign w:val="center"/>
          </w:tcPr>
          <w:p w:rsidR="001340DA" w:rsidRDefault="001340DA" w:rsidP="001340DA">
            <w:pPr>
              <w:ind w:right="-709"/>
              <w:rPr>
                <w:rFonts w:ascii="Adobe Caslon Pro" w:hAnsi="Adobe Caslon Pro" w:cs="Times New Roman"/>
                <w:sz w:val="18"/>
                <w:szCs w:val="20"/>
              </w:rPr>
            </w:pPr>
            <w:r>
              <w:rPr>
                <w:rFonts w:ascii="Adobe Caslon Pro" w:hAnsi="Adobe Caslon Pro" w:cs="Times New Roman"/>
                <w:sz w:val="18"/>
                <w:szCs w:val="20"/>
              </w:rPr>
              <w:t>Özcan URAL- V.H.K.İ.</w:t>
            </w:r>
          </w:p>
        </w:tc>
      </w:tr>
      <w:tr w:rsidR="001340DA" w:rsidTr="00EC7223">
        <w:trPr>
          <w:trHeight w:val="74"/>
        </w:trPr>
        <w:tc>
          <w:tcPr>
            <w:tcW w:w="9606" w:type="dxa"/>
            <w:gridSpan w:val="2"/>
            <w:tcBorders>
              <w:top w:val="single" w:sz="4" w:space="0" w:color="auto"/>
              <w:left w:val="nil"/>
              <w:bottom w:val="nil"/>
              <w:right w:val="nil"/>
            </w:tcBorders>
            <w:vAlign w:val="center"/>
          </w:tcPr>
          <w:p w:rsidR="001340DA" w:rsidRDefault="001340DA" w:rsidP="001340DA">
            <w:pPr>
              <w:ind w:right="-709"/>
              <w:rPr>
                <w:rFonts w:ascii="Times New Roman" w:hAnsi="Times New Roman" w:cs="Times New Roman"/>
                <w:sz w:val="20"/>
                <w:szCs w:val="20"/>
              </w:rPr>
            </w:pPr>
          </w:p>
        </w:tc>
      </w:tr>
    </w:tbl>
    <w:p w:rsidR="00576856" w:rsidRDefault="00576856" w:rsidP="00697149">
      <w:pPr>
        <w:tabs>
          <w:tab w:val="left" w:pos="4483"/>
        </w:tabs>
        <w:ind w:right="-709"/>
        <w:rPr>
          <w:rFonts w:ascii="Times New Roman" w:hAnsi="Times New Roman" w:cs="Times New Roman"/>
          <w:sz w:val="24"/>
          <w:szCs w:val="24"/>
        </w:rPr>
      </w:pPr>
    </w:p>
    <w:tbl>
      <w:tblPr>
        <w:tblStyle w:val="TabloKlavuzu"/>
        <w:tblpPr w:leftFromText="141" w:rightFromText="141" w:vertAnchor="text" w:horzAnchor="margin" w:tblpY="-260"/>
        <w:tblW w:w="9322" w:type="dxa"/>
        <w:tblLook w:val="04A0" w:firstRow="1" w:lastRow="0" w:firstColumn="1" w:lastColumn="0" w:noHBand="0" w:noVBand="1"/>
      </w:tblPr>
      <w:tblGrid>
        <w:gridCol w:w="4219"/>
        <w:gridCol w:w="5103"/>
      </w:tblGrid>
      <w:tr w:rsidR="0014545C" w:rsidTr="00824646">
        <w:trPr>
          <w:trHeight w:val="704"/>
        </w:trPr>
        <w:tc>
          <w:tcPr>
            <w:tcW w:w="9322" w:type="dxa"/>
            <w:gridSpan w:val="2"/>
            <w:shd w:val="clear" w:color="auto" w:fill="FFFFFF" w:themeFill="background1"/>
            <w:vAlign w:val="center"/>
          </w:tcPr>
          <w:p w:rsidR="0014545C" w:rsidRPr="00824646" w:rsidRDefault="002C64BF" w:rsidP="00824646">
            <w:pPr>
              <w:ind w:right="-107"/>
              <w:jc w:val="center"/>
              <w:rPr>
                <w:rFonts w:ascii="Adobe Caslon Pro" w:hAnsi="Adobe Caslon Pro" w:cs="Times New Roman"/>
                <w:sz w:val="18"/>
                <w:szCs w:val="24"/>
              </w:rPr>
            </w:pPr>
            <w:r>
              <w:rPr>
                <w:rFonts w:ascii="Adobe Caslon Pro" w:hAnsi="Adobe Caslon Pro" w:cs="Times New Roman"/>
                <w:sz w:val="20"/>
                <w:szCs w:val="24"/>
              </w:rPr>
              <w:t>ÖĞRENİM DURUMLARINA GÖRE PERSONEL SAYILARI</w:t>
            </w:r>
          </w:p>
        </w:tc>
      </w:tr>
      <w:tr w:rsidR="0014545C" w:rsidTr="00A46759">
        <w:tc>
          <w:tcPr>
            <w:tcW w:w="4219" w:type="dxa"/>
            <w:shd w:val="clear" w:color="auto" w:fill="FFC000"/>
            <w:vAlign w:val="center"/>
          </w:tcPr>
          <w:p w:rsidR="0014545C" w:rsidRPr="00824646" w:rsidRDefault="0014545C" w:rsidP="004C794D">
            <w:pPr>
              <w:ind w:right="-108"/>
              <w:rPr>
                <w:rFonts w:ascii="Adobe Caslon Pro" w:hAnsi="Adobe Caslon Pro" w:cs="Times New Roman"/>
                <w:sz w:val="18"/>
                <w:szCs w:val="24"/>
              </w:rPr>
            </w:pPr>
            <w:r w:rsidRPr="00824646">
              <w:rPr>
                <w:rFonts w:ascii="Adobe Caslon Pro" w:hAnsi="Adobe Caslon Pro" w:cs="Times New Roman"/>
                <w:sz w:val="18"/>
                <w:szCs w:val="24"/>
              </w:rPr>
              <w:t>ÖĞRENİM DURUMU</w:t>
            </w:r>
          </w:p>
        </w:tc>
        <w:tc>
          <w:tcPr>
            <w:tcW w:w="5103" w:type="dxa"/>
            <w:shd w:val="clear" w:color="auto" w:fill="FFC000"/>
            <w:vAlign w:val="center"/>
          </w:tcPr>
          <w:p w:rsidR="0014545C" w:rsidRPr="00824646" w:rsidRDefault="0014545C" w:rsidP="004C794D">
            <w:pPr>
              <w:ind w:left="-108" w:right="-108"/>
              <w:jc w:val="center"/>
              <w:rPr>
                <w:rFonts w:ascii="Adobe Caslon Pro" w:hAnsi="Adobe Caslon Pro" w:cs="Times New Roman"/>
                <w:sz w:val="18"/>
                <w:szCs w:val="24"/>
              </w:rPr>
            </w:pPr>
            <w:r w:rsidRPr="00824646">
              <w:rPr>
                <w:rFonts w:ascii="Adobe Caslon Pro" w:hAnsi="Adobe Caslon Pro" w:cs="Times New Roman"/>
                <w:sz w:val="18"/>
                <w:szCs w:val="24"/>
              </w:rPr>
              <w:t>KADRO MEVCUDU</w:t>
            </w:r>
          </w:p>
        </w:tc>
      </w:tr>
      <w:tr w:rsidR="002A4181" w:rsidRPr="00864A81" w:rsidTr="00D03883">
        <w:tc>
          <w:tcPr>
            <w:tcW w:w="4219" w:type="dxa"/>
            <w:vAlign w:val="bottom"/>
          </w:tcPr>
          <w:p w:rsidR="002A4181" w:rsidRDefault="002A4181" w:rsidP="002A4181">
            <w:pPr>
              <w:rPr>
                <w:color w:val="000000"/>
                <w:sz w:val="24"/>
                <w:szCs w:val="24"/>
              </w:rPr>
            </w:pPr>
            <w:r>
              <w:rPr>
                <w:color w:val="000000"/>
              </w:rPr>
              <w:t>YÜKSEK LİSANS</w:t>
            </w:r>
          </w:p>
        </w:tc>
        <w:tc>
          <w:tcPr>
            <w:tcW w:w="5103" w:type="dxa"/>
            <w:vAlign w:val="center"/>
          </w:tcPr>
          <w:p w:rsidR="002A4181" w:rsidRDefault="00671124" w:rsidP="002A4181">
            <w:pPr>
              <w:jc w:val="center"/>
              <w:rPr>
                <w:color w:val="000000"/>
              </w:rPr>
            </w:pPr>
            <w:r>
              <w:rPr>
                <w:color w:val="000000"/>
              </w:rPr>
              <w:t>9</w:t>
            </w:r>
          </w:p>
        </w:tc>
      </w:tr>
      <w:tr w:rsidR="002A4181" w:rsidRPr="00864A81" w:rsidTr="00D03883">
        <w:tc>
          <w:tcPr>
            <w:tcW w:w="4219" w:type="dxa"/>
            <w:vAlign w:val="bottom"/>
          </w:tcPr>
          <w:p w:rsidR="002A4181" w:rsidRDefault="002A4181" w:rsidP="002A4181">
            <w:pPr>
              <w:rPr>
                <w:color w:val="000000"/>
                <w:sz w:val="24"/>
                <w:szCs w:val="24"/>
              </w:rPr>
            </w:pPr>
            <w:r>
              <w:rPr>
                <w:color w:val="000000"/>
              </w:rPr>
              <w:t>LİSANS</w:t>
            </w:r>
          </w:p>
        </w:tc>
        <w:tc>
          <w:tcPr>
            <w:tcW w:w="5103" w:type="dxa"/>
            <w:vAlign w:val="center"/>
          </w:tcPr>
          <w:p w:rsidR="002A4181" w:rsidRDefault="0088647F" w:rsidP="002A4181">
            <w:pPr>
              <w:jc w:val="center"/>
              <w:rPr>
                <w:color w:val="000000"/>
              </w:rPr>
            </w:pPr>
            <w:r>
              <w:rPr>
                <w:color w:val="000000"/>
              </w:rPr>
              <w:t>93</w:t>
            </w:r>
          </w:p>
        </w:tc>
      </w:tr>
      <w:tr w:rsidR="002A4181" w:rsidRPr="00864A81" w:rsidTr="00D03883">
        <w:tc>
          <w:tcPr>
            <w:tcW w:w="4219" w:type="dxa"/>
            <w:vAlign w:val="bottom"/>
          </w:tcPr>
          <w:p w:rsidR="002A4181" w:rsidRDefault="002A4181" w:rsidP="002A4181">
            <w:pPr>
              <w:rPr>
                <w:color w:val="000000"/>
                <w:sz w:val="24"/>
                <w:szCs w:val="24"/>
              </w:rPr>
            </w:pPr>
            <w:r>
              <w:rPr>
                <w:color w:val="000000"/>
              </w:rPr>
              <w:t>ÖN LİSANS</w:t>
            </w:r>
          </w:p>
        </w:tc>
        <w:tc>
          <w:tcPr>
            <w:tcW w:w="5103" w:type="dxa"/>
            <w:vAlign w:val="center"/>
          </w:tcPr>
          <w:p w:rsidR="002A4181" w:rsidRDefault="0088647F" w:rsidP="002A4181">
            <w:pPr>
              <w:jc w:val="center"/>
              <w:rPr>
                <w:color w:val="000000"/>
              </w:rPr>
            </w:pPr>
            <w:r>
              <w:rPr>
                <w:color w:val="000000"/>
              </w:rPr>
              <w:t>16</w:t>
            </w:r>
          </w:p>
        </w:tc>
      </w:tr>
      <w:tr w:rsidR="002A4181" w:rsidRPr="00864A81" w:rsidTr="00D03883">
        <w:tc>
          <w:tcPr>
            <w:tcW w:w="4219" w:type="dxa"/>
            <w:vAlign w:val="bottom"/>
          </w:tcPr>
          <w:p w:rsidR="002A4181" w:rsidRDefault="002A4181" w:rsidP="002A4181">
            <w:pPr>
              <w:rPr>
                <w:color w:val="000000"/>
                <w:sz w:val="24"/>
                <w:szCs w:val="24"/>
              </w:rPr>
            </w:pPr>
            <w:r>
              <w:rPr>
                <w:color w:val="000000"/>
              </w:rPr>
              <w:t>LİSE</w:t>
            </w:r>
          </w:p>
        </w:tc>
        <w:tc>
          <w:tcPr>
            <w:tcW w:w="5103" w:type="dxa"/>
            <w:vAlign w:val="center"/>
          </w:tcPr>
          <w:p w:rsidR="002A4181" w:rsidRDefault="00743778" w:rsidP="002A4181">
            <w:pPr>
              <w:jc w:val="center"/>
              <w:rPr>
                <w:color w:val="000000"/>
              </w:rPr>
            </w:pPr>
            <w:r>
              <w:rPr>
                <w:color w:val="000000"/>
              </w:rPr>
              <w:t>26</w:t>
            </w:r>
          </w:p>
        </w:tc>
      </w:tr>
      <w:tr w:rsidR="002A4181" w:rsidRPr="00864A81" w:rsidTr="00D03883">
        <w:tc>
          <w:tcPr>
            <w:tcW w:w="4219" w:type="dxa"/>
            <w:vAlign w:val="bottom"/>
          </w:tcPr>
          <w:p w:rsidR="002A4181" w:rsidRDefault="002A4181" w:rsidP="002A4181">
            <w:pPr>
              <w:rPr>
                <w:color w:val="000000"/>
                <w:sz w:val="24"/>
                <w:szCs w:val="24"/>
              </w:rPr>
            </w:pPr>
            <w:proofErr w:type="gramStart"/>
            <w:r>
              <w:rPr>
                <w:color w:val="000000"/>
              </w:rPr>
              <w:t>ORTA OKUL</w:t>
            </w:r>
            <w:proofErr w:type="gramEnd"/>
          </w:p>
        </w:tc>
        <w:tc>
          <w:tcPr>
            <w:tcW w:w="5103" w:type="dxa"/>
            <w:vAlign w:val="center"/>
          </w:tcPr>
          <w:p w:rsidR="002A4181" w:rsidRDefault="00743778" w:rsidP="002A4181">
            <w:pPr>
              <w:jc w:val="center"/>
              <w:rPr>
                <w:color w:val="000000"/>
              </w:rPr>
            </w:pPr>
            <w:r>
              <w:rPr>
                <w:color w:val="000000"/>
              </w:rPr>
              <w:t>4</w:t>
            </w:r>
          </w:p>
        </w:tc>
      </w:tr>
      <w:tr w:rsidR="002A4181" w:rsidRPr="00864A81" w:rsidTr="00D03883">
        <w:tc>
          <w:tcPr>
            <w:tcW w:w="4219" w:type="dxa"/>
            <w:vAlign w:val="bottom"/>
          </w:tcPr>
          <w:p w:rsidR="002A4181" w:rsidRDefault="002A4181" w:rsidP="002A4181">
            <w:pPr>
              <w:rPr>
                <w:color w:val="000000"/>
                <w:sz w:val="24"/>
                <w:szCs w:val="24"/>
              </w:rPr>
            </w:pPr>
            <w:r>
              <w:rPr>
                <w:color w:val="000000"/>
              </w:rPr>
              <w:t>İLKOKUL</w:t>
            </w:r>
          </w:p>
        </w:tc>
        <w:tc>
          <w:tcPr>
            <w:tcW w:w="5103" w:type="dxa"/>
            <w:vAlign w:val="center"/>
          </w:tcPr>
          <w:p w:rsidR="002A4181" w:rsidRDefault="00743778" w:rsidP="002A4181">
            <w:pPr>
              <w:jc w:val="center"/>
              <w:rPr>
                <w:color w:val="000000"/>
              </w:rPr>
            </w:pPr>
            <w:r>
              <w:rPr>
                <w:color w:val="000000"/>
              </w:rPr>
              <w:t>2</w:t>
            </w:r>
          </w:p>
        </w:tc>
      </w:tr>
      <w:tr w:rsidR="002A4181" w:rsidRPr="00864A81" w:rsidTr="00EF095B">
        <w:tc>
          <w:tcPr>
            <w:tcW w:w="4219" w:type="dxa"/>
            <w:shd w:val="clear" w:color="auto" w:fill="FFC000"/>
            <w:vAlign w:val="center"/>
          </w:tcPr>
          <w:p w:rsidR="002A4181" w:rsidRPr="006039BE" w:rsidRDefault="002A4181" w:rsidP="002A4181">
            <w:pPr>
              <w:ind w:right="-108"/>
              <w:rPr>
                <w:rFonts w:ascii="Adobe Caslon Pro" w:hAnsi="Adobe Caslon Pro" w:cs="Times New Roman"/>
                <w:b/>
                <w:sz w:val="18"/>
                <w:szCs w:val="24"/>
              </w:rPr>
            </w:pPr>
            <w:r w:rsidRPr="006039BE">
              <w:rPr>
                <w:rFonts w:ascii="Adobe Caslon Pro" w:hAnsi="Adobe Caslon Pro" w:cs="Times New Roman"/>
                <w:b/>
                <w:sz w:val="18"/>
                <w:szCs w:val="24"/>
              </w:rPr>
              <w:t>TOPLAM KADRO</w:t>
            </w:r>
          </w:p>
        </w:tc>
        <w:tc>
          <w:tcPr>
            <w:tcW w:w="5103" w:type="dxa"/>
            <w:shd w:val="clear" w:color="auto" w:fill="FFC000"/>
            <w:vAlign w:val="center"/>
          </w:tcPr>
          <w:p w:rsidR="002A4181" w:rsidRDefault="0076605C" w:rsidP="002A4181">
            <w:pPr>
              <w:jc w:val="center"/>
              <w:rPr>
                <w:b/>
                <w:bCs/>
                <w:color w:val="000000"/>
              </w:rPr>
            </w:pPr>
            <w:r>
              <w:rPr>
                <w:b/>
                <w:bCs/>
                <w:color w:val="000000"/>
              </w:rPr>
              <w:t>150</w:t>
            </w:r>
          </w:p>
        </w:tc>
      </w:tr>
    </w:tbl>
    <w:p w:rsidR="0014545C" w:rsidRPr="00864A81" w:rsidRDefault="0014545C" w:rsidP="0014545C">
      <w:pPr>
        <w:ind w:right="1"/>
        <w:rPr>
          <w:rFonts w:ascii="Times New Roman" w:hAnsi="Times New Roman" w:cs="Times New Roman"/>
          <w:sz w:val="24"/>
          <w:szCs w:val="24"/>
        </w:rPr>
      </w:pPr>
    </w:p>
    <w:tbl>
      <w:tblPr>
        <w:tblStyle w:val="TabloKlavuzu"/>
        <w:tblpPr w:leftFromText="141" w:rightFromText="141" w:vertAnchor="text" w:horzAnchor="margin" w:tblpY="-440"/>
        <w:tblW w:w="9322" w:type="dxa"/>
        <w:tblLook w:val="04A0" w:firstRow="1" w:lastRow="0" w:firstColumn="1" w:lastColumn="0" w:noHBand="0" w:noVBand="1"/>
      </w:tblPr>
      <w:tblGrid>
        <w:gridCol w:w="4219"/>
        <w:gridCol w:w="5103"/>
      </w:tblGrid>
      <w:tr w:rsidR="0014545C" w:rsidRPr="00864A81" w:rsidTr="00824646">
        <w:trPr>
          <w:trHeight w:val="561"/>
        </w:trPr>
        <w:tc>
          <w:tcPr>
            <w:tcW w:w="9322" w:type="dxa"/>
            <w:gridSpan w:val="2"/>
            <w:shd w:val="clear" w:color="auto" w:fill="FFFFFF" w:themeFill="background1"/>
            <w:vAlign w:val="center"/>
          </w:tcPr>
          <w:p w:rsidR="0014545C" w:rsidRPr="00824646" w:rsidRDefault="00824646" w:rsidP="00824646">
            <w:pPr>
              <w:ind w:right="-107"/>
              <w:jc w:val="center"/>
              <w:rPr>
                <w:rFonts w:ascii="Adobe Caslon Pro" w:hAnsi="Adobe Caslon Pro" w:cs="Times New Roman"/>
                <w:sz w:val="18"/>
                <w:szCs w:val="24"/>
              </w:rPr>
            </w:pPr>
            <w:r w:rsidRPr="00824646">
              <w:rPr>
                <w:rFonts w:ascii="Adobe Caslon Pro" w:hAnsi="Adobe Caslon Pro" w:cs="Times New Roman"/>
                <w:sz w:val="18"/>
                <w:szCs w:val="24"/>
              </w:rPr>
              <w:t>HİZMET SINIFLARINA GÖRE PERSONEL SAYILARI</w:t>
            </w:r>
          </w:p>
        </w:tc>
      </w:tr>
      <w:tr w:rsidR="0014545C" w:rsidRPr="00864A81" w:rsidTr="00A46759">
        <w:tc>
          <w:tcPr>
            <w:tcW w:w="4219" w:type="dxa"/>
            <w:shd w:val="clear" w:color="auto" w:fill="FFC000"/>
            <w:vAlign w:val="center"/>
          </w:tcPr>
          <w:p w:rsidR="0014545C" w:rsidRPr="00824646" w:rsidRDefault="0014545C" w:rsidP="004C794D">
            <w:pPr>
              <w:ind w:right="-108"/>
              <w:rPr>
                <w:rFonts w:ascii="Adobe Caslon Pro" w:hAnsi="Adobe Caslon Pro" w:cs="Times New Roman"/>
                <w:sz w:val="18"/>
                <w:szCs w:val="24"/>
              </w:rPr>
            </w:pPr>
            <w:r w:rsidRPr="00824646">
              <w:rPr>
                <w:rFonts w:ascii="Adobe Caslon Pro" w:hAnsi="Adobe Caslon Pro" w:cs="Times New Roman"/>
                <w:sz w:val="18"/>
                <w:szCs w:val="24"/>
              </w:rPr>
              <w:t>SINIFLAR</w:t>
            </w:r>
          </w:p>
        </w:tc>
        <w:tc>
          <w:tcPr>
            <w:tcW w:w="5103" w:type="dxa"/>
            <w:shd w:val="clear" w:color="auto" w:fill="FFC000"/>
            <w:vAlign w:val="center"/>
          </w:tcPr>
          <w:p w:rsidR="0014545C" w:rsidRPr="00824646" w:rsidRDefault="0014545C" w:rsidP="004C794D">
            <w:pPr>
              <w:ind w:left="-108" w:right="-108"/>
              <w:jc w:val="center"/>
              <w:rPr>
                <w:rFonts w:ascii="Adobe Caslon Pro" w:hAnsi="Adobe Caslon Pro" w:cs="Times New Roman"/>
                <w:sz w:val="18"/>
                <w:szCs w:val="24"/>
              </w:rPr>
            </w:pPr>
            <w:r w:rsidRPr="00824646">
              <w:rPr>
                <w:rFonts w:ascii="Adobe Caslon Pro" w:hAnsi="Adobe Caslon Pro" w:cs="Times New Roman"/>
                <w:sz w:val="18"/>
                <w:szCs w:val="24"/>
              </w:rPr>
              <w:t>MEVCUT KADRO</w:t>
            </w:r>
          </w:p>
        </w:tc>
      </w:tr>
      <w:tr w:rsidR="002A4181" w:rsidRPr="00864A81" w:rsidTr="00F77A51">
        <w:tc>
          <w:tcPr>
            <w:tcW w:w="4219" w:type="dxa"/>
            <w:vAlign w:val="bottom"/>
          </w:tcPr>
          <w:p w:rsidR="002A4181" w:rsidRDefault="002A4181" w:rsidP="002A4181">
            <w:pPr>
              <w:rPr>
                <w:color w:val="000000"/>
                <w:sz w:val="24"/>
                <w:szCs w:val="24"/>
              </w:rPr>
            </w:pPr>
            <w:r>
              <w:rPr>
                <w:color w:val="000000"/>
              </w:rPr>
              <w:t>GENEL İDARE HİZMETLERİ</w:t>
            </w:r>
          </w:p>
        </w:tc>
        <w:tc>
          <w:tcPr>
            <w:tcW w:w="5103" w:type="dxa"/>
            <w:vAlign w:val="bottom"/>
          </w:tcPr>
          <w:p w:rsidR="002A4181" w:rsidRDefault="00071C67" w:rsidP="002A4181">
            <w:pPr>
              <w:jc w:val="center"/>
              <w:rPr>
                <w:color w:val="000000"/>
              </w:rPr>
            </w:pPr>
            <w:r>
              <w:rPr>
                <w:color w:val="000000"/>
              </w:rPr>
              <w:t>115</w:t>
            </w:r>
          </w:p>
        </w:tc>
      </w:tr>
      <w:tr w:rsidR="002A4181" w:rsidRPr="00864A81" w:rsidTr="00F77A51">
        <w:tc>
          <w:tcPr>
            <w:tcW w:w="4219" w:type="dxa"/>
            <w:vAlign w:val="bottom"/>
          </w:tcPr>
          <w:p w:rsidR="002A4181" w:rsidRDefault="002A4181" w:rsidP="002A4181">
            <w:pPr>
              <w:rPr>
                <w:color w:val="000000"/>
                <w:sz w:val="24"/>
                <w:szCs w:val="24"/>
              </w:rPr>
            </w:pPr>
            <w:r>
              <w:rPr>
                <w:color w:val="000000"/>
              </w:rPr>
              <w:t>AVUKATLIK HİZMETLERİ</w:t>
            </w:r>
          </w:p>
        </w:tc>
        <w:tc>
          <w:tcPr>
            <w:tcW w:w="5103" w:type="dxa"/>
            <w:vAlign w:val="bottom"/>
          </w:tcPr>
          <w:p w:rsidR="002A4181" w:rsidRDefault="00071C67" w:rsidP="002A4181">
            <w:pPr>
              <w:jc w:val="center"/>
              <w:rPr>
                <w:color w:val="000000"/>
              </w:rPr>
            </w:pPr>
            <w:r>
              <w:rPr>
                <w:color w:val="000000"/>
              </w:rPr>
              <w:t>11</w:t>
            </w:r>
          </w:p>
        </w:tc>
      </w:tr>
      <w:tr w:rsidR="002A4181" w:rsidRPr="00864A81" w:rsidTr="00F77A51">
        <w:tc>
          <w:tcPr>
            <w:tcW w:w="4219" w:type="dxa"/>
            <w:vAlign w:val="bottom"/>
          </w:tcPr>
          <w:p w:rsidR="002A4181" w:rsidRDefault="002A4181" w:rsidP="002A4181">
            <w:pPr>
              <w:rPr>
                <w:color w:val="000000"/>
                <w:sz w:val="24"/>
                <w:szCs w:val="24"/>
              </w:rPr>
            </w:pPr>
            <w:r>
              <w:rPr>
                <w:color w:val="000000"/>
              </w:rPr>
              <w:t>TEKNİK HİZMETLER</w:t>
            </w:r>
          </w:p>
        </w:tc>
        <w:tc>
          <w:tcPr>
            <w:tcW w:w="5103" w:type="dxa"/>
            <w:vAlign w:val="bottom"/>
          </w:tcPr>
          <w:p w:rsidR="002A4181" w:rsidRDefault="002A4181" w:rsidP="002A4181">
            <w:pPr>
              <w:jc w:val="center"/>
              <w:rPr>
                <w:color w:val="000000"/>
              </w:rPr>
            </w:pPr>
            <w:r>
              <w:rPr>
                <w:color w:val="000000"/>
              </w:rPr>
              <w:t>1</w:t>
            </w:r>
          </w:p>
        </w:tc>
      </w:tr>
      <w:tr w:rsidR="002A4181" w:rsidTr="00F77A51">
        <w:tc>
          <w:tcPr>
            <w:tcW w:w="4219" w:type="dxa"/>
            <w:vAlign w:val="bottom"/>
          </w:tcPr>
          <w:p w:rsidR="002A4181" w:rsidRDefault="002A4181" w:rsidP="002A4181">
            <w:pPr>
              <w:rPr>
                <w:color w:val="000000"/>
                <w:sz w:val="24"/>
                <w:szCs w:val="24"/>
              </w:rPr>
            </w:pPr>
            <w:r>
              <w:rPr>
                <w:color w:val="000000"/>
              </w:rPr>
              <w:t>YARDIMCI HİZMETLER</w:t>
            </w:r>
          </w:p>
        </w:tc>
        <w:tc>
          <w:tcPr>
            <w:tcW w:w="5103" w:type="dxa"/>
            <w:vAlign w:val="bottom"/>
          </w:tcPr>
          <w:p w:rsidR="002A4181" w:rsidRDefault="00F27847" w:rsidP="002A4181">
            <w:pPr>
              <w:jc w:val="center"/>
              <w:rPr>
                <w:color w:val="000000"/>
              </w:rPr>
            </w:pPr>
            <w:r>
              <w:rPr>
                <w:color w:val="000000"/>
              </w:rPr>
              <w:t>12</w:t>
            </w:r>
          </w:p>
        </w:tc>
      </w:tr>
      <w:tr w:rsidR="002A4181" w:rsidTr="00F77A51">
        <w:tc>
          <w:tcPr>
            <w:tcW w:w="4219" w:type="dxa"/>
            <w:vAlign w:val="bottom"/>
          </w:tcPr>
          <w:p w:rsidR="002A4181" w:rsidRDefault="002A4181" w:rsidP="002A4181">
            <w:pPr>
              <w:rPr>
                <w:color w:val="000000"/>
                <w:sz w:val="24"/>
                <w:szCs w:val="24"/>
              </w:rPr>
            </w:pPr>
            <w:r>
              <w:rPr>
                <w:color w:val="000000"/>
              </w:rPr>
              <w:t>DİĞER</w:t>
            </w:r>
            <w:r w:rsidR="00C30A90">
              <w:rPr>
                <w:rFonts w:cstheme="minorHAnsi"/>
                <w:color w:val="000000"/>
              </w:rPr>
              <w:t>*</w:t>
            </w:r>
          </w:p>
        </w:tc>
        <w:tc>
          <w:tcPr>
            <w:tcW w:w="5103" w:type="dxa"/>
            <w:vAlign w:val="bottom"/>
          </w:tcPr>
          <w:p w:rsidR="002A4181" w:rsidRDefault="00C30A90" w:rsidP="002A4181">
            <w:pPr>
              <w:jc w:val="center"/>
              <w:rPr>
                <w:color w:val="000000"/>
              </w:rPr>
            </w:pPr>
            <w:r>
              <w:rPr>
                <w:color w:val="000000"/>
              </w:rPr>
              <w:t>11</w:t>
            </w:r>
          </w:p>
        </w:tc>
      </w:tr>
      <w:tr w:rsidR="002A4181" w:rsidTr="00F77A51">
        <w:tc>
          <w:tcPr>
            <w:tcW w:w="4219" w:type="dxa"/>
            <w:shd w:val="clear" w:color="auto" w:fill="FFC000"/>
            <w:vAlign w:val="center"/>
          </w:tcPr>
          <w:p w:rsidR="002A4181" w:rsidRPr="006039BE" w:rsidRDefault="002A4181" w:rsidP="002A4181">
            <w:pPr>
              <w:ind w:right="-108"/>
              <w:rPr>
                <w:rFonts w:ascii="Adobe Caslon Pro" w:hAnsi="Adobe Caslon Pro" w:cs="Times New Roman"/>
                <w:b/>
                <w:sz w:val="18"/>
                <w:szCs w:val="24"/>
              </w:rPr>
            </w:pPr>
            <w:r w:rsidRPr="006039BE">
              <w:rPr>
                <w:rFonts w:ascii="Adobe Caslon Pro" w:hAnsi="Adobe Caslon Pro" w:cs="Times New Roman"/>
                <w:b/>
                <w:sz w:val="18"/>
                <w:szCs w:val="24"/>
              </w:rPr>
              <w:t>TOPLAM KADRO</w:t>
            </w:r>
          </w:p>
        </w:tc>
        <w:tc>
          <w:tcPr>
            <w:tcW w:w="5103" w:type="dxa"/>
            <w:shd w:val="clear" w:color="auto" w:fill="FFC000"/>
            <w:vAlign w:val="bottom"/>
          </w:tcPr>
          <w:p w:rsidR="002A4181" w:rsidRDefault="007829B2" w:rsidP="002A4181">
            <w:pPr>
              <w:jc w:val="center"/>
              <w:rPr>
                <w:b/>
                <w:bCs/>
                <w:color w:val="000000"/>
              </w:rPr>
            </w:pPr>
            <w:r>
              <w:rPr>
                <w:b/>
                <w:bCs/>
                <w:color w:val="000000"/>
              </w:rPr>
              <w:t>150</w:t>
            </w:r>
          </w:p>
        </w:tc>
      </w:tr>
      <w:tr w:rsidR="00E248B4" w:rsidTr="00E248B4">
        <w:tc>
          <w:tcPr>
            <w:tcW w:w="9322" w:type="dxa"/>
            <w:gridSpan w:val="2"/>
            <w:shd w:val="clear" w:color="auto" w:fill="auto"/>
            <w:vAlign w:val="center"/>
          </w:tcPr>
          <w:p w:rsidR="00E248B4" w:rsidRPr="00824646" w:rsidRDefault="00E248B4" w:rsidP="003E103A">
            <w:pPr>
              <w:ind w:right="-108"/>
              <w:rPr>
                <w:rFonts w:ascii="Adobe Caslon Pro" w:hAnsi="Adobe Caslon Pro" w:cs="Times New Roman"/>
                <w:b/>
                <w:i/>
                <w:sz w:val="20"/>
                <w:szCs w:val="24"/>
              </w:rPr>
            </w:pPr>
            <w:r w:rsidRPr="00824646">
              <w:rPr>
                <w:rFonts w:ascii="Adobe Caslon Pro" w:hAnsi="Adobe Caslon Pro" w:cs="Times New Roman"/>
                <w:b/>
                <w:i/>
                <w:sz w:val="20"/>
                <w:szCs w:val="24"/>
              </w:rPr>
              <w:t>*</w:t>
            </w:r>
            <w:r w:rsidR="009821B2" w:rsidRPr="00824646">
              <w:rPr>
                <w:rFonts w:ascii="Adobe Caslon Pro" w:hAnsi="Adobe Caslon Pro" w:cs="Times New Roman"/>
                <w:b/>
                <w:i/>
                <w:sz w:val="20"/>
                <w:szCs w:val="24"/>
              </w:rPr>
              <w:t xml:space="preserve"> Sürekli İşçiler ve Sözleşmeli Personel </w:t>
            </w:r>
          </w:p>
        </w:tc>
      </w:tr>
    </w:tbl>
    <w:p w:rsidR="00204DDA" w:rsidRDefault="00204DDA" w:rsidP="008A1C9A">
      <w:pPr>
        <w:ind w:right="1"/>
        <w:rPr>
          <w:rFonts w:ascii="Times New Roman" w:hAnsi="Times New Roman" w:cs="Times New Roman"/>
          <w:b/>
          <w:sz w:val="24"/>
          <w:szCs w:val="24"/>
        </w:rPr>
      </w:pPr>
    </w:p>
    <w:p w:rsidR="001A6BDA" w:rsidRPr="00204DDA" w:rsidRDefault="00204DDA" w:rsidP="00204DDA">
      <w:pPr>
        <w:pStyle w:val="ListeParagraf"/>
        <w:numPr>
          <w:ilvl w:val="1"/>
          <w:numId w:val="44"/>
        </w:numPr>
        <w:ind w:right="1"/>
        <w:rPr>
          <w:rFonts w:ascii="Times New Roman" w:hAnsi="Times New Roman" w:cs="Times New Roman"/>
          <w:b/>
          <w:sz w:val="24"/>
          <w:szCs w:val="24"/>
        </w:rPr>
      </w:pPr>
      <w:r>
        <w:rPr>
          <w:rFonts w:ascii="Times New Roman" w:hAnsi="Times New Roman" w:cs="Times New Roman"/>
          <w:b/>
          <w:sz w:val="24"/>
          <w:szCs w:val="24"/>
        </w:rPr>
        <w:t xml:space="preserve"> </w:t>
      </w:r>
      <w:r w:rsidR="001A6BDA" w:rsidRPr="00204DDA">
        <w:rPr>
          <w:rFonts w:ascii="Times New Roman" w:hAnsi="Times New Roman" w:cs="Times New Roman"/>
          <w:b/>
          <w:sz w:val="24"/>
          <w:szCs w:val="24"/>
        </w:rPr>
        <w:t xml:space="preserve"> BİNA, LOJMAN, DİĞER SOSYAL VE YARDIMCI TESİSLER</w:t>
      </w:r>
    </w:p>
    <w:p w:rsidR="005044FE" w:rsidRPr="005044FE" w:rsidRDefault="005044FE" w:rsidP="005044FE">
      <w:pPr>
        <w:spacing w:line="360" w:lineRule="auto"/>
        <w:ind w:left="-567" w:right="1" w:firstLine="567"/>
        <w:jc w:val="both"/>
        <w:rPr>
          <w:rFonts w:ascii="Times New Roman" w:hAnsi="Times New Roman" w:cs="Times New Roman"/>
          <w:b/>
          <w:sz w:val="24"/>
          <w:szCs w:val="24"/>
        </w:rPr>
      </w:pPr>
      <w:r w:rsidRPr="005044FE">
        <w:rPr>
          <w:rFonts w:ascii="Times New Roman" w:hAnsi="Times New Roman" w:cs="Times New Roman"/>
          <w:b/>
          <w:sz w:val="24"/>
          <w:szCs w:val="24"/>
        </w:rPr>
        <w:t>HİZMET BİNASI İLE İLGİLİ BİLGİLER</w:t>
      </w:r>
    </w:p>
    <w:p w:rsidR="0014545C" w:rsidRDefault="00204DDA" w:rsidP="004730DD">
      <w:pPr>
        <w:spacing w:line="360" w:lineRule="auto"/>
        <w:ind w:left="-567" w:firstLine="567"/>
        <w:jc w:val="both"/>
        <w:rPr>
          <w:rFonts w:ascii="Times New Roman" w:hAnsi="Times New Roman" w:cs="Times New Roman"/>
        </w:rPr>
      </w:pPr>
      <w:r w:rsidRPr="00204DDA">
        <w:rPr>
          <w:rFonts w:ascii="Times New Roman" w:hAnsi="Times New Roman" w:cs="Times New Roman"/>
          <w:b/>
        </w:rPr>
        <w:t>1.4.1.</w:t>
      </w:r>
      <w:r>
        <w:rPr>
          <w:rFonts w:ascii="Times New Roman" w:hAnsi="Times New Roman" w:cs="Times New Roman"/>
        </w:rPr>
        <w:t xml:space="preserve"> </w:t>
      </w:r>
      <w:r w:rsidR="005044FE" w:rsidRPr="00D6489A">
        <w:rPr>
          <w:rFonts w:ascii="Times New Roman" w:hAnsi="Times New Roman" w:cs="Times New Roman"/>
        </w:rPr>
        <w:t>Defterdarlığımız Ana hizmet binasının zemin katında D</w:t>
      </w:r>
      <w:r w:rsidR="00BF68FD" w:rsidRPr="00D6489A">
        <w:rPr>
          <w:rFonts w:ascii="Times New Roman" w:hAnsi="Times New Roman" w:cs="Times New Roman"/>
        </w:rPr>
        <w:t xml:space="preserve">efterdarlık Genel Evrak Birimi, </w:t>
      </w:r>
      <w:r w:rsidR="00A430E0">
        <w:rPr>
          <w:rFonts w:ascii="Times New Roman" w:hAnsi="Times New Roman" w:cs="Times New Roman"/>
        </w:rPr>
        <w:t>Muhasebe Denetmenleri</w:t>
      </w:r>
      <w:r w:rsidR="007E04C3" w:rsidRPr="00D6489A">
        <w:rPr>
          <w:rFonts w:ascii="Times New Roman" w:hAnsi="Times New Roman" w:cs="Times New Roman"/>
        </w:rPr>
        <w:t xml:space="preserve"> Koordinatörlüğü</w:t>
      </w:r>
      <w:r w:rsidR="007E04C3">
        <w:rPr>
          <w:rFonts w:ascii="Times New Roman" w:hAnsi="Times New Roman" w:cs="Times New Roman"/>
        </w:rPr>
        <w:t>, Muhasebe Müdürlüğü, Kayyımlık Bürosu, KHK İşlemleri İl Bürosu, Resmi Daireler Kampüsü Yemekhane Yönetim Bürosu</w:t>
      </w:r>
      <w:r w:rsidR="008E3375">
        <w:rPr>
          <w:rFonts w:ascii="Times New Roman" w:hAnsi="Times New Roman" w:cs="Times New Roman"/>
        </w:rPr>
        <w:t xml:space="preserve"> ve Garaj Amirliği</w:t>
      </w:r>
      <w:r w:rsidR="007E04C3">
        <w:rPr>
          <w:rFonts w:ascii="Times New Roman" w:hAnsi="Times New Roman" w:cs="Times New Roman"/>
        </w:rPr>
        <w:t xml:space="preserve">; birinci katında </w:t>
      </w:r>
      <w:proofErr w:type="spellStart"/>
      <w:r w:rsidR="00AF5A1B">
        <w:rPr>
          <w:rFonts w:ascii="Times New Roman" w:hAnsi="Times New Roman" w:cs="Times New Roman"/>
        </w:rPr>
        <w:t>Muhakemat</w:t>
      </w:r>
      <w:proofErr w:type="spellEnd"/>
      <w:r w:rsidR="00AF5A1B">
        <w:rPr>
          <w:rFonts w:ascii="Times New Roman" w:hAnsi="Times New Roman" w:cs="Times New Roman"/>
        </w:rPr>
        <w:t xml:space="preserve"> Müdürlüğü</w:t>
      </w:r>
      <w:r w:rsidR="007E04C3">
        <w:rPr>
          <w:rFonts w:ascii="Times New Roman" w:hAnsi="Times New Roman" w:cs="Times New Roman"/>
        </w:rPr>
        <w:t>, ikinci</w:t>
      </w:r>
      <w:r w:rsidR="006B6F86" w:rsidRPr="00D6489A">
        <w:rPr>
          <w:rFonts w:ascii="Times New Roman" w:hAnsi="Times New Roman" w:cs="Times New Roman"/>
        </w:rPr>
        <w:t xml:space="preserve"> katında </w:t>
      </w:r>
      <w:r w:rsidR="005044FE" w:rsidRPr="00D6489A">
        <w:rPr>
          <w:rFonts w:ascii="Times New Roman" w:hAnsi="Times New Roman" w:cs="Times New Roman"/>
        </w:rPr>
        <w:t xml:space="preserve">Defterdarlık Makamı, </w:t>
      </w:r>
      <w:r w:rsidR="007E04C3">
        <w:rPr>
          <w:rFonts w:ascii="Times New Roman" w:hAnsi="Times New Roman" w:cs="Times New Roman"/>
        </w:rPr>
        <w:t xml:space="preserve">Personel Müdürlüğü </w:t>
      </w:r>
      <w:r w:rsidR="005044FE" w:rsidRPr="00D6489A">
        <w:rPr>
          <w:rFonts w:ascii="Times New Roman" w:hAnsi="Times New Roman" w:cs="Times New Roman"/>
        </w:rPr>
        <w:t>hizmet vermektedir.</w:t>
      </w:r>
    </w:p>
    <w:p w:rsidR="00880656" w:rsidRDefault="00880656" w:rsidP="00204DDA">
      <w:pPr>
        <w:spacing w:line="360" w:lineRule="auto"/>
        <w:ind w:left="-567" w:right="1" w:firstLine="567"/>
        <w:jc w:val="both"/>
        <w:rPr>
          <w:rFonts w:ascii="Times New Roman" w:hAnsi="Times New Roman" w:cs="Times New Roman"/>
        </w:rPr>
      </w:pPr>
    </w:p>
    <w:p w:rsidR="00C26975" w:rsidRDefault="00C26975" w:rsidP="00204DDA">
      <w:pPr>
        <w:spacing w:line="360" w:lineRule="auto"/>
        <w:ind w:left="-567" w:right="1" w:firstLine="567"/>
        <w:jc w:val="both"/>
        <w:rPr>
          <w:rFonts w:ascii="Times New Roman" w:hAnsi="Times New Roman" w:cs="Times New Roman"/>
        </w:rPr>
      </w:pPr>
    </w:p>
    <w:p w:rsidR="00FC7651" w:rsidRDefault="00FC7651" w:rsidP="00204DDA">
      <w:pPr>
        <w:spacing w:line="360" w:lineRule="auto"/>
        <w:ind w:left="-567" w:right="1" w:firstLine="567"/>
        <w:jc w:val="both"/>
        <w:rPr>
          <w:rFonts w:ascii="Times New Roman" w:hAnsi="Times New Roman" w:cs="Times New Roman"/>
        </w:rPr>
      </w:pPr>
    </w:p>
    <w:tbl>
      <w:tblPr>
        <w:tblW w:w="10208" w:type="dxa"/>
        <w:tblInd w:w="-497" w:type="dxa"/>
        <w:tblCellMar>
          <w:left w:w="70" w:type="dxa"/>
          <w:right w:w="70" w:type="dxa"/>
        </w:tblCellMar>
        <w:tblLook w:val="04A0" w:firstRow="1" w:lastRow="0" w:firstColumn="1" w:lastColumn="0" w:noHBand="0" w:noVBand="1"/>
      </w:tblPr>
      <w:tblGrid>
        <w:gridCol w:w="635"/>
        <w:gridCol w:w="2864"/>
        <w:gridCol w:w="1021"/>
        <w:gridCol w:w="1081"/>
        <w:gridCol w:w="1105"/>
        <w:gridCol w:w="3502"/>
      </w:tblGrid>
      <w:tr w:rsidR="00810E05" w:rsidRPr="00853E56" w:rsidTr="004730DD">
        <w:trPr>
          <w:trHeight w:val="649"/>
        </w:trPr>
        <w:tc>
          <w:tcPr>
            <w:tcW w:w="10208" w:type="dxa"/>
            <w:gridSpan w:val="6"/>
            <w:tcBorders>
              <w:top w:val="single" w:sz="8" w:space="0" w:color="auto"/>
              <w:left w:val="single" w:sz="8" w:space="0" w:color="auto"/>
              <w:bottom w:val="nil"/>
              <w:right w:val="single" w:sz="8" w:space="0" w:color="auto"/>
            </w:tcBorders>
            <w:shd w:val="clear" w:color="auto" w:fill="auto"/>
            <w:vAlign w:val="center"/>
            <w:hideMark/>
          </w:tcPr>
          <w:p w:rsidR="00810E05" w:rsidRPr="00C71B52" w:rsidRDefault="00477AA7" w:rsidP="00853E56">
            <w:pPr>
              <w:spacing w:after="0" w:line="240" w:lineRule="auto"/>
              <w:jc w:val="center"/>
              <w:rPr>
                <w:rFonts w:ascii="Adobe Caslon Pro" w:eastAsia="Times New Roman" w:hAnsi="Adobe Caslon Pro" w:cs="Times New Roman"/>
                <w:b/>
                <w:bCs/>
                <w:color w:val="000000"/>
                <w:sz w:val="20"/>
                <w:lang w:eastAsia="tr-TR"/>
              </w:rPr>
            </w:pPr>
            <w:r>
              <w:rPr>
                <w:rFonts w:ascii="Adobe Caslon Pro" w:eastAsia="Times New Roman" w:hAnsi="Adobe Caslon Pro" w:cs="Times New Roman"/>
                <w:b/>
                <w:bCs/>
                <w:color w:val="000000"/>
                <w:sz w:val="20"/>
                <w:lang w:eastAsia="tr-TR"/>
              </w:rPr>
              <w:t>SAKARYA</w:t>
            </w:r>
            <w:r w:rsidR="00810E05" w:rsidRPr="00C71B52">
              <w:rPr>
                <w:rFonts w:ascii="Adobe Caslon Pro" w:eastAsia="Times New Roman" w:hAnsi="Adobe Caslon Pro" w:cs="Times New Roman"/>
                <w:b/>
                <w:bCs/>
                <w:color w:val="000000"/>
                <w:sz w:val="20"/>
                <w:lang w:eastAsia="tr-TR"/>
              </w:rPr>
              <w:t xml:space="preserve"> DEFTERDARLIĞINA TAHSİSLİ LOJMANLARA İLİŞKİN TABLO</w:t>
            </w:r>
          </w:p>
        </w:tc>
      </w:tr>
      <w:tr w:rsidR="00853E56" w:rsidRPr="00853E56" w:rsidTr="004730DD">
        <w:trPr>
          <w:trHeight w:val="649"/>
        </w:trPr>
        <w:tc>
          <w:tcPr>
            <w:tcW w:w="635" w:type="dxa"/>
            <w:tcBorders>
              <w:top w:val="single" w:sz="8" w:space="0" w:color="auto"/>
              <w:left w:val="single" w:sz="8" w:space="0" w:color="auto"/>
              <w:bottom w:val="nil"/>
              <w:right w:val="single" w:sz="4" w:space="0" w:color="auto"/>
            </w:tcBorders>
            <w:shd w:val="clear" w:color="auto" w:fill="FFC000"/>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SIRA NO</w:t>
            </w:r>
          </w:p>
        </w:tc>
        <w:tc>
          <w:tcPr>
            <w:tcW w:w="2864" w:type="dxa"/>
            <w:tcBorders>
              <w:top w:val="single" w:sz="8" w:space="0" w:color="auto"/>
              <w:left w:val="nil"/>
              <w:bottom w:val="single" w:sz="4" w:space="0" w:color="auto"/>
              <w:right w:val="single" w:sz="4" w:space="0" w:color="auto"/>
            </w:tcBorders>
            <w:shd w:val="clear" w:color="auto" w:fill="FFC000"/>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LOJMANIN YERİ</w:t>
            </w:r>
          </w:p>
        </w:tc>
        <w:tc>
          <w:tcPr>
            <w:tcW w:w="1021" w:type="dxa"/>
            <w:tcBorders>
              <w:top w:val="single" w:sz="8" w:space="0" w:color="auto"/>
              <w:left w:val="nil"/>
              <w:bottom w:val="nil"/>
              <w:right w:val="single" w:sz="4" w:space="0" w:color="auto"/>
            </w:tcBorders>
            <w:shd w:val="clear" w:color="auto" w:fill="FFC000"/>
            <w:noWrap/>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KAT</w:t>
            </w:r>
          </w:p>
        </w:tc>
        <w:tc>
          <w:tcPr>
            <w:tcW w:w="1081" w:type="dxa"/>
            <w:tcBorders>
              <w:top w:val="single" w:sz="8" w:space="0" w:color="auto"/>
              <w:left w:val="nil"/>
              <w:bottom w:val="nil"/>
              <w:right w:val="single" w:sz="4" w:space="0" w:color="auto"/>
            </w:tcBorders>
            <w:shd w:val="clear" w:color="auto" w:fill="FFC000"/>
            <w:noWrap/>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DAİRE</w:t>
            </w:r>
          </w:p>
        </w:tc>
        <w:tc>
          <w:tcPr>
            <w:tcW w:w="1105" w:type="dxa"/>
            <w:tcBorders>
              <w:top w:val="single" w:sz="8" w:space="0" w:color="auto"/>
              <w:left w:val="nil"/>
              <w:bottom w:val="nil"/>
              <w:right w:val="single" w:sz="4" w:space="0" w:color="auto"/>
            </w:tcBorders>
            <w:shd w:val="clear" w:color="auto" w:fill="FFC000"/>
            <w:noWrap/>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M2</w:t>
            </w:r>
          </w:p>
        </w:tc>
        <w:tc>
          <w:tcPr>
            <w:tcW w:w="3499" w:type="dxa"/>
            <w:tcBorders>
              <w:top w:val="single" w:sz="8" w:space="0" w:color="auto"/>
              <w:left w:val="nil"/>
              <w:bottom w:val="nil"/>
              <w:right w:val="single" w:sz="8" w:space="0" w:color="auto"/>
            </w:tcBorders>
            <w:shd w:val="clear" w:color="auto" w:fill="FFC000"/>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AYRILDIĞI KURUM</w:t>
            </w:r>
          </w:p>
        </w:tc>
      </w:tr>
      <w:tr w:rsidR="000149A6" w:rsidRPr="00853E56" w:rsidTr="004730DD">
        <w:trPr>
          <w:trHeight w:val="371"/>
        </w:trPr>
        <w:tc>
          <w:tcPr>
            <w:tcW w:w="635" w:type="dxa"/>
            <w:tcBorders>
              <w:top w:val="nil"/>
              <w:left w:val="single" w:sz="8" w:space="0" w:color="auto"/>
              <w:bottom w:val="single" w:sz="4" w:space="0" w:color="auto"/>
              <w:right w:val="single" w:sz="4" w:space="0" w:color="auto"/>
            </w:tcBorders>
            <w:shd w:val="clear" w:color="auto" w:fill="auto"/>
            <w:vAlign w:val="center"/>
            <w:hideMark/>
          </w:tcPr>
          <w:p w:rsidR="000149A6" w:rsidRPr="00DA2D32" w:rsidRDefault="00C26975" w:rsidP="004A36C4">
            <w:pPr>
              <w:spacing w:after="0" w:line="240" w:lineRule="auto"/>
              <w:jc w:val="center"/>
              <w:rPr>
                <w:rFonts w:ascii="Times New Roman" w:eastAsia="Times New Roman" w:hAnsi="Times New Roman" w:cs="Times New Roman"/>
                <w:bCs/>
                <w:color w:val="000000"/>
                <w:sz w:val="20"/>
                <w:lang w:eastAsia="tr-TR"/>
              </w:rPr>
            </w:pPr>
            <w:r>
              <w:rPr>
                <w:rFonts w:ascii="Times New Roman" w:eastAsia="Times New Roman" w:hAnsi="Times New Roman" w:cs="Times New Roman"/>
                <w:bCs/>
                <w:color w:val="000000"/>
                <w:sz w:val="20"/>
                <w:lang w:eastAsia="tr-TR"/>
              </w:rPr>
              <w:t>1</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A6" w:rsidRPr="00853E56" w:rsidRDefault="006964DE" w:rsidP="004A36C4">
            <w:pPr>
              <w:spacing w:after="0" w:line="240" w:lineRule="auto"/>
              <w:jc w:val="center"/>
              <w:rPr>
                <w:rFonts w:ascii="Times New Roman" w:eastAsia="Times New Roman" w:hAnsi="Times New Roman" w:cs="Times New Roman"/>
                <w:b/>
                <w:bCs/>
                <w:color w:val="000000"/>
                <w:sz w:val="20"/>
                <w:lang w:eastAsia="tr-TR"/>
              </w:rPr>
            </w:pPr>
            <w:r>
              <w:rPr>
                <w:rFonts w:ascii="Times New Roman" w:eastAsia="Times New Roman" w:hAnsi="Times New Roman" w:cs="Times New Roman"/>
                <w:b/>
                <w:bCs/>
                <w:color w:val="000000"/>
                <w:sz w:val="20"/>
                <w:lang w:eastAsia="tr-TR"/>
              </w:rPr>
              <w:t xml:space="preserve">Akyazı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F20674" w:rsidRDefault="000149A6"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0149A6"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EC4241"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100</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853E56" w:rsidRDefault="000149A6" w:rsidP="004A36C4">
            <w:pPr>
              <w:spacing w:after="0" w:line="240" w:lineRule="auto"/>
              <w:jc w:val="center"/>
              <w:rPr>
                <w:rFonts w:ascii="Times New Roman" w:eastAsia="Times New Roman" w:hAnsi="Times New Roman" w:cs="Times New Roman"/>
                <w:color w:val="000000"/>
                <w:sz w:val="20"/>
                <w:lang w:eastAsia="tr-TR"/>
              </w:rPr>
            </w:pPr>
            <w:r w:rsidRPr="00853E56">
              <w:rPr>
                <w:rFonts w:ascii="Times New Roman" w:eastAsia="Times New Roman" w:hAnsi="Times New Roman" w:cs="Times New Roman"/>
                <w:color w:val="000000"/>
                <w:sz w:val="20"/>
                <w:lang w:eastAsia="tr-TR"/>
              </w:rPr>
              <w:t>DEFTERDARLIK</w:t>
            </w:r>
          </w:p>
        </w:tc>
      </w:tr>
      <w:tr w:rsidR="000149A6" w:rsidRPr="00853E56" w:rsidTr="004730DD">
        <w:trPr>
          <w:trHeight w:val="371"/>
        </w:trPr>
        <w:tc>
          <w:tcPr>
            <w:tcW w:w="635" w:type="dxa"/>
            <w:tcBorders>
              <w:top w:val="nil"/>
              <w:left w:val="single" w:sz="8" w:space="0" w:color="auto"/>
              <w:bottom w:val="single" w:sz="4" w:space="0" w:color="auto"/>
              <w:right w:val="single" w:sz="4" w:space="0" w:color="auto"/>
            </w:tcBorders>
            <w:shd w:val="clear" w:color="auto" w:fill="auto"/>
            <w:noWrap/>
            <w:vAlign w:val="center"/>
            <w:hideMark/>
          </w:tcPr>
          <w:p w:rsidR="000149A6" w:rsidRPr="00DA2D32" w:rsidRDefault="00C26975" w:rsidP="004A36C4">
            <w:pPr>
              <w:spacing w:after="0" w:line="240" w:lineRule="auto"/>
              <w:jc w:val="center"/>
              <w:rPr>
                <w:rFonts w:ascii="Times New Roman" w:eastAsia="Times New Roman" w:hAnsi="Times New Roman" w:cs="Times New Roman"/>
                <w:color w:val="000000"/>
                <w:sz w:val="20"/>
                <w:lang w:eastAsia="tr-TR"/>
              </w:rPr>
            </w:pPr>
            <w:r>
              <w:rPr>
                <w:rFonts w:ascii="Times New Roman" w:eastAsia="Times New Roman" w:hAnsi="Times New Roman" w:cs="Times New Roman"/>
                <w:color w:val="000000"/>
                <w:sz w:val="20"/>
                <w:lang w:eastAsia="tr-TR"/>
              </w:rPr>
              <w:t>2</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A6" w:rsidRPr="00853E56" w:rsidRDefault="006964DE" w:rsidP="004A36C4">
            <w:pPr>
              <w:spacing w:after="0" w:line="240" w:lineRule="auto"/>
              <w:jc w:val="center"/>
              <w:rPr>
                <w:rFonts w:ascii="Times New Roman" w:eastAsia="Times New Roman" w:hAnsi="Times New Roman" w:cs="Times New Roman"/>
                <w:b/>
                <w:bCs/>
                <w:color w:val="000000"/>
                <w:sz w:val="20"/>
                <w:lang w:eastAsia="tr-TR"/>
              </w:rPr>
            </w:pPr>
            <w:r>
              <w:rPr>
                <w:rFonts w:ascii="Times New Roman" w:eastAsia="Times New Roman" w:hAnsi="Times New Roman" w:cs="Times New Roman"/>
                <w:b/>
                <w:bCs/>
                <w:color w:val="000000"/>
                <w:sz w:val="20"/>
                <w:lang w:eastAsia="tr-TR"/>
              </w:rPr>
              <w:t>Akyazı</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F20674" w:rsidRDefault="0051228F" w:rsidP="004A36C4">
            <w:pPr>
              <w:spacing w:after="0" w:line="240" w:lineRule="auto"/>
              <w:jc w:val="center"/>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3</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51228F" w:rsidP="004A36C4">
            <w:pPr>
              <w:spacing w:after="0" w:line="240" w:lineRule="auto"/>
              <w:jc w:val="center"/>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4</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EC4241"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100</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853E56" w:rsidRDefault="000149A6" w:rsidP="004A36C4">
            <w:pPr>
              <w:spacing w:after="0" w:line="240" w:lineRule="auto"/>
              <w:jc w:val="center"/>
              <w:rPr>
                <w:rFonts w:ascii="Times New Roman" w:eastAsia="Times New Roman" w:hAnsi="Times New Roman" w:cs="Times New Roman"/>
                <w:color w:val="000000"/>
                <w:sz w:val="20"/>
                <w:lang w:eastAsia="tr-TR"/>
              </w:rPr>
            </w:pPr>
            <w:r w:rsidRPr="00853E56">
              <w:rPr>
                <w:rFonts w:ascii="Times New Roman" w:eastAsia="Times New Roman" w:hAnsi="Times New Roman" w:cs="Times New Roman"/>
                <w:color w:val="000000"/>
                <w:sz w:val="20"/>
                <w:lang w:eastAsia="tr-TR"/>
              </w:rPr>
              <w:t>DEFTERDARLIK</w:t>
            </w:r>
          </w:p>
        </w:tc>
      </w:tr>
      <w:tr w:rsidR="000149A6" w:rsidRPr="00853E56" w:rsidTr="004730DD">
        <w:trPr>
          <w:trHeight w:val="371"/>
        </w:trPr>
        <w:tc>
          <w:tcPr>
            <w:tcW w:w="635" w:type="dxa"/>
            <w:tcBorders>
              <w:top w:val="nil"/>
              <w:left w:val="single" w:sz="8" w:space="0" w:color="auto"/>
              <w:bottom w:val="single" w:sz="4" w:space="0" w:color="auto"/>
              <w:right w:val="single" w:sz="4" w:space="0" w:color="auto"/>
            </w:tcBorders>
            <w:shd w:val="clear" w:color="auto" w:fill="auto"/>
            <w:noWrap/>
            <w:vAlign w:val="center"/>
            <w:hideMark/>
          </w:tcPr>
          <w:p w:rsidR="000149A6" w:rsidRPr="00DA2D32" w:rsidRDefault="00C26975" w:rsidP="004A36C4">
            <w:pPr>
              <w:spacing w:after="0" w:line="240" w:lineRule="auto"/>
              <w:jc w:val="center"/>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3</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A6" w:rsidRPr="00853E56" w:rsidRDefault="006964DE" w:rsidP="004A36C4">
            <w:pPr>
              <w:spacing w:after="0" w:line="240" w:lineRule="auto"/>
              <w:jc w:val="center"/>
              <w:rPr>
                <w:rFonts w:ascii="Times New Roman" w:eastAsia="Times New Roman" w:hAnsi="Times New Roman" w:cs="Times New Roman"/>
                <w:b/>
                <w:bCs/>
                <w:color w:val="000000"/>
                <w:sz w:val="20"/>
                <w:lang w:eastAsia="tr-TR"/>
              </w:rPr>
            </w:pPr>
            <w:r>
              <w:rPr>
                <w:rFonts w:ascii="Times New Roman" w:eastAsia="Times New Roman" w:hAnsi="Times New Roman" w:cs="Times New Roman"/>
                <w:b/>
                <w:bCs/>
                <w:color w:val="000000"/>
                <w:sz w:val="20"/>
                <w:lang w:eastAsia="tr-TR"/>
              </w:rPr>
              <w:t>Kaynarca</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F20674" w:rsidRDefault="00F20674"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F20674"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F20674"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100</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853E56" w:rsidRDefault="000149A6" w:rsidP="004A36C4">
            <w:pPr>
              <w:spacing w:after="0" w:line="240" w:lineRule="auto"/>
              <w:jc w:val="center"/>
              <w:rPr>
                <w:rFonts w:ascii="Times New Roman" w:eastAsia="Times New Roman" w:hAnsi="Times New Roman" w:cs="Times New Roman"/>
                <w:color w:val="000000"/>
                <w:sz w:val="20"/>
                <w:lang w:eastAsia="tr-TR"/>
              </w:rPr>
            </w:pPr>
            <w:r w:rsidRPr="00853E56">
              <w:rPr>
                <w:rFonts w:ascii="Times New Roman" w:eastAsia="Times New Roman" w:hAnsi="Times New Roman" w:cs="Times New Roman"/>
                <w:color w:val="000000"/>
                <w:sz w:val="20"/>
                <w:lang w:eastAsia="tr-TR"/>
              </w:rPr>
              <w:t>DEFTERDARLIK</w:t>
            </w:r>
          </w:p>
        </w:tc>
      </w:tr>
    </w:tbl>
    <w:p w:rsidR="00853E56" w:rsidRDefault="00853E56" w:rsidP="00AB18AB">
      <w:pPr>
        <w:rPr>
          <w:rFonts w:ascii="Times New Roman" w:hAnsi="Times New Roman" w:cs="Times New Roman"/>
          <w:b/>
          <w:sz w:val="24"/>
          <w:szCs w:val="24"/>
        </w:rPr>
      </w:pPr>
    </w:p>
    <w:p w:rsidR="00FC7651" w:rsidRDefault="00FC7651" w:rsidP="00AB18AB">
      <w:pPr>
        <w:rPr>
          <w:rFonts w:ascii="Times New Roman" w:hAnsi="Times New Roman" w:cs="Times New Roman"/>
          <w:b/>
          <w:sz w:val="24"/>
          <w:szCs w:val="24"/>
        </w:rPr>
      </w:pPr>
    </w:p>
    <w:p w:rsidR="00737440" w:rsidRPr="008967D8" w:rsidRDefault="008967D8" w:rsidP="008967D8">
      <w:pPr>
        <w:pStyle w:val="ListeParagraf"/>
        <w:numPr>
          <w:ilvl w:val="1"/>
          <w:numId w:val="44"/>
        </w:numPr>
        <w:rPr>
          <w:rFonts w:ascii="Times New Roman" w:hAnsi="Times New Roman" w:cs="Times New Roman"/>
          <w:b/>
          <w:sz w:val="24"/>
          <w:szCs w:val="24"/>
        </w:rPr>
      </w:pPr>
      <w:r>
        <w:rPr>
          <w:rFonts w:ascii="Times New Roman" w:hAnsi="Times New Roman" w:cs="Times New Roman"/>
          <w:b/>
          <w:sz w:val="24"/>
          <w:szCs w:val="24"/>
        </w:rPr>
        <w:t xml:space="preserve"> ARAÇ-MAKİNE PARKI VE TECHİZAT </w:t>
      </w:r>
      <w:r w:rsidR="008A1C9A" w:rsidRPr="008967D8">
        <w:rPr>
          <w:rFonts w:ascii="Times New Roman" w:hAnsi="Times New Roman" w:cs="Times New Roman"/>
          <w:b/>
          <w:sz w:val="24"/>
          <w:szCs w:val="24"/>
        </w:rPr>
        <w:t>DURUMU</w:t>
      </w:r>
    </w:p>
    <w:p w:rsidR="003D2CCF" w:rsidRDefault="003D2CCF" w:rsidP="00AB18AB">
      <w:pPr>
        <w:rPr>
          <w:rFonts w:ascii="Times New Roman" w:hAnsi="Times New Roman" w:cs="Times New Roman"/>
          <w:b/>
          <w:sz w:val="24"/>
          <w:szCs w:val="24"/>
        </w:rPr>
      </w:pPr>
    </w:p>
    <w:tbl>
      <w:tblPr>
        <w:tblStyle w:val="TabloKlavuzu"/>
        <w:tblW w:w="0" w:type="auto"/>
        <w:tblInd w:w="-176" w:type="dxa"/>
        <w:tblLook w:val="04A0" w:firstRow="1" w:lastRow="0" w:firstColumn="1" w:lastColumn="0" w:noHBand="0" w:noVBand="1"/>
      </w:tblPr>
      <w:tblGrid>
        <w:gridCol w:w="4640"/>
        <w:gridCol w:w="4890"/>
      </w:tblGrid>
      <w:tr w:rsidR="00262977" w:rsidTr="00262977">
        <w:trPr>
          <w:trHeight w:val="461"/>
        </w:trPr>
        <w:tc>
          <w:tcPr>
            <w:tcW w:w="9530" w:type="dxa"/>
            <w:gridSpan w:val="2"/>
            <w:vAlign w:val="center"/>
          </w:tcPr>
          <w:p w:rsidR="00262977" w:rsidRPr="00C71B52" w:rsidRDefault="00262977" w:rsidP="00D66BCA">
            <w:pPr>
              <w:jc w:val="right"/>
              <w:rPr>
                <w:rFonts w:ascii="Adobe Caslon Pro" w:hAnsi="Adobe Caslon Pro" w:cs="Times New Roman"/>
                <w:b/>
                <w:szCs w:val="24"/>
              </w:rPr>
            </w:pPr>
            <w:r>
              <w:rPr>
                <w:rFonts w:ascii="Adobe Caslon Pro" w:hAnsi="Adobe Caslon Pro" w:cs="Times New Roman"/>
                <w:b/>
                <w:szCs w:val="24"/>
              </w:rPr>
              <w:t>EK-4</w:t>
            </w:r>
          </w:p>
        </w:tc>
      </w:tr>
      <w:tr w:rsidR="00262977" w:rsidTr="00262977">
        <w:trPr>
          <w:trHeight w:val="461"/>
        </w:trPr>
        <w:tc>
          <w:tcPr>
            <w:tcW w:w="9530" w:type="dxa"/>
            <w:gridSpan w:val="2"/>
            <w:vAlign w:val="center"/>
          </w:tcPr>
          <w:p w:rsidR="00262977" w:rsidRPr="00C71B52" w:rsidRDefault="00262977" w:rsidP="00D66BCA">
            <w:pPr>
              <w:jc w:val="center"/>
              <w:rPr>
                <w:rFonts w:ascii="Adobe Caslon Pro" w:hAnsi="Adobe Caslon Pro" w:cs="Times New Roman"/>
                <w:b/>
                <w:szCs w:val="24"/>
              </w:rPr>
            </w:pPr>
            <w:r w:rsidRPr="00C71B52">
              <w:rPr>
                <w:rFonts w:ascii="Adobe Caslon Pro" w:hAnsi="Adobe Caslon Pro" w:cs="Times New Roman"/>
                <w:b/>
                <w:szCs w:val="24"/>
              </w:rPr>
              <w:t>TÜRLERİNE GÖRE ARAÇ DAĞILIMI</w:t>
            </w:r>
          </w:p>
        </w:tc>
      </w:tr>
      <w:tr w:rsidR="00262977" w:rsidTr="00262977">
        <w:trPr>
          <w:trHeight w:val="439"/>
        </w:trPr>
        <w:tc>
          <w:tcPr>
            <w:tcW w:w="4640" w:type="dxa"/>
            <w:shd w:val="clear" w:color="auto" w:fill="FFC000"/>
            <w:vAlign w:val="center"/>
          </w:tcPr>
          <w:p w:rsidR="00262977" w:rsidRPr="0014059E" w:rsidRDefault="00262977" w:rsidP="00D66BCA">
            <w:pPr>
              <w:rPr>
                <w:rFonts w:ascii="Adobe Caslon Pro" w:hAnsi="Adobe Caslon Pro" w:cs="Times New Roman"/>
                <w:b/>
                <w:szCs w:val="24"/>
              </w:rPr>
            </w:pPr>
            <w:r w:rsidRPr="0014059E">
              <w:rPr>
                <w:rFonts w:ascii="Adobe Caslon Pro" w:hAnsi="Adobe Caslon Pro" w:cs="Times New Roman"/>
                <w:b/>
                <w:szCs w:val="24"/>
              </w:rPr>
              <w:t>ARAÇ TÜRÜ</w:t>
            </w:r>
          </w:p>
        </w:tc>
        <w:tc>
          <w:tcPr>
            <w:tcW w:w="4890" w:type="dxa"/>
            <w:shd w:val="clear" w:color="auto" w:fill="FFC000"/>
            <w:vAlign w:val="center"/>
          </w:tcPr>
          <w:p w:rsidR="00262977" w:rsidRPr="00C71B52" w:rsidRDefault="00262977" w:rsidP="00D66BCA">
            <w:pPr>
              <w:jc w:val="center"/>
              <w:rPr>
                <w:rFonts w:ascii="Adobe Caslon Pro" w:hAnsi="Adobe Caslon Pro" w:cs="Times New Roman"/>
                <w:b/>
                <w:sz w:val="24"/>
                <w:szCs w:val="24"/>
              </w:rPr>
            </w:pPr>
            <w:r w:rsidRPr="00C71B52">
              <w:rPr>
                <w:rFonts w:ascii="Adobe Caslon Pro" w:hAnsi="Adobe Caslon Pro" w:cs="Times New Roman"/>
                <w:b/>
                <w:sz w:val="24"/>
                <w:szCs w:val="24"/>
              </w:rPr>
              <w:t>SAYI</w:t>
            </w:r>
          </w:p>
        </w:tc>
      </w:tr>
      <w:tr w:rsidR="00262977" w:rsidTr="00262977">
        <w:tc>
          <w:tcPr>
            <w:tcW w:w="4640" w:type="dxa"/>
          </w:tcPr>
          <w:p w:rsidR="00262977" w:rsidRPr="0014059E" w:rsidRDefault="00262977" w:rsidP="00D66BCA">
            <w:pPr>
              <w:rPr>
                <w:rFonts w:ascii="Adobe Caslon Pro" w:hAnsi="Adobe Caslon Pro" w:cs="Times New Roman"/>
                <w:szCs w:val="24"/>
              </w:rPr>
            </w:pPr>
            <w:r w:rsidRPr="0014059E">
              <w:rPr>
                <w:rFonts w:ascii="Adobe Caslon Pro" w:hAnsi="Adobe Caslon Pro" w:cs="Times New Roman"/>
                <w:szCs w:val="24"/>
              </w:rPr>
              <w:t>BİNEK</w:t>
            </w:r>
          </w:p>
        </w:tc>
        <w:tc>
          <w:tcPr>
            <w:tcW w:w="4890" w:type="dxa"/>
          </w:tcPr>
          <w:p w:rsidR="00262977" w:rsidRPr="00C71B52" w:rsidRDefault="009C1F9A" w:rsidP="00D66BCA">
            <w:pPr>
              <w:jc w:val="center"/>
              <w:rPr>
                <w:rFonts w:ascii="Adobe Caslon Pro" w:hAnsi="Adobe Caslon Pro" w:cs="Times New Roman"/>
                <w:sz w:val="24"/>
                <w:szCs w:val="24"/>
              </w:rPr>
            </w:pPr>
            <w:r>
              <w:rPr>
                <w:rFonts w:ascii="Adobe Caslon Pro" w:hAnsi="Adobe Caslon Pro" w:cs="Times New Roman"/>
                <w:sz w:val="24"/>
                <w:szCs w:val="24"/>
              </w:rPr>
              <w:t>2</w:t>
            </w:r>
          </w:p>
        </w:tc>
      </w:tr>
      <w:tr w:rsidR="00262977" w:rsidTr="00262977">
        <w:tc>
          <w:tcPr>
            <w:tcW w:w="4640" w:type="dxa"/>
          </w:tcPr>
          <w:p w:rsidR="00262977" w:rsidRPr="0014059E" w:rsidRDefault="00262977" w:rsidP="00D66BCA">
            <w:pPr>
              <w:rPr>
                <w:rFonts w:ascii="Adobe Caslon Pro" w:hAnsi="Adobe Caslon Pro" w:cs="Times New Roman"/>
                <w:szCs w:val="24"/>
              </w:rPr>
            </w:pPr>
            <w:r w:rsidRPr="0014059E">
              <w:rPr>
                <w:rFonts w:ascii="Adobe Caslon Pro" w:hAnsi="Adobe Caslon Pro" w:cs="Times New Roman"/>
                <w:szCs w:val="24"/>
              </w:rPr>
              <w:t>KAMYONET</w:t>
            </w:r>
          </w:p>
        </w:tc>
        <w:tc>
          <w:tcPr>
            <w:tcW w:w="4890" w:type="dxa"/>
          </w:tcPr>
          <w:p w:rsidR="00262977" w:rsidRPr="00C71B52" w:rsidRDefault="009C1F9A" w:rsidP="00D66BCA">
            <w:pPr>
              <w:jc w:val="center"/>
              <w:rPr>
                <w:rFonts w:ascii="Adobe Caslon Pro" w:hAnsi="Adobe Caslon Pro" w:cs="Times New Roman"/>
                <w:sz w:val="24"/>
                <w:szCs w:val="24"/>
              </w:rPr>
            </w:pPr>
            <w:r>
              <w:rPr>
                <w:rFonts w:ascii="Adobe Caslon Pro" w:hAnsi="Adobe Caslon Pro" w:cs="Times New Roman"/>
                <w:sz w:val="24"/>
                <w:szCs w:val="24"/>
              </w:rPr>
              <w:t>2</w:t>
            </w:r>
          </w:p>
        </w:tc>
      </w:tr>
      <w:tr w:rsidR="00262977" w:rsidTr="00262977">
        <w:tc>
          <w:tcPr>
            <w:tcW w:w="4640" w:type="dxa"/>
            <w:shd w:val="clear" w:color="auto" w:fill="FFC000"/>
          </w:tcPr>
          <w:p w:rsidR="00262977" w:rsidRPr="0014059E" w:rsidRDefault="00262977" w:rsidP="00D66BCA">
            <w:pPr>
              <w:rPr>
                <w:rFonts w:ascii="Adobe Caslon Pro" w:hAnsi="Adobe Caslon Pro" w:cs="Times New Roman"/>
                <w:b/>
                <w:szCs w:val="24"/>
              </w:rPr>
            </w:pPr>
            <w:r w:rsidRPr="0014059E">
              <w:rPr>
                <w:rFonts w:ascii="Adobe Caslon Pro" w:hAnsi="Adobe Caslon Pro" w:cs="Times New Roman"/>
                <w:b/>
                <w:szCs w:val="24"/>
              </w:rPr>
              <w:t>TOPLAM</w:t>
            </w:r>
          </w:p>
        </w:tc>
        <w:tc>
          <w:tcPr>
            <w:tcW w:w="4890" w:type="dxa"/>
            <w:shd w:val="clear" w:color="auto" w:fill="FFC000"/>
          </w:tcPr>
          <w:p w:rsidR="00262977" w:rsidRPr="00C71B52" w:rsidRDefault="009C1F9A" w:rsidP="00D66BCA">
            <w:pPr>
              <w:jc w:val="center"/>
              <w:rPr>
                <w:rFonts w:ascii="Adobe Caslon Pro" w:hAnsi="Adobe Caslon Pro" w:cs="Times New Roman"/>
                <w:b/>
                <w:sz w:val="24"/>
                <w:szCs w:val="24"/>
              </w:rPr>
            </w:pPr>
            <w:r>
              <w:rPr>
                <w:rFonts w:ascii="Adobe Caslon Pro" w:hAnsi="Adobe Caslon Pro" w:cs="Times New Roman"/>
                <w:b/>
                <w:sz w:val="24"/>
                <w:szCs w:val="24"/>
              </w:rPr>
              <w:t>4</w:t>
            </w:r>
          </w:p>
        </w:tc>
      </w:tr>
    </w:tbl>
    <w:p w:rsidR="00262977" w:rsidRDefault="00262977" w:rsidP="00AB18AB">
      <w:pPr>
        <w:rPr>
          <w:rFonts w:ascii="Times New Roman" w:hAnsi="Times New Roman" w:cs="Times New Roman"/>
          <w:b/>
          <w:sz w:val="24"/>
          <w:szCs w:val="24"/>
        </w:rPr>
      </w:pPr>
    </w:p>
    <w:tbl>
      <w:tblPr>
        <w:tblW w:w="9970" w:type="dxa"/>
        <w:tblInd w:w="-356" w:type="dxa"/>
        <w:tblCellMar>
          <w:left w:w="70" w:type="dxa"/>
          <w:right w:w="70" w:type="dxa"/>
        </w:tblCellMar>
        <w:tblLook w:val="04A0" w:firstRow="1" w:lastRow="0" w:firstColumn="1" w:lastColumn="0" w:noHBand="0" w:noVBand="1"/>
      </w:tblPr>
      <w:tblGrid>
        <w:gridCol w:w="420"/>
        <w:gridCol w:w="2926"/>
        <w:gridCol w:w="2057"/>
        <w:gridCol w:w="862"/>
        <w:gridCol w:w="1139"/>
        <w:gridCol w:w="1386"/>
        <w:gridCol w:w="1180"/>
      </w:tblGrid>
      <w:tr w:rsidR="00B6768F" w:rsidRPr="00637417" w:rsidTr="00B6768F">
        <w:trPr>
          <w:trHeight w:val="845"/>
        </w:trPr>
        <w:tc>
          <w:tcPr>
            <w:tcW w:w="9970" w:type="dxa"/>
            <w:gridSpan w:val="7"/>
            <w:tcBorders>
              <w:top w:val="nil"/>
              <w:left w:val="nil"/>
              <w:right w:val="nil"/>
            </w:tcBorders>
            <w:shd w:val="clear" w:color="auto" w:fill="auto"/>
            <w:noWrap/>
            <w:vAlign w:val="center"/>
            <w:hideMark/>
          </w:tcPr>
          <w:p w:rsidR="00B6768F" w:rsidRPr="007E2DC4" w:rsidRDefault="00B6768F" w:rsidP="007E2DC4">
            <w:pPr>
              <w:pStyle w:val="ListeParagraf"/>
              <w:numPr>
                <w:ilvl w:val="0"/>
                <w:numId w:val="32"/>
              </w:numPr>
              <w:spacing w:after="0" w:line="240" w:lineRule="auto"/>
              <w:rPr>
                <w:rFonts w:ascii="Calibri" w:eastAsia="Times New Roman" w:hAnsi="Calibri" w:cs="Times New Roman"/>
                <w:color w:val="000000"/>
                <w:lang w:eastAsia="tr-TR"/>
              </w:rPr>
            </w:pPr>
            <w:r w:rsidRPr="007E2DC4">
              <w:rPr>
                <w:rFonts w:ascii="Times New Roman" w:hAnsi="Times New Roman" w:cs="Times New Roman"/>
                <w:sz w:val="24"/>
                <w:szCs w:val="24"/>
              </w:rPr>
              <w:br w:type="page"/>
            </w:r>
            <w:r w:rsidRPr="007E2DC4">
              <w:rPr>
                <w:rFonts w:ascii="Calibri" w:eastAsia="Times New Roman" w:hAnsi="Calibri" w:cs="Times New Roman"/>
                <w:b/>
                <w:bCs/>
                <w:color w:val="CC0000"/>
                <w:sz w:val="36"/>
                <w:szCs w:val="36"/>
                <w:lang w:eastAsia="tr-TR"/>
              </w:rPr>
              <w:t>Kurumumuz Demirbaşına Kayıtlı Araçlar</w:t>
            </w:r>
          </w:p>
        </w:tc>
      </w:tr>
      <w:tr w:rsidR="00674888" w:rsidRPr="00637417" w:rsidTr="003455BA">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SN</w:t>
            </w:r>
          </w:p>
        </w:tc>
        <w:tc>
          <w:tcPr>
            <w:tcW w:w="2926"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KURUM ADI</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MARKA</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MODEL</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PLAKA</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KAPASİTE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TÜR</w:t>
            </w:r>
          </w:p>
        </w:tc>
      </w:tr>
      <w:tr w:rsidR="00674888" w:rsidRPr="00637417" w:rsidTr="00E84E39">
        <w:trPr>
          <w:trHeight w:val="300"/>
        </w:trPr>
        <w:tc>
          <w:tcPr>
            <w:tcW w:w="420"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2926"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2057"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862"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1139"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1386"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1180"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r>
      <w:tr w:rsidR="00674888" w:rsidRPr="00637417" w:rsidTr="00B6768F">
        <w:trPr>
          <w:trHeight w:val="300"/>
        </w:trPr>
        <w:tc>
          <w:tcPr>
            <w:tcW w:w="42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674888" w:rsidRPr="00637417" w:rsidRDefault="00E84E39" w:rsidP="003455BA">
            <w:pPr>
              <w:spacing w:after="0" w:line="240" w:lineRule="auto"/>
              <w:jc w:val="center"/>
              <w:rPr>
                <w:rFonts w:ascii="Calibri" w:eastAsia="Times New Roman" w:hAnsi="Calibri" w:cs="Times New Roman"/>
                <w:color w:val="FFFFFF"/>
                <w:lang w:eastAsia="tr-TR"/>
              </w:rPr>
            </w:pPr>
            <w:r>
              <w:rPr>
                <w:rFonts w:ascii="Calibri" w:eastAsia="Times New Roman" w:hAnsi="Calibri" w:cs="Times New Roman"/>
                <w:color w:val="FFFFFF"/>
                <w:lang w:eastAsia="tr-TR"/>
              </w:rPr>
              <w:t>1</w:t>
            </w:r>
          </w:p>
        </w:tc>
        <w:tc>
          <w:tcPr>
            <w:tcW w:w="2926" w:type="dxa"/>
            <w:tcBorders>
              <w:top w:val="single" w:sz="4" w:space="0" w:color="auto"/>
              <w:left w:val="nil"/>
              <w:bottom w:val="single" w:sz="4" w:space="0" w:color="auto"/>
              <w:right w:val="single" w:sz="4" w:space="0" w:color="000000"/>
            </w:tcBorders>
            <w:shd w:val="clear" w:color="auto" w:fill="auto"/>
            <w:noWrap/>
            <w:vAlign w:val="center"/>
            <w:hideMark/>
          </w:tcPr>
          <w:p w:rsidR="00674888" w:rsidRPr="00637417" w:rsidRDefault="00ED30F2" w:rsidP="00B6768F">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SAKARYA</w:t>
            </w:r>
            <w:r w:rsidR="00674888" w:rsidRPr="00637417">
              <w:rPr>
                <w:rFonts w:ascii="Calibri" w:eastAsia="Times New Roman" w:hAnsi="Calibri" w:cs="Times New Roman"/>
                <w:color w:val="000000"/>
                <w:lang w:eastAsia="tr-TR"/>
              </w:rPr>
              <w:t xml:space="preserve"> DEFTERDARLIĞI</w:t>
            </w:r>
          </w:p>
        </w:tc>
        <w:tc>
          <w:tcPr>
            <w:tcW w:w="2057" w:type="dxa"/>
            <w:tcBorders>
              <w:top w:val="single" w:sz="4" w:space="0" w:color="auto"/>
              <w:left w:val="nil"/>
              <w:bottom w:val="single" w:sz="4" w:space="0" w:color="auto"/>
              <w:right w:val="single" w:sz="4" w:space="0" w:color="000000"/>
            </w:tcBorders>
            <w:shd w:val="clear" w:color="auto" w:fill="auto"/>
            <w:noWrap/>
            <w:vAlign w:val="bottom"/>
            <w:hideMark/>
          </w:tcPr>
          <w:p w:rsidR="00674888" w:rsidRPr="00637417" w:rsidRDefault="00674888" w:rsidP="003455BA">
            <w:pPr>
              <w:spacing w:after="0" w:line="240" w:lineRule="auto"/>
              <w:rPr>
                <w:rFonts w:ascii="Calibri" w:eastAsia="Times New Roman" w:hAnsi="Calibri" w:cs="Times New Roman"/>
                <w:color w:val="000000"/>
                <w:sz w:val="20"/>
                <w:szCs w:val="20"/>
                <w:lang w:eastAsia="tr-TR"/>
              </w:rPr>
            </w:pPr>
            <w:r w:rsidRPr="00637417">
              <w:rPr>
                <w:rFonts w:ascii="Calibri" w:eastAsia="Times New Roman" w:hAnsi="Calibri" w:cs="Times New Roman"/>
                <w:color w:val="000000"/>
                <w:sz w:val="20"/>
                <w:szCs w:val="20"/>
                <w:lang w:eastAsia="tr-TR"/>
              </w:rPr>
              <w:t>RENAULT</w:t>
            </w:r>
            <w:r w:rsidR="006F71C2">
              <w:rPr>
                <w:rFonts w:ascii="Calibri" w:eastAsia="Times New Roman" w:hAnsi="Calibri" w:cs="Times New Roman"/>
                <w:color w:val="000000"/>
                <w:sz w:val="20"/>
                <w:szCs w:val="20"/>
                <w:lang w:eastAsia="tr-TR"/>
              </w:rPr>
              <w:t xml:space="preserve"> (FLUENCE)</w:t>
            </w:r>
          </w:p>
        </w:tc>
        <w:tc>
          <w:tcPr>
            <w:tcW w:w="862" w:type="dxa"/>
            <w:tcBorders>
              <w:top w:val="nil"/>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2011</w:t>
            </w:r>
          </w:p>
        </w:tc>
        <w:tc>
          <w:tcPr>
            <w:tcW w:w="1139" w:type="dxa"/>
            <w:tcBorders>
              <w:top w:val="single" w:sz="4" w:space="0" w:color="auto"/>
              <w:left w:val="nil"/>
              <w:bottom w:val="single" w:sz="4" w:space="0" w:color="auto"/>
              <w:right w:val="single" w:sz="4" w:space="0" w:color="000000"/>
            </w:tcBorders>
            <w:shd w:val="clear" w:color="auto" w:fill="auto"/>
            <w:noWrap/>
            <w:vAlign w:val="bottom"/>
            <w:hideMark/>
          </w:tcPr>
          <w:p w:rsidR="00674888" w:rsidRPr="00637417" w:rsidRDefault="00F05E50" w:rsidP="00F05E5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54</w:t>
            </w:r>
            <w:r w:rsidR="00674888" w:rsidRPr="00637417">
              <w:rPr>
                <w:rFonts w:ascii="Calibri" w:eastAsia="Times New Roman" w:hAnsi="Calibri" w:cs="Times New Roman"/>
                <w:color w:val="000000"/>
                <w:lang w:eastAsia="tr-TR"/>
              </w:rPr>
              <w:t xml:space="preserve"> DF </w:t>
            </w:r>
            <w:r>
              <w:rPr>
                <w:rFonts w:ascii="Calibri" w:eastAsia="Times New Roman" w:hAnsi="Calibri" w:cs="Times New Roman"/>
                <w:color w:val="000000"/>
                <w:lang w:eastAsia="tr-TR"/>
              </w:rPr>
              <w:t>132</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674888" w:rsidRPr="002232DD" w:rsidRDefault="00674888" w:rsidP="003455BA">
            <w:pPr>
              <w:spacing w:after="0" w:line="240" w:lineRule="auto"/>
              <w:jc w:val="center"/>
              <w:rPr>
                <w:rFonts w:ascii="Calibri" w:eastAsia="Times New Roman" w:hAnsi="Calibri" w:cs="Times New Roman"/>
                <w:lang w:eastAsia="tr-TR"/>
              </w:rPr>
            </w:pPr>
            <w:r w:rsidRPr="002232DD">
              <w:rPr>
                <w:rFonts w:ascii="Calibri" w:eastAsia="Times New Roman" w:hAnsi="Calibri" w:cs="Times New Roman"/>
                <w:lang w:eastAsia="tr-TR"/>
              </w:rPr>
              <w:t>5</w:t>
            </w:r>
          </w:p>
        </w:tc>
        <w:tc>
          <w:tcPr>
            <w:tcW w:w="1180" w:type="dxa"/>
            <w:tcBorders>
              <w:top w:val="single" w:sz="4" w:space="0" w:color="auto"/>
              <w:left w:val="nil"/>
              <w:bottom w:val="single" w:sz="4" w:space="0" w:color="auto"/>
              <w:right w:val="single" w:sz="4" w:space="0" w:color="000000"/>
            </w:tcBorders>
            <w:shd w:val="clear" w:color="auto" w:fill="auto"/>
            <w:noWrap/>
            <w:vAlign w:val="bottom"/>
            <w:hideMark/>
          </w:tcPr>
          <w:p w:rsidR="00674888" w:rsidRPr="00637417" w:rsidRDefault="00674888" w:rsidP="003455BA">
            <w:pPr>
              <w:spacing w:after="0" w:line="240" w:lineRule="auto"/>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BİNEK</w:t>
            </w:r>
          </w:p>
        </w:tc>
      </w:tr>
      <w:tr w:rsidR="00674888" w:rsidRPr="00637417" w:rsidTr="00B6768F">
        <w:trPr>
          <w:trHeight w:val="300"/>
        </w:trPr>
        <w:tc>
          <w:tcPr>
            <w:tcW w:w="420" w:type="dxa"/>
            <w:tcBorders>
              <w:top w:val="nil"/>
              <w:left w:val="single" w:sz="4" w:space="0" w:color="auto"/>
              <w:bottom w:val="single" w:sz="4" w:space="0" w:color="auto"/>
              <w:right w:val="single" w:sz="4" w:space="0" w:color="auto"/>
            </w:tcBorders>
            <w:shd w:val="clear" w:color="000000" w:fill="0070C0"/>
            <w:noWrap/>
            <w:vAlign w:val="bottom"/>
            <w:hideMark/>
          </w:tcPr>
          <w:p w:rsidR="00674888" w:rsidRPr="00637417" w:rsidRDefault="00AF2993" w:rsidP="003455BA">
            <w:pPr>
              <w:spacing w:after="0" w:line="240" w:lineRule="auto"/>
              <w:jc w:val="center"/>
              <w:rPr>
                <w:rFonts w:ascii="Calibri" w:eastAsia="Times New Roman" w:hAnsi="Calibri" w:cs="Times New Roman"/>
                <w:color w:val="FFFFFF"/>
                <w:lang w:eastAsia="tr-TR"/>
              </w:rPr>
            </w:pPr>
            <w:r>
              <w:rPr>
                <w:rFonts w:ascii="Calibri" w:eastAsia="Times New Roman" w:hAnsi="Calibri" w:cs="Times New Roman"/>
                <w:color w:val="FFFFFF"/>
                <w:lang w:eastAsia="tr-TR"/>
              </w:rPr>
              <w:t>2</w:t>
            </w:r>
          </w:p>
        </w:tc>
        <w:tc>
          <w:tcPr>
            <w:tcW w:w="2926" w:type="dxa"/>
            <w:tcBorders>
              <w:top w:val="single" w:sz="4" w:space="0" w:color="auto"/>
              <w:left w:val="nil"/>
              <w:bottom w:val="single" w:sz="4" w:space="0" w:color="auto"/>
              <w:right w:val="single" w:sz="4" w:space="0" w:color="auto"/>
            </w:tcBorders>
            <w:shd w:val="clear" w:color="auto" w:fill="auto"/>
            <w:noWrap/>
            <w:vAlign w:val="center"/>
            <w:hideMark/>
          </w:tcPr>
          <w:p w:rsidR="00674888" w:rsidRPr="00637417" w:rsidRDefault="00ED30F2" w:rsidP="00B6768F">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SAKARYA</w:t>
            </w:r>
            <w:r w:rsidR="00674888" w:rsidRPr="00637417">
              <w:rPr>
                <w:rFonts w:ascii="Calibri" w:eastAsia="Times New Roman" w:hAnsi="Calibri" w:cs="Times New Roman"/>
                <w:color w:val="000000"/>
                <w:lang w:eastAsia="tr-TR"/>
              </w:rPr>
              <w:t xml:space="preserve"> DEFTERDARLIĞI</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rPr>
                <w:rFonts w:ascii="Calibri" w:eastAsia="Times New Roman" w:hAnsi="Calibri" w:cs="Times New Roman"/>
                <w:color w:val="000000"/>
                <w:sz w:val="20"/>
                <w:szCs w:val="20"/>
                <w:lang w:eastAsia="tr-TR"/>
              </w:rPr>
            </w:pPr>
            <w:r w:rsidRPr="00637417">
              <w:rPr>
                <w:rFonts w:ascii="Calibri" w:eastAsia="Times New Roman" w:hAnsi="Calibri" w:cs="Times New Roman"/>
                <w:color w:val="000000"/>
                <w:sz w:val="20"/>
                <w:szCs w:val="20"/>
                <w:lang w:eastAsia="tr-TR"/>
              </w:rPr>
              <w:t>FIAT (DOBLO)</w:t>
            </w:r>
          </w:p>
        </w:tc>
        <w:tc>
          <w:tcPr>
            <w:tcW w:w="862" w:type="dxa"/>
            <w:tcBorders>
              <w:top w:val="nil"/>
              <w:left w:val="nil"/>
              <w:bottom w:val="single" w:sz="4" w:space="0" w:color="auto"/>
              <w:right w:val="single" w:sz="4" w:space="0" w:color="auto"/>
            </w:tcBorders>
            <w:shd w:val="clear" w:color="auto" w:fill="auto"/>
            <w:noWrap/>
            <w:vAlign w:val="bottom"/>
            <w:hideMark/>
          </w:tcPr>
          <w:p w:rsidR="00674888" w:rsidRPr="00637417" w:rsidRDefault="00674888" w:rsidP="00F05E50">
            <w:pPr>
              <w:spacing w:after="0" w:line="240" w:lineRule="auto"/>
              <w:jc w:val="center"/>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201</w:t>
            </w:r>
            <w:r w:rsidR="00F05E50">
              <w:rPr>
                <w:rFonts w:ascii="Calibri" w:eastAsia="Times New Roman" w:hAnsi="Calibri" w:cs="Times New Roman"/>
                <w:color w:val="000000"/>
                <w:lang w:eastAsia="tr-TR"/>
              </w:rPr>
              <w:t>5</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F05E50" w:rsidP="00F05E5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54</w:t>
            </w:r>
            <w:r w:rsidR="00674888" w:rsidRPr="00637417">
              <w:rPr>
                <w:rFonts w:ascii="Calibri" w:eastAsia="Times New Roman" w:hAnsi="Calibri" w:cs="Times New Roman"/>
                <w:color w:val="000000"/>
                <w:lang w:eastAsia="tr-TR"/>
              </w:rPr>
              <w:t xml:space="preserve"> DF </w:t>
            </w:r>
            <w:r>
              <w:rPr>
                <w:rFonts w:ascii="Calibri" w:eastAsia="Times New Roman" w:hAnsi="Calibri" w:cs="Times New Roman"/>
                <w:color w:val="000000"/>
                <w:lang w:eastAsia="tr-TR"/>
              </w:rPr>
              <w:t>144</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674888" w:rsidRPr="002232DD" w:rsidRDefault="00674888" w:rsidP="003455BA">
            <w:pPr>
              <w:spacing w:after="0" w:line="240" w:lineRule="auto"/>
              <w:jc w:val="center"/>
              <w:rPr>
                <w:rFonts w:ascii="Calibri" w:eastAsia="Times New Roman" w:hAnsi="Calibri" w:cs="Times New Roman"/>
                <w:lang w:eastAsia="tr-TR"/>
              </w:rPr>
            </w:pPr>
            <w:r w:rsidRPr="002232DD">
              <w:rPr>
                <w:rFonts w:ascii="Calibri" w:eastAsia="Times New Roman" w:hAnsi="Calibri" w:cs="Times New Roman"/>
                <w:lang w:eastAsia="tr-TR"/>
              </w:rPr>
              <w:t>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KAMYONET</w:t>
            </w:r>
          </w:p>
        </w:tc>
      </w:tr>
      <w:tr w:rsidR="00127444" w:rsidRPr="00637417" w:rsidTr="00B6768F">
        <w:trPr>
          <w:trHeight w:val="300"/>
        </w:trPr>
        <w:tc>
          <w:tcPr>
            <w:tcW w:w="420" w:type="dxa"/>
            <w:tcBorders>
              <w:top w:val="nil"/>
              <w:left w:val="single" w:sz="4" w:space="0" w:color="auto"/>
              <w:bottom w:val="single" w:sz="4" w:space="0" w:color="auto"/>
              <w:right w:val="single" w:sz="4" w:space="0" w:color="auto"/>
            </w:tcBorders>
            <w:shd w:val="clear" w:color="000000" w:fill="0070C0"/>
            <w:noWrap/>
            <w:vAlign w:val="bottom"/>
            <w:hideMark/>
          </w:tcPr>
          <w:p w:rsidR="00127444" w:rsidRDefault="00AF2993" w:rsidP="003455BA">
            <w:pPr>
              <w:spacing w:after="0" w:line="240" w:lineRule="auto"/>
              <w:jc w:val="center"/>
              <w:rPr>
                <w:rFonts w:ascii="Calibri" w:eastAsia="Times New Roman" w:hAnsi="Calibri" w:cs="Times New Roman"/>
                <w:color w:val="FFFFFF"/>
                <w:lang w:eastAsia="tr-TR"/>
              </w:rPr>
            </w:pPr>
            <w:r>
              <w:rPr>
                <w:rFonts w:ascii="Calibri" w:eastAsia="Times New Roman" w:hAnsi="Calibri" w:cs="Times New Roman"/>
                <w:color w:val="FFFFFF"/>
                <w:lang w:eastAsia="tr-TR"/>
              </w:rPr>
              <w:t>3</w:t>
            </w:r>
          </w:p>
        </w:tc>
        <w:tc>
          <w:tcPr>
            <w:tcW w:w="2926" w:type="dxa"/>
            <w:tcBorders>
              <w:top w:val="single" w:sz="4" w:space="0" w:color="auto"/>
              <w:left w:val="nil"/>
              <w:bottom w:val="single" w:sz="4" w:space="0" w:color="auto"/>
              <w:right w:val="single" w:sz="4" w:space="0" w:color="auto"/>
            </w:tcBorders>
            <w:shd w:val="clear" w:color="auto" w:fill="auto"/>
            <w:noWrap/>
            <w:vAlign w:val="center"/>
            <w:hideMark/>
          </w:tcPr>
          <w:p w:rsidR="00127444" w:rsidRPr="00637417" w:rsidRDefault="00D472DD" w:rsidP="00D472DD">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SAKARYA</w:t>
            </w:r>
            <w:r w:rsidR="00127444" w:rsidRPr="00637417">
              <w:rPr>
                <w:rFonts w:ascii="Calibri" w:eastAsia="Times New Roman" w:hAnsi="Calibri" w:cs="Times New Roman"/>
                <w:color w:val="000000"/>
                <w:lang w:eastAsia="tr-TR"/>
              </w:rPr>
              <w:t xml:space="preserve"> DEFTERDARLIĞI</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127444" w:rsidRPr="00637417" w:rsidRDefault="006F71C2" w:rsidP="006F71C2">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TOYOTA (COROLLA)</w:t>
            </w:r>
          </w:p>
        </w:tc>
        <w:tc>
          <w:tcPr>
            <w:tcW w:w="862" w:type="dxa"/>
            <w:tcBorders>
              <w:top w:val="nil"/>
              <w:left w:val="nil"/>
              <w:bottom w:val="single" w:sz="4" w:space="0" w:color="auto"/>
              <w:right w:val="single" w:sz="4" w:space="0" w:color="auto"/>
            </w:tcBorders>
            <w:shd w:val="clear" w:color="auto" w:fill="auto"/>
            <w:noWrap/>
            <w:vAlign w:val="bottom"/>
            <w:hideMark/>
          </w:tcPr>
          <w:p w:rsidR="00127444" w:rsidRPr="00637417" w:rsidRDefault="00127444" w:rsidP="003455B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w:t>
            </w:r>
            <w:r w:rsidR="006F71C2">
              <w:rPr>
                <w:rFonts w:ascii="Calibri" w:eastAsia="Times New Roman" w:hAnsi="Calibri" w:cs="Times New Roman"/>
                <w:color w:val="000000"/>
                <w:lang w:eastAsia="tr-TR"/>
              </w:rPr>
              <w:t>000</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127444" w:rsidRPr="00637417" w:rsidRDefault="006F71C2" w:rsidP="006F71C2">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54 DE 480</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127444" w:rsidRPr="002232DD" w:rsidRDefault="00127444" w:rsidP="003455BA">
            <w:pPr>
              <w:spacing w:after="0" w:line="240" w:lineRule="auto"/>
              <w:jc w:val="center"/>
              <w:rPr>
                <w:rFonts w:ascii="Calibri" w:eastAsia="Times New Roman" w:hAnsi="Calibri" w:cs="Times New Roman"/>
                <w:lang w:eastAsia="tr-TR"/>
              </w:rPr>
            </w:pPr>
            <w:r w:rsidRPr="002232DD">
              <w:rPr>
                <w:rFonts w:ascii="Calibri" w:eastAsia="Times New Roman" w:hAnsi="Calibri" w:cs="Times New Roman"/>
                <w:lang w:eastAsia="tr-TR"/>
              </w:rPr>
              <w:t>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127444" w:rsidRPr="00637417" w:rsidRDefault="009534F8" w:rsidP="009534F8">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BİNEK</w:t>
            </w:r>
          </w:p>
        </w:tc>
      </w:tr>
      <w:tr w:rsidR="00CF5644" w:rsidRPr="00637417" w:rsidTr="00B6768F">
        <w:trPr>
          <w:trHeight w:val="300"/>
        </w:trPr>
        <w:tc>
          <w:tcPr>
            <w:tcW w:w="420" w:type="dxa"/>
            <w:tcBorders>
              <w:top w:val="nil"/>
              <w:left w:val="single" w:sz="4" w:space="0" w:color="auto"/>
              <w:bottom w:val="single" w:sz="4" w:space="0" w:color="auto"/>
              <w:right w:val="single" w:sz="4" w:space="0" w:color="auto"/>
            </w:tcBorders>
            <w:shd w:val="clear" w:color="000000" w:fill="0070C0"/>
            <w:noWrap/>
            <w:vAlign w:val="bottom"/>
          </w:tcPr>
          <w:p w:rsidR="00CF5644" w:rsidRDefault="00AF2993" w:rsidP="00CF5644">
            <w:pPr>
              <w:spacing w:after="0" w:line="240" w:lineRule="auto"/>
              <w:jc w:val="center"/>
              <w:rPr>
                <w:rFonts w:ascii="Calibri" w:eastAsia="Times New Roman" w:hAnsi="Calibri" w:cs="Times New Roman"/>
                <w:color w:val="FFFFFF"/>
                <w:lang w:eastAsia="tr-TR"/>
              </w:rPr>
            </w:pPr>
            <w:r>
              <w:rPr>
                <w:rFonts w:ascii="Calibri" w:eastAsia="Times New Roman" w:hAnsi="Calibri" w:cs="Times New Roman"/>
                <w:color w:val="FFFFFF"/>
                <w:lang w:eastAsia="tr-TR"/>
              </w:rPr>
              <w:t>4</w:t>
            </w:r>
          </w:p>
        </w:tc>
        <w:tc>
          <w:tcPr>
            <w:tcW w:w="2926" w:type="dxa"/>
            <w:tcBorders>
              <w:top w:val="single" w:sz="4" w:space="0" w:color="auto"/>
              <w:left w:val="nil"/>
              <w:bottom w:val="single" w:sz="4" w:space="0" w:color="auto"/>
              <w:right w:val="single" w:sz="4" w:space="0" w:color="auto"/>
            </w:tcBorders>
            <w:shd w:val="clear" w:color="auto" w:fill="auto"/>
            <w:noWrap/>
            <w:vAlign w:val="center"/>
          </w:tcPr>
          <w:p w:rsidR="00CF5644" w:rsidRPr="00637417" w:rsidRDefault="00D472DD" w:rsidP="00CF5644">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SAKARYA</w:t>
            </w:r>
            <w:r w:rsidR="00CF5644" w:rsidRPr="00637417">
              <w:rPr>
                <w:rFonts w:ascii="Calibri" w:eastAsia="Times New Roman" w:hAnsi="Calibri" w:cs="Times New Roman"/>
                <w:color w:val="000000"/>
                <w:lang w:eastAsia="tr-TR"/>
              </w:rPr>
              <w:t xml:space="preserve"> DEFTERDARLIĞI</w:t>
            </w:r>
          </w:p>
        </w:tc>
        <w:tc>
          <w:tcPr>
            <w:tcW w:w="2057" w:type="dxa"/>
            <w:tcBorders>
              <w:top w:val="single" w:sz="4" w:space="0" w:color="auto"/>
              <w:left w:val="nil"/>
              <w:bottom w:val="single" w:sz="4" w:space="0" w:color="auto"/>
              <w:right w:val="single" w:sz="4" w:space="0" w:color="auto"/>
            </w:tcBorders>
            <w:shd w:val="clear" w:color="auto" w:fill="auto"/>
            <w:noWrap/>
            <w:vAlign w:val="bottom"/>
          </w:tcPr>
          <w:p w:rsidR="00CF5644" w:rsidRPr="00637417" w:rsidRDefault="00CF5644" w:rsidP="00CF5644">
            <w:pPr>
              <w:spacing w:after="0" w:line="240" w:lineRule="auto"/>
              <w:rPr>
                <w:rFonts w:ascii="Calibri" w:eastAsia="Times New Roman" w:hAnsi="Calibri" w:cs="Times New Roman"/>
                <w:color w:val="000000"/>
                <w:sz w:val="20"/>
                <w:szCs w:val="20"/>
                <w:lang w:eastAsia="tr-TR"/>
              </w:rPr>
            </w:pPr>
            <w:r w:rsidRPr="00637417">
              <w:rPr>
                <w:rFonts w:ascii="Calibri" w:eastAsia="Times New Roman" w:hAnsi="Calibri" w:cs="Times New Roman"/>
                <w:color w:val="000000"/>
                <w:sz w:val="20"/>
                <w:szCs w:val="20"/>
                <w:lang w:eastAsia="tr-TR"/>
              </w:rPr>
              <w:t>FORD (CONNECT)</w:t>
            </w:r>
          </w:p>
        </w:tc>
        <w:tc>
          <w:tcPr>
            <w:tcW w:w="862" w:type="dxa"/>
            <w:tcBorders>
              <w:top w:val="nil"/>
              <w:left w:val="nil"/>
              <w:bottom w:val="single" w:sz="4" w:space="0" w:color="auto"/>
              <w:right w:val="single" w:sz="4" w:space="0" w:color="auto"/>
            </w:tcBorders>
            <w:shd w:val="clear" w:color="auto" w:fill="auto"/>
            <w:noWrap/>
            <w:vAlign w:val="bottom"/>
          </w:tcPr>
          <w:p w:rsidR="00CF5644" w:rsidRPr="00637417" w:rsidRDefault="00CF5644" w:rsidP="00CF5644">
            <w:pPr>
              <w:spacing w:after="0" w:line="240" w:lineRule="auto"/>
              <w:jc w:val="center"/>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2011</w:t>
            </w:r>
          </w:p>
        </w:tc>
        <w:tc>
          <w:tcPr>
            <w:tcW w:w="1139" w:type="dxa"/>
            <w:tcBorders>
              <w:top w:val="single" w:sz="4" w:space="0" w:color="auto"/>
              <w:left w:val="nil"/>
              <w:bottom w:val="single" w:sz="4" w:space="0" w:color="auto"/>
              <w:right w:val="single" w:sz="4" w:space="0" w:color="auto"/>
            </w:tcBorders>
            <w:shd w:val="clear" w:color="auto" w:fill="auto"/>
            <w:noWrap/>
            <w:vAlign w:val="bottom"/>
          </w:tcPr>
          <w:p w:rsidR="00CF5644" w:rsidRPr="00637417" w:rsidRDefault="006F71C2" w:rsidP="006F71C2">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54</w:t>
            </w:r>
            <w:r w:rsidR="00CF5644" w:rsidRPr="00637417">
              <w:rPr>
                <w:rFonts w:ascii="Calibri" w:eastAsia="Times New Roman" w:hAnsi="Calibri" w:cs="Times New Roman"/>
                <w:color w:val="000000"/>
                <w:lang w:eastAsia="tr-TR"/>
              </w:rPr>
              <w:t xml:space="preserve"> </w:t>
            </w:r>
            <w:r>
              <w:rPr>
                <w:rFonts w:ascii="Calibri" w:eastAsia="Times New Roman" w:hAnsi="Calibri" w:cs="Times New Roman"/>
                <w:color w:val="000000"/>
                <w:lang w:eastAsia="tr-TR"/>
              </w:rPr>
              <w:t>ZY</w:t>
            </w:r>
            <w:r w:rsidR="00CF5644" w:rsidRPr="00637417">
              <w:rPr>
                <w:rFonts w:ascii="Calibri" w:eastAsia="Times New Roman" w:hAnsi="Calibri" w:cs="Times New Roman"/>
                <w:color w:val="000000"/>
                <w:lang w:eastAsia="tr-TR"/>
              </w:rPr>
              <w:t xml:space="preserve"> </w:t>
            </w:r>
            <w:r>
              <w:rPr>
                <w:rFonts w:ascii="Calibri" w:eastAsia="Times New Roman" w:hAnsi="Calibri" w:cs="Times New Roman"/>
                <w:color w:val="000000"/>
                <w:lang w:eastAsia="tr-TR"/>
              </w:rPr>
              <w:t>077</w:t>
            </w:r>
          </w:p>
        </w:tc>
        <w:tc>
          <w:tcPr>
            <w:tcW w:w="1386" w:type="dxa"/>
            <w:tcBorders>
              <w:top w:val="single" w:sz="4" w:space="0" w:color="auto"/>
              <w:left w:val="nil"/>
              <w:bottom w:val="single" w:sz="4" w:space="0" w:color="auto"/>
              <w:right w:val="single" w:sz="4" w:space="0" w:color="auto"/>
            </w:tcBorders>
            <w:shd w:val="clear" w:color="auto" w:fill="auto"/>
            <w:noWrap/>
            <w:vAlign w:val="bottom"/>
          </w:tcPr>
          <w:p w:rsidR="00CF5644" w:rsidRPr="002232DD" w:rsidRDefault="00CF5644" w:rsidP="00CF5644">
            <w:pPr>
              <w:spacing w:after="0" w:line="240" w:lineRule="auto"/>
              <w:jc w:val="center"/>
              <w:rPr>
                <w:rFonts w:ascii="Calibri" w:eastAsia="Times New Roman" w:hAnsi="Calibri" w:cs="Times New Roman"/>
                <w:lang w:eastAsia="tr-TR"/>
              </w:rPr>
            </w:pPr>
            <w:r w:rsidRPr="002232DD">
              <w:rPr>
                <w:rFonts w:ascii="Calibri" w:eastAsia="Times New Roman" w:hAnsi="Calibri" w:cs="Times New Roman"/>
                <w:lang w:eastAsia="tr-TR"/>
              </w:rPr>
              <w:t>5</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CF5644" w:rsidRPr="00637417" w:rsidRDefault="00CF5644" w:rsidP="00CF5644">
            <w:pPr>
              <w:spacing w:after="0" w:line="240" w:lineRule="auto"/>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KAMYONET</w:t>
            </w:r>
          </w:p>
        </w:tc>
      </w:tr>
    </w:tbl>
    <w:p w:rsidR="003D2E05" w:rsidRDefault="003D2E05" w:rsidP="003D2CCF">
      <w:pPr>
        <w:ind w:left="-426"/>
        <w:rPr>
          <w:rFonts w:ascii="Times New Roman" w:hAnsi="Times New Roman" w:cs="Times New Roman"/>
          <w:sz w:val="24"/>
          <w:szCs w:val="24"/>
        </w:rPr>
      </w:pPr>
    </w:p>
    <w:p w:rsidR="003D2E05" w:rsidRDefault="003D2E05" w:rsidP="003D2CCF">
      <w:pPr>
        <w:ind w:left="-426"/>
        <w:rPr>
          <w:rFonts w:ascii="Times New Roman" w:hAnsi="Times New Roman" w:cs="Times New Roman"/>
          <w:sz w:val="24"/>
          <w:szCs w:val="24"/>
        </w:rPr>
      </w:pPr>
    </w:p>
    <w:p w:rsidR="00EC4241" w:rsidRDefault="00EC4241" w:rsidP="003D2CCF">
      <w:pPr>
        <w:ind w:left="-426"/>
        <w:rPr>
          <w:rFonts w:ascii="Times New Roman" w:hAnsi="Times New Roman" w:cs="Times New Roman"/>
          <w:sz w:val="24"/>
          <w:szCs w:val="24"/>
        </w:rPr>
      </w:pPr>
    </w:p>
    <w:p w:rsidR="00EC4241" w:rsidRDefault="00EC4241" w:rsidP="003D2CCF">
      <w:pPr>
        <w:ind w:left="-426"/>
        <w:rPr>
          <w:rFonts w:ascii="Times New Roman" w:hAnsi="Times New Roman" w:cs="Times New Roman"/>
          <w:sz w:val="24"/>
          <w:szCs w:val="24"/>
        </w:rPr>
      </w:pPr>
    </w:p>
    <w:p w:rsidR="00EC4241" w:rsidRDefault="00EC4241" w:rsidP="003D2CCF">
      <w:pPr>
        <w:ind w:left="-426"/>
        <w:rPr>
          <w:rFonts w:ascii="Times New Roman" w:hAnsi="Times New Roman" w:cs="Times New Roman"/>
          <w:sz w:val="24"/>
          <w:szCs w:val="24"/>
        </w:rPr>
      </w:pPr>
    </w:p>
    <w:p w:rsidR="00EC4241" w:rsidRDefault="00EC4241" w:rsidP="003D2CCF">
      <w:pPr>
        <w:ind w:left="-426"/>
        <w:rPr>
          <w:rFonts w:ascii="Times New Roman" w:hAnsi="Times New Roman" w:cs="Times New Roman"/>
          <w:sz w:val="24"/>
          <w:szCs w:val="24"/>
        </w:rPr>
      </w:pPr>
    </w:p>
    <w:p w:rsidR="00EC4241" w:rsidRDefault="00EC4241" w:rsidP="003D2CCF">
      <w:pPr>
        <w:ind w:left="-426"/>
        <w:rPr>
          <w:rFonts w:ascii="Times New Roman" w:hAnsi="Times New Roman" w:cs="Times New Roman"/>
          <w:sz w:val="24"/>
          <w:szCs w:val="24"/>
        </w:rPr>
      </w:pPr>
    </w:p>
    <w:p w:rsidR="003D2E05" w:rsidRDefault="003D2E05" w:rsidP="003D2CCF">
      <w:pPr>
        <w:ind w:left="-426"/>
        <w:rPr>
          <w:rFonts w:ascii="Times New Roman" w:hAnsi="Times New Roman" w:cs="Times New Roman"/>
          <w:sz w:val="24"/>
          <w:szCs w:val="24"/>
        </w:rPr>
      </w:pPr>
    </w:p>
    <w:p w:rsidR="0037491D" w:rsidRDefault="0037491D" w:rsidP="003D2CCF">
      <w:pPr>
        <w:ind w:left="-426"/>
        <w:rPr>
          <w:rFonts w:ascii="Times New Roman" w:hAnsi="Times New Roman" w:cs="Times New Roman"/>
          <w:sz w:val="24"/>
          <w:szCs w:val="24"/>
        </w:rPr>
      </w:pPr>
    </w:p>
    <w:p w:rsidR="0014545C" w:rsidRPr="001D15D5" w:rsidRDefault="001D15D5" w:rsidP="001D15D5">
      <w:pPr>
        <w:pStyle w:val="ListeParagraf"/>
        <w:numPr>
          <w:ilvl w:val="0"/>
          <w:numId w:val="44"/>
        </w:numPr>
        <w:rPr>
          <w:rFonts w:ascii="Times New Roman" w:hAnsi="Times New Roman" w:cs="Times New Roman"/>
          <w:b/>
          <w:sz w:val="24"/>
          <w:szCs w:val="24"/>
        </w:rPr>
      </w:pPr>
      <w:r>
        <w:rPr>
          <w:rFonts w:ascii="Times New Roman" w:hAnsi="Times New Roman" w:cs="Times New Roman"/>
          <w:b/>
          <w:sz w:val="24"/>
          <w:szCs w:val="24"/>
        </w:rPr>
        <w:t xml:space="preserve">KURUMUN </w:t>
      </w:r>
      <w:r w:rsidR="008A1C9A" w:rsidRPr="001D15D5">
        <w:rPr>
          <w:rFonts w:ascii="Times New Roman" w:hAnsi="Times New Roman" w:cs="Times New Roman"/>
          <w:b/>
          <w:sz w:val="24"/>
          <w:szCs w:val="24"/>
        </w:rPr>
        <w:t>HİZMET ALANIYLA İLGİLİ BİLGİ VE İSTATİSTİKLER</w:t>
      </w:r>
    </w:p>
    <w:p w:rsidR="008A1C9A" w:rsidRPr="0014059E" w:rsidRDefault="001D15D5" w:rsidP="001D15D5">
      <w:pPr>
        <w:ind w:left="-426" w:firstLine="426"/>
        <w:rPr>
          <w:rFonts w:ascii="Adobe Caslon Pro" w:hAnsi="Adobe Caslon Pro" w:cs="Times New Roman"/>
          <w:b/>
          <w:szCs w:val="24"/>
        </w:rPr>
      </w:pPr>
      <w:r w:rsidRPr="0014059E">
        <w:rPr>
          <w:rFonts w:ascii="Adobe Caslon Pro" w:hAnsi="Adobe Caslon Pro" w:cs="Times New Roman"/>
          <w:b/>
          <w:szCs w:val="24"/>
        </w:rPr>
        <w:t xml:space="preserve">2.1. </w:t>
      </w:r>
      <w:r w:rsidR="00780A6A" w:rsidRPr="0014059E">
        <w:rPr>
          <w:rFonts w:ascii="Adobe Caslon Pro" w:hAnsi="Adobe Caslon Pro" w:cs="Times New Roman"/>
          <w:b/>
          <w:szCs w:val="24"/>
        </w:rPr>
        <w:t>MUHASEBE MÜDÜRLÜĞÜ</w:t>
      </w:r>
    </w:p>
    <w:tbl>
      <w:tblPr>
        <w:tblStyle w:val="TabloKlavuzu"/>
        <w:tblW w:w="0" w:type="auto"/>
        <w:tblInd w:w="-459" w:type="dxa"/>
        <w:tblLook w:val="04A0" w:firstRow="1" w:lastRow="0" w:firstColumn="1" w:lastColumn="0" w:noHBand="0" w:noVBand="1"/>
      </w:tblPr>
      <w:tblGrid>
        <w:gridCol w:w="956"/>
        <w:gridCol w:w="4290"/>
        <w:gridCol w:w="2404"/>
        <w:gridCol w:w="2439"/>
      </w:tblGrid>
      <w:tr w:rsidR="00780A6A" w:rsidRPr="00B92715" w:rsidTr="00465CAF">
        <w:trPr>
          <w:trHeight w:val="750"/>
        </w:trPr>
        <w:tc>
          <w:tcPr>
            <w:tcW w:w="10089" w:type="dxa"/>
            <w:gridSpan w:val="4"/>
          </w:tcPr>
          <w:p w:rsidR="00780A6A" w:rsidRPr="00854CE0" w:rsidRDefault="00780A6A" w:rsidP="00033874">
            <w:pPr>
              <w:ind w:right="1"/>
              <w:jc w:val="center"/>
              <w:rPr>
                <w:rFonts w:ascii="Adobe Caslon Pro" w:hAnsi="Adobe Caslon Pro" w:cs="Times New Roman"/>
                <w:b/>
                <w:sz w:val="20"/>
                <w:szCs w:val="24"/>
              </w:rPr>
            </w:pPr>
            <w:r w:rsidRPr="00854CE0">
              <w:rPr>
                <w:rFonts w:ascii="Adobe Caslon Pro" w:hAnsi="Adobe Caslon Pro" w:cs="Times New Roman"/>
                <w:b/>
                <w:sz w:val="20"/>
                <w:szCs w:val="24"/>
              </w:rPr>
              <w:t>SAYMANLIK BİRİMLERİ GELİR-GİDER İSTATİSTİK BİLGİLERİ (</w:t>
            </w:r>
            <w:r w:rsidR="004F083F">
              <w:rPr>
                <w:rFonts w:ascii="Adobe Caslon Pro" w:hAnsi="Adobe Caslon Pro" w:cs="Times New Roman"/>
                <w:b/>
                <w:sz w:val="20"/>
                <w:szCs w:val="24"/>
              </w:rPr>
              <w:t>3</w:t>
            </w:r>
            <w:r w:rsidR="00784D38">
              <w:rPr>
                <w:rFonts w:ascii="Adobe Caslon Pro" w:hAnsi="Adobe Caslon Pro" w:cs="Times New Roman"/>
                <w:b/>
                <w:sz w:val="20"/>
                <w:szCs w:val="24"/>
              </w:rPr>
              <w:t>1</w:t>
            </w:r>
            <w:r w:rsidR="005F673C">
              <w:rPr>
                <w:rFonts w:ascii="Adobe Caslon Pro" w:hAnsi="Adobe Caslon Pro" w:cs="Times New Roman"/>
                <w:b/>
                <w:sz w:val="20"/>
                <w:szCs w:val="24"/>
              </w:rPr>
              <w:t>.0</w:t>
            </w:r>
            <w:r w:rsidR="00F0151F">
              <w:rPr>
                <w:rFonts w:ascii="Adobe Caslon Pro" w:hAnsi="Adobe Caslon Pro" w:cs="Times New Roman"/>
                <w:b/>
                <w:sz w:val="20"/>
                <w:szCs w:val="24"/>
              </w:rPr>
              <w:t>8</w:t>
            </w:r>
            <w:r w:rsidR="00590088">
              <w:rPr>
                <w:rFonts w:ascii="Adobe Caslon Pro" w:hAnsi="Adobe Caslon Pro" w:cs="Times New Roman"/>
                <w:b/>
                <w:sz w:val="20"/>
                <w:szCs w:val="24"/>
              </w:rPr>
              <w:t>.2022</w:t>
            </w:r>
            <w:r w:rsidR="00452C2D" w:rsidRPr="00854CE0">
              <w:rPr>
                <w:rFonts w:ascii="Adobe Caslon Pro" w:hAnsi="Adobe Caslon Pro" w:cs="Times New Roman"/>
                <w:b/>
                <w:sz w:val="20"/>
                <w:szCs w:val="24"/>
              </w:rPr>
              <w:t>)</w:t>
            </w:r>
          </w:p>
          <w:p w:rsidR="00780A6A" w:rsidRPr="00B92715" w:rsidRDefault="00452C2D" w:rsidP="00452C2D">
            <w:pPr>
              <w:ind w:right="1"/>
              <w:jc w:val="center"/>
              <w:rPr>
                <w:rFonts w:ascii="Adobe Caslon Pro" w:hAnsi="Adobe Caslon Pro" w:cs="Times New Roman"/>
                <w:sz w:val="20"/>
                <w:szCs w:val="24"/>
              </w:rPr>
            </w:pPr>
            <w:r w:rsidRPr="00854CE0">
              <w:rPr>
                <w:rFonts w:ascii="Adobe Caslon Pro" w:hAnsi="Adobe Caslon Pro" w:cs="Times New Roman"/>
                <w:b/>
                <w:sz w:val="20"/>
                <w:szCs w:val="24"/>
              </w:rPr>
              <w:t>(KÜMÜLATİF)</w:t>
            </w:r>
          </w:p>
        </w:tc>
      </w:tr>
      <w:tr w:rsidR="00780A6A" w:rsidRPr="00B92715" w:rsidTr="00465CAF">
        <w:tc>
          <w:tcPr>
            <w:tcW w:w="956" w:type="dxa"/>
            <w:shd w:val="clear" w:color="auto" w:fill="FFC000"/>
            <w:vAlign w:val="center"/>
          </w:tcPr>
          <w:p w:rsidR="00780A6A" w:rsidRPr="000D57D1" w:rsidRDefault="00780A6A" w:rsidP="00033874">
            <w:pPr>
              <w:ind w:right="1"/>
              <w:rPr>
                <w:rFonts w:ascii="Adobe Caslon Pro" w:hAnsi="Adobe Caslon Pro" w:cs="Times New Roman"/>
                <w:b/>
                <w:sz w:val="14"/>
                <w:szCs w:val="18"/>
              </w:rPr>
            </w:pPr>
            <w:r w:rsidRPr="000D57D1">
              <w:rPr>
                <w:rFonts w:ascii="Adobe Caslon Pro" w:hAnsi="Adobe Caslon Pro" w:cs="Times New Roman"/>
                <w:b/>
                <w:sz w:val="14"/>
                <w:szCs w:val="18"/>
              </w:rPr>
              <w:t>SIRA NO</w:t>
            </w:r>
          </w:p>
        </w:tc>
        <w:tc>
          <w:tcPr>
            <w:tcW w:w="4290" w:type="dxa"/>
            <w:shd w:val="clear" w:color="auto" w:fill="FFC000"/>
            <w:vAlign w:val="center"/>
          </w:tcPr>
          <w:p w:rsidR="00780A6A" w:rsidRPr="000D57D1" w:rsidRDefault="00780A6A" w:rsidP="00033874">
            <w:pPr>
              <w:ind w:right="1"/>
              <w:rPr>
                <w:rFonts w:ascii="Adobe Caslon Pro" w:hAnsi="Adobe Caslon Pro" w:cs="Times New Roman"/>
                <w:b/>
                <w:sz w:val="20"/>
                <w:szCs w:val="24"/>
              </w:rPr>
            </w:pPr>
            <w:r w:rsidRPr="000D57D1">
              <w:rPr>
                <w:rFonts w:ascii="Adobe Caslon Pro" w:hAnsi="Adobe Caslon Pro" w:cs="Times New Roman"/>
                <w:b/>
                <w:sz w:val="20"/>
                <w:szCs w:val="24"/>
              </w:rPr>
              <w:t>BİRİM</w:t>
            </w:r>
          </w:p>
        </w:tc>
        <w:tc>
          <w:tcPr>
            <w:tcW w:w="2404" w:type="dxa"/>
            <w:shd w:val="clear" w:color="auto" w:fill="FFC000"/>
            <w:vAlign w:val="center"/>
          </w:tcPr>
          <w:p w:rsidR="00780A6A" w:rsidRPr="000D57D1" w:rsidRDefault="00780A6A" w:rsidP="00033874">
            <w:pPr>
              <w:ind w:right="1"/>
              <w:jc w:val="center"/>
              <w:rPr>
                <w:rFonts w:ascii="Adobe Caslon Pro" w:hAnsi="Adobe Caslon Pro" w:cs="Times New Roman"/>
                <w:b/>
                <w:sz w:val="20"/>
                <w:szCs w:val="24"/>
              </w:rPr>
            </w:pPr>
            <w:r w:rsidRPr="000D57D1">
              <w:rPr>
                <w:rFonts w:ascii="Adobe Caslon Pro" w:hAnsi="Adobe Caslon Pro" w:cs="Times New Roman"/>
                <w:b/>
                <w:sz w:val="20"/>
                <w:szCs w:val="24"/>
              </w:rPr>
              <w:t>GELİR</w:t>
            </w:r>
          </w:p>
        </w:tc>
        <w:tc>
          <w:tcPr>
            <w:tcW w:w="2439" w:type="dxa"/>
            <w:shd w:val="clear" w:color="auto" w:fill="FFC000"/>
            <w:vAlign w:val="center"/>
          </w:tcPr>
          <w:p w:rsidR="00780A6A" w:rsidRPr="000D57D1" w:rsidRDefault="00780A6A" w:rsidP="00033874">
            <w:pPr>
              <w:ind w:right="1"/>
              <w:jc w:val="center"/>
              <w:rPr>
                <w:rFonts w:ascii="Adobe Caslon Pro" w:hAnsi="Adobe Caslon Pro" w:cs="Times New Roman"/>
                <w:b/>
                <w:sz w:val="20"/>
                <w:szCs w:val="24"/>
              </w:rPr>
            </w:pPr>
            <w:r w:rsidRPr="000D57D1">
              <w:rPr>
                <w:rFonts w:ascii="Adobe Caslon Pro" w:hAnsi="Adobe Caslon Pro" w:cs="Times New Roman"/>
                <w:b/>
                <w:sz w:val="20"/>
                <w:szCs w:val="24"/>
              </w:rPr>
              <w:t>GİDER</w:t>
            </w:r>
          </w:p>
        </w:tc>
      </w:tr>
      <w:tr w:rsidR="00F0151F" w:rsidRPr="00B92715" w:rsidTr="00465CAF">
        <w:tc>
          <w:tcPr>
            <w:tcW w:w="956" w:type="dxa"/>
            <w:vAlign w:val="center"/>
          </w:tcPr>
          <w:p w:rsidR="00F0151F" w:rsidRPr="00B92715" w:rsidRDefault="00F0151F" w:rsidP="00F0151F">
            <w:pPr>
              <w:ind w:left="-142" w:right="1"/>
              <w:jc w:val="center"/>
              <w:rPr>
                <w:rFonts w:ascii="Adobe Caslon Pro" w:hAnsi="Adobe Caslon Pro" w:cs="Times New Roman"/>
                <w:sz w:val="20"/>
                <w:szCs w:val="24"/>
              </w:rPr>
            </w:pPr>
            <w:r w:rsidRPr="00B92715">
              <w:rPr>
                <w:rFonts w:ascii="Adobe Caslon Pro" w:hAnsi="Adobe Caslon Pro" w:cs="Times New Roman"/>
                <w:sz w:val="20"/>
                <w:szCs w:val="24"/>
              </w:rPr>
              <w:t>1</w:t>
            </w:r>
          </w:p>
        </w:tc>
        <w:tc>
          <w:tcPr>
            <w:tcW w:w="4290" w:type="dxa"/>
            <w:vAlign w:val="center"/>
          </w:tcPr>
          <w:p w:rsidR="00F0151F" w:rsidRPr="009C3242" w:rsidRDefault="00F0151F" w:rsidP="00F0151F">
            <w:pPr>
              <w:ind w:right="1"/>
              <w:rPr>
                <w:rFonts w:ascii="Adobe Caslon Pro" w:hAnsi="Adobe Caslon Pro" w:cs="Times New Roman"/>
                <w:sz w:val="18"/>
                <w:szCs w:val="24"/>
              </w:rPr>
            </w:pPr>
            <w:r w:rsidRPr="009C3242">
              <w:rPr>
                <w:rFonts w:ascii="Adobe Caslon Pro" w:hAnsi="Adobe Caslon Pro" w:cs="Times New Roman"/>
                <w:sz w:val="18"/>
                <w:szCs w:val="24"/>
              </w:rPr>
              <w:t>MUHASEBE MÜDÜRLÜĞÜ</w:t>
            </w:r>
          </w:p>
          <w:p w:rsidR="00F0151F" w:rsidRPr="00B92715" w:rsidRDefault="00F0151F" w:rsidP="00F0151F">
            <w:pPr>
              <w:ind w:right="1"/>
              <w:rPr>
                <w:rFonts w:ascii="Adobe Caslon Pro" w:hAnsi="Adobe Caslon Pro" w:cs="Times New Roman"/>
                <w:color w:val="FF0000"/>
                <w:sz w:val="20"/>
                <w:szCs w:val="24"/>
              </w:rPr>
            </w:pPr>
            <w:r w:rsidRPr="00B92715">
              <w:rPr>
                <w:rFonts w:ascii="Adobe Caslon Pro" w:hAnsi="Adobe Caslon Pro" w:cs="Times New Roman"/>
                <w:color w:val="FF0000"/>
                <w:sz w:val="16"/>
                <w:szCs w:val="24"/>
              </w:rPr>
              <w:t xml:space="preserve">(2/B Gelirleri </w:t>
            </w:r>
            <w:proofErr w:type="gramStart"/>
            <w:r w:rsidRPr="00B92715">
              <w:rPr>
                <w:rFonts w:ascii="Adobe Caslon Pro" w:hAnsi="Adobe Caslon Pro" w:cs="Times New Roman"/>
                <w:color w:val="FF0000"/>
                <w:sz w:val="16"/>
                <w:szCs w:val="24"/>
              </w:rPr>
              <w:t>Dahildir</w:t>
            </w:r>
            <w:proofErr w:type="gramEnd"/>
            <w:r w:rsidRPr="00B92715">
              <w:rPr>
                <w:rFonts w:ascii="Adobe Caslon Pro" w:hAnsi="Adobe Caslon Pro" w:cs="Times New Roman"/>
                <w:color w:val="FF0000"/>
                <w:sz w:val="16"/>
                <w:szCs w:val="24"/>
              </w:rPr>
              <w:t>)</w:t>
            </w:r>
          </w:p>
        </w:tc>
        <w:tc>
          <w:tcPr>
            <w:tcW w:w="2404" w:type="dxa"/>
            <w:vAlign w:val="center"/>
          </w:tcPr>
          <w:p w:rsidR="00F0151F" w:rsidRDefault="00F0151F" w:rsidP="00F0151F">
            <w:pPr>
              <w:jc w:val="right"/>
              <w:rPr>
                <w:rFonts w:ascii="Adobe Caslon Pro" w:hAnsi="Adobe Caslon Pro" w:cs="Calibri"/>
                <w:color w:val="000000"/>
                <w:sz w:val="20"/>
                <w:szCs w:val="20"/>
              </w:rPr>
            </w:pPr>
            <w:r>
              <w:rPr>
                <w:rFonts w:ascii="Adobe Caslon Pro" w:hAnsi="Adobe Caslon Pro" w:cs="Calibri"/>
                <w:color w:val="000000"/>
                <w:sz w:val="20"/>
                <w:szCs w:val="20"/>
              </w:rPr>
              <w:t>188.592.729,42</w:t>
            </w:r>
          </w:p>
        </w:tc>
        <w:tc>
          <w:tcPr>
            <w:tcW w:w="2439" w:type="dxa"/>
            <w:vAlign w:val="center"/>
          </w:tcPr>
          <w:p w:rsidR="00F0151F" w:rsidRDefault="00F0151F" w:rsidP="00F0151F">
            <w:pPr>
              <w:jc w:val="right"/>
              <w:rPr>
                <w:rFonts w:ascii="Adobe Caslon Pro" w:hAnsi="Adobe Caslon Pro" w:cs="Calibri"/>
                <w:color w:val="000000"/>
                <w:sz w:val="20"/>
                <w:szCs w:val="20"/>
              </w:rPr>
            </w:pPr>
            <w:r>
              <w:rPr>
                <w:rFonts w:ascii="Adobe Caslon Pro" w:hAnsi="Adobe Caslon Pro" w:cs="Calibri"/>
                <w:color w:val="000000"/>
                <w:sz w:val="20"/>
                <w:szCs w:val="20"/>
              </w:rPr>
              <w:t>2.398.998.140,00</w:t>
            </w:r>
          </w:p>
        </w:tc>
      </w:tr>
      <w:tr w:rsidR="00F0151F" w:rsidRPr="00B92715" w:rsidTr="00465CAF">
        <w:trPr>
          <w:trHeight w:val="314"/>
        </w:trPr>
        <w:tc>
          <w:tcPr>
            <w:tcW w:w="956" w:type="dxa"/>
            <w:shd w:val="clear" w:color="auto" w:fill="FFC000"/>
            <w:vAlign w:val="center"/>
          </w:tcPr>
          <w:p w:rsidR="00F0151F" w:rsidRPr="00B92715" w:rsidRDefault="00F0151F" w:rsidP="00F0151F">
            <w:pPr>
              <w:ind w:right="1"/>
              <w:jc w:val="center"/>
              <w:rPr>
                <w:rFonts w:ascii="Adobe Caslon Pro" w:hAnsi="Adobe Caslon Pro" w:cs="Times New Roman"/>
                <w:sz w:val="24"/>
                <w:szCs w:val="24"/>
              </w:rPr>
            </w:pPr>
          </w:p>
        </w:tc>
        <w:tc>
          <w:tcPr>
            <w:tcW w:w="4290" w:type="dxa"/>
            <w:shd w:val="clear" w:color="auto" w:fill="FFC000"/>
            <w:vAlign w:val="center"/>
          </w:tcPr>
          <w:p w:rsidR="00F0151F" w:rsidRPr="000D57D1" w:rsidRDefault="00F0151F" w:rsidP="00F0151F">
            <w:pPr>
              <w:ind w:right="1"/>
              <w:rPr>
                <w:rFonts w:ascii="Adobe Caslon Pro" w:hAnsi="Adobe Caslon Pro" w:cs="Times New Roman"/>
                <w:b/>
                <w:sz w:val="24"/>
                <w:szCs w:val="24"/>
              </w:rPr>
            </w:pPr>
            <w:r w:rsidRPr="000D57D1">
              <w:rPr>
                <w:rFonts w:ascii="Adobe Caslon Pro" w:hAnsi="Adobe Caslon Pro" w:cs="Times New Roman"/>
                <w:b/>
                <w:sz w:val="24"/>
                <w:szCs w:val="24"/>
              </w:rPr>
              <w:t>TOPLAM</w:t>
            </w:r>
          </w:p>
        </w:tc>
        <w:tc>
          <w:tcPr>
            <w:tcW w:w="2404" w:type="dxa"/>
            <w:shd w:val="clear" w:color="auto" w:fill="FFC000"/>
            <w:vAlign w:val="center"/>
          </w:tcPr>
          <w:p w:rsidR="00F0151F" w:rsidRDefault="00F0151F" w:rsidP="00F0151F">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188.592.729,42</w:t>
            </w:r>
          </w:p>
        </w:tc>
        <w:tc>
          <w:tcPr>
            <w:tcW w:w="2439" w:type="dxa"/>
            <w:shd w:val="clear" w:color="auto" w:fill="FFC000"/>
            <w:vAlign w:val="center"/>
          </w:tcPr>
          <w:p w:rsidR="00F0151F" w:rsidRDefault="00F0151F" w:rsidP="00F0151F">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2.398.998.140,00</w:t>
            </w:r>
          </w:p>
        </w:tc>
      </w:tr>
      <w:tr w:rsidR="00F0151F" w:rsidRPr="00B92715" w:rsidTr="00465CAF">
        <w:tc>
          <w:tcPr>
            <w:tcW w:w="956" w:type="dxa"/>
            <w:vAlign w:val="center"/>
          </w:tcPr>
          <w:p w:rsidR="00F0151F" w:rsidRPr="00B92715" w:rsidRDefault="00F0151F" w:rsidP="00F0151F">
            <w:pPr>
              <w:ind w:right="1"/>
              <w:jc w:val="center"/>
              <w:rPr>
                <w:rFonts w:ascii="Adobe Caslon Pro" w:hAnsi="Adobe Caslon Pro" w:cs="Times New Roman"/>
                <w:sz w:val="24"/>
                <w:szCs w:val="24"/>
              </w:rPr>
            </w:pPr>
            <w:r w:rsidRPr="00B92715">
              <w:rPr>
                <w:rFonts w:ascii="Adobe Caslon Pro" w:hAnsi="Adobe Caslon Pro" w:cs="Times New Roman"/>
                <w:sz w:val="24"/>
                <w:szCs w:val="24"/>
              </w:rPr>
              <w:t>2</w:t>
            </w:r>
          </w:p>
        </w:tc>
        <w:tc>
          <w:tcPr>
            <w:tcW w:w="4290" w:type="dxa"/>
            <w:vAlign w:val="center"/>
          </w:tcPr>
          <w:p w:rsidR="00F0151F" w:rsidRPr="00C31A57" w:rsidRDefault="00F0151F" w:rsidP="00F0151F">
            <w:pPr>
              <w:ind w:right="1"/>
              <w:rPr>
                <w:rFonts w:ascii="Times New Roman" w:hAnsi="Times New Roman" w:cs="Times New Roman"/>
                <w:sz w:val="20"/>
                <w:szCs w:val="20"/>
              </w:rPr>
            </w:pPr>
            <w:r w:rsidRPr="00C31A57">
              <w:rPr>
                <w:rFonts w:ascii="Times New Roman" w:hAnsi="Times New Roman" w:cs="Times New Roman"/>
                <w:sz w:val="20"/>
                <w:szCs w:val="20"/>
              </w:rPr>
              <w:t>AKYAZI MALMÜDÜRLÜĞÜ</w:t>
            </w:r>
          </w:p>
        </w:tc>
        <w:tc>
          <w:tcPr>
            <w:tcW w:w="2404" w:type="dxa"/>
            <w:vAlign w:val="center"/>
          </w:tcPr>
          <w:p w:rsidR="00F0151F" w:rsidRPr="00C31A57" w:rsidRDefault="00F0151F" w:rsidP="00F0151F">
            <w:pPr>
              <w:jc w:val="right"/>
              <w:rPr>
                <w:rFonts w:ascii="Times New Roman" w:hAnsi="Times New Roman" w:cs="Times New Roman"/>
                <w:sz w:val="20"/>
                <w:szCs w:val="20"/>
              </w:rPr>
            </w:pPr>
            <w:r>
              <w:rPr>
                <w:rFonts w:ascii="Times New Roman" w:hAnsi="Times New Roman" w:cs="Times New Roman"/>
                <w:sz w:val="20"/>
                <w:szCs w:val="20"/>
              </w:rPr>
              <w:t>20.461.365,94</w:t>
            </w:r>
          </w:p>
        </w:tc>
        <w:tc>
          <w:tcPr>
            <w:tcW w:w="2439" w:type="dxa"/>
            <w:vAlign w:val="center"/>
          </w:tcPr>
          <w:p w:rsidR="00F0151F" w:rsidRDefault="00F0151F" w:rsidP="00F0151F">
            <w:pPr>
              <w:jc w:val="right"/>
              <w:rPr>
                <w:rFonts w:ascii="Adobe Caslon Pro" w:hAnsi="Adobe Caslon Pro" w:cs="Calibri"/>
                <w:sz w:val="20"/>
                <w:szCs w:val="20"/>
              </w:rPr>
            </w:pPr>
            <w:r>
              <w:rPr>
                <w:rFonts w:ascii="Adobe Caslon Pro" w:hAnsi="Adobe Caslon Pro" w:cs="Calibri"/>
                <w:sz w:val="20"/>
                <w:szCs w:val="20"/>
              </w:rPr>
              <w:t>244.527.084,84</w:t>
            </w:r>
          </w:p>
        </w:tc>
      </w:tr>
      <w:tr w:rsidR="00F0151F" w:rsidRPr="00B92715" w:rsidTr="00465CAF">
        <w:tc>
          <w:tcPr>
            <w:tcW w:w="956" w:type="dxa"/>
            <w:vAlign w:val="center"/>
          </w:tcPr>
          <w:p w:rsidR="00F0151F" w:rsidRPr="00B92715" w:rsidRDefault="00F0151F" w:rsidP="00F0151F">
            <w:pPr>
              <w:ind w:right="1"/>
              <w:jc w:val="center"/>
              <w:rPr>
                <w:rFonts w:ascii="Adobe Caslon Pro" w:hAnsi="Adobe Caslon Pro" w:cs="Times New Roman"/>
                <w:sz w:val="24"/>
                <w:szCs w:val="24"/>
              </w:rPr>
            </w:pPr>
            <w:r w:rsidRPr="00B92715">
              <w:rPr>
                <w:rFonts w:ascii="Adobe Caslon Pro" w:hAnsi="Adobe Caslon Pro" w:cs="Times New Roman"/>
                <w:sz w:val="24"/>
                <w:szCs w:val="24"/>
              </w:rPr>
              <w:t>3</w:t>
            </w:r>
          </w:p>
        </w:tc>
        <w:tc>
          <w:tcPr>
            <w:tcW w:w="4290" w:type="dxa"/>
            <w:vAlign w:val="center"/>
          </w:tcPr>
          <w:p w:rsidR="00F0151F" w:rsidRPr="00C31A57" w:rsidRDefault="00F0151F" w:rsidP="00F0151F">
            <w:pPr>
              <w:ind w:right="1"/>
              <w:rPr>
                <w:rFonts w:ascii="Times New Roman" w:hAnsi="Times New Roman" w:cs="Times New Roman"/>
                <w:sz w:val="20"/>
                <w:szCs w:val="20"/>
              </w:rPr>
            </w:pPr>
            <w:r w:rsidRPr="00C31A57">
              <w:rPr>
                <w:rFonts w:ascii="Times New Roman" w:hAnsi="Times New Roman" w:cs="Times New Roman"/>
                <w:sz w:val="20"/>
                <w:szCs w:val="20"/>
              </w:rPr>
              <w:t>GEYVE MALMÜDÜRLÜĞÜ</w:t>
            </w:r>
          </w:p>
        </w:tc>
        <w:tc>
          <w:tcPr>
            <w:tcW w:w="2404" w:type="dxa"/>
            <w:vAlign w:val="center"/>
          </w:tcPr>
          <w:p w:rsidR="00F0151F" w:rsidRPr="00C31A57" w:rsidRDefault="00F0151F" w:rsidP="00F0151F">
            <w:pPr>
              <w:jc w:val="right"/>
              <w:rPr>
                <w:rFonts w:ascii="Times New Roman" w:hAnsi="Times New Roman" w:cs="Times New Roman"/>
                <w:color w:val="000000"/>
                <w:sz w:val="20"/>
                <w:szCs w:val="20"/>
              </w:rPr>
            </w:pPr>
            <w:r>
              <w:rPr>
                <w:rFonts w:ascii="Times New Roman" w:hAnsi="Times New Roman" w:cs="Times New Roman"/>
                <w:color w:val="000000"/>
                <w:sz w:val="20"/>
                <w:szCs w:val="20"/>
              </w:rPr>
              <w:t>7.442.265,05</w:t>
            </w:r>
          </w:p>
        </w:tc>
        <w:tc>
          <w:tcPr>
            <w:tcW w:w="2439" w:type="dxa"/>
            <w:vAlign w:val="center"/>
          </w:tcPr>
          <w:p w:rsidR="00F0151F" w:rsidRDefault="00F0151F" w:rsidP="00F0151F">
            <w:pPr>
              <w:jc w:val="right"/>
              <w:rPr>
                <w:rFonts w:ascii="Adobe Caslon Pro" w:hAnsi="Adobe Caslon Pro" w:cs="Calibri"/>
                <w:color w:val="000000"/>
                <w:sz w:val="20"/>
                <w:szCs w:val="20"/>
              </w:rPr>
            </w:pPr>
            <w:r>
              <w:rPr>
                <w:rFonts w:ascii="Adobe Caslon Pro" w:hAnsi="Adobe Caslon Pro" w:cs="Calibri"/>
                <w:color w:val="000000"/>
                <w:sz w:val="20"/>
                <w:szCs w:val="20"/>
              </w:rPr>
              <w:t>158.607.274,16</w:t>
            </w:r>
          </w:p>
        </w:tc>
      </w:tr>
      <w:tr w:rsidR="00F0151F" w:rsidRPr="00B92715" w:rsidTr="00465CAF">
        <w:tc>
          <w:tcPr>
            <w:tcW w:w="956" w:type="dxa"/>
            <w:vAlign w:val="center"/>
          </w:tcPr>
          <w:p w:rsidR="00F0151F" w:rsidRPr="00B92715" w:rsidRDefault="00F0151F" w:rsidP="00F0151F">
            <w:pPr>
              <w:ind w:right="1"/>
              <w:jc w:val="center"/>
              <w:rPr>
                <w:rFonts w:ascii="Adobe Caslon Pro" w:hAnsi="Adobe Caslon Pro" w:cs="Times New Roman"/>
                <w:sz w:val="24"/>
                <w:szCs w:val="24"/>
              </w:rPr>
            </w:pPr>
            <w:r w:rsidRPr="00B92715">
              <w:rPr>
                <w:rFonts w:ascii="Adobe Caslon Pro" w:hAnsi="Adobe Caslon Pro" w:cs="Times New Roman"/>
                <w:sz w:val="24"/>
                <w:szCs w:val="24"/>
              </w:rPr>
              <w:t>4</w:t>
            </w:r>
          </w:p>
        </w:tc>
        <w:tc>
          <w:tcPr>
            <w:tcW w:w="4290" w:type="dxa"/>
            <w:vAlign w:val="center"/>
          </w:tcPr>
          <w:p w:rsidR="00F0151F" w:rsidRPr="00C31A57" w:rsidRDefault="00F0151F" w:rsidP="00F0151F">
            <w:pPr>
              <w:ind w:right="1"/>
              <w:rPr>
                <w:rFonts w:ascii="Times New Roman" w:hAnsi="Times New Roman" w:cs="Times New Roman"/>
                <w:sz w:val="20"/>
                <w:szCs w:val="20"/>
              </w:rPr>
            </w:pPr>
            <w:r w:rsidRPr="00C31A57">
              <w:rPr>
                <w:rFonts w:ascii="Times New Roman" w:hAnsi="Times New Roman" w:cs="Times New Roman"/>
                <w:sz w:val="20"/>
                <w:szCs w:val="20"/>
              </w:rPr>
              <w:t>HENDEK MALMÜDÜRLÜĞÜ</w:t>
            </w:r>
          </w:p>
        </w:tc>
        <w:tc>
          <w:tcPr>
            <w:tcW w:w="2404" w:type="dxa"/>
            <w:vAlign w:val="center"/>
          </w:tcPr>
          <w:p w:rsidR="00F0151F" w:rsidRPr="00C31A57" w:rsidRDefault="00F0151F" w:rsidP="00F0151F">
            <w:pPr>
              <w:jc w:val="right"/>
              <w:rPr>
                <w:rFonts w:ascii="Times New Roman" w:hAnsi="Times New Roman" w:cs="Times New Roman"/>
                <w:color w:val="000000"/>
                <w:sz w:val="20"/>
                <w:szCs w:val="20"/>
              </w:rPr>
            </w:pPr>
            <w:r>
              <w:rPr>
                <w:rFonts w:ascii="Times New Roman" w:hAnsi="Times New Roman" w:cs="Times New Roman"/>
                <w:color w:val="000000"/>
                <w:sz w:val="20"/>
                <w:szCs w:val="20"/>
              </w:rPr>
              <w:t>13.969.613,60</w:t>
            </w:r>
          </w:p>
        </w:tc>
        <w:tc>
          <w:tcPr>
            <w:tcW w:w="2439" w:type="dxa"/>
            <w:vAlign w:val="center"/>
          </w:tcPr>
          <w:p w:rsidR="00F0151F" w:rsidRDefault="00F0151F" w:rsidP="00F0151F">
            <w:pPr>
              <w:jc w:val="right"/>
              <w:rPr>
                <w:rFonts w:ascii="Adobe Caslon Pro" w:hAnsi="Adobe Caslon Pro" w:cs="Calibri"/>
                <w:color w:val="000000"/>
                <w:sz w:val="20"/>
                <w:szCs w:val="20"/>
              </w:rPr>
            </w:pPr>
            <w:r>
              <w:rPr>
                <w:rFonts w:ascii="Adobe Caslon Pro" w:hAnsi="Adobe Caslon Pro" w:cs="Calibri"/>
                <w:color w:val="000000"/>
                <w:sz w:val="20"/>
                <w:szCs w:val="20"/>
              </w:rPr>
              <w:t>227.540.102,30</w:t>
            </w:r>
          </w:p>
        </w:tc>
      </w:tr>
      <w:tr w:rsidR="00F0151F" w:rsidRPr="00B92715" w:rsidTr="00465CAF">
        <w:tc>
          <w:tcPr>
            <w:tcW w:w="956" w:type="dxa"/>
            <w:vAlign w:val="center"/>
          </w:tcPr>
          <w:p w:rsidR="00F0151F" w:rsidRPr="00B92715" w:rsidRDefault="00F0151F" w:rsidP="00F0151F">
            <w:pPr>
              <w:ind w:right="1"/>
              <w:jc w:val="center"/>
              <w:rPr>
                <w:rFonts w:ascii="Adobe Caslon Pro" w:hAnsi="Adobe Caslon Pro" w:cs="Times New Roman"/>
                <w:sz w:val="24"/>
                <w:szCs w:val="24"/>
              </w:rPr>
            </w:pPr>
            <w:r w:rsidRPr="00B92715">
              <w:rPr>
                <w:rFonts w:ascii="Adobe Caslon Pro" w:hAnsi="Adobe Caslon Pro" w:cs="Times New Roman"/>
                <w:sz w:val="24"/>
                <w:szCs w:val="24"/>
              </w:rPr>
              <w:t>5</w:t>
            </w:r>
          </w:p>
        </w:tc>
        <w:tc>
          <w:tcPr>
            <w:tcW w:w="4290" w:type="dxa"/>
            <w:vAlign w:val="center"/>
          </w:tcPr>
          <w:p w:rsidR="00F0151F" w:rsidRPr="00C31A57" w:rsidRDefault="00F0151F" w:rsidP="00F0151F">
            <w:pPr>
              <w:ind w:right="1"/>
              <w:rPr>
                <w:rFonts w:ascii="Times New Roman" w:hAnsi="Times New Roman" w:cs="Times New Roman"/>
                <w:sz w:val="20"/>
                <w:szCs w:val="20"/>
              </w:rPr>
            </w:pPr>
            <w:r w:rsidRPr="00C31A57">
              <w:rPr>
                <w:rFonts w:ascii="Times New Roman" w:hAnsi="Times New Roman" w:cs="Times New Roman"/>
                <w:sz w:val="20"/>
                <w:szCs w:val="20"/>
              </w:rPr>
              <w:t>KARASU MALMÜDÜRLÜĞÜ</w:t>
            </w:r>
          </w:p>
        </w:tc>
        <w:tc>
          <w:tcPr>
            <w:tcW w:w="2404" w:type="dxa"/>
            <w:vAlign w:val="center"/>
          </w:tcPr>
          <w:p w:rsidR="00F0151F" w:rsidRPr="00C31A57" w:rsidRDefault="00F0151F" w:rsidP="00F0151F">
            <w:pPr>
              <w:jc w:val="right"/>
              <w:rPr>
                <w:rFonts w:ascii="Times New Roman" w:hAnsi="Times New Roman" w:cs="Times New Roman"/>
                <w:color w:val="000000"/>
                <w:sz w:val="20"/>
                <w:szCs w:val="20"/>
              </w:rPr>
            </w:pPr>
            <w:r>
              <w:rPr>
                <w:rFonts w:ascii="Times New Roman" w:hAnsi="Times New Roman" w:cs="Times New Roman"/>
                <w:color w:val="000000"/>
                <w:sz w:val="20"/>
                <w:szCs w:val="20"/>
              </w:rPr>
              <w:t>20.483.731,93</w:t>
            </w:r>
          </w:p>
        </w:tc>
        <w:tc>
          <w:tcPr>
            <w:tcW w:w="2439" w:type="dxa"/>
            <w:vAlign w:val="center"/>
          </w:tcPr>
          <w:p w:rsidR="00F0151F" w:rsidRDefault="00F0151F" w:rsidP="00F0151F">
            <w:pPr>
              <w:jc w:val="right"/>
              <w:rPr>
                <w:rFonts w:ascii="Adobe Caslon Pro" w:hAnsi="Adobe Caslon Pro" w:cs="Calibri"/>
                <w:color w:val="000000"/>
                <w:sz w:val="20"/>
                <w:szCs w:val="20"/>
              </w:rPr>
            </w:pPr>
            <w:r>
              <w:rPr>
                <w:rFonts w:ascii="Adobe Caslon Pro" w:hAnsi="Adobe Caslon Pro" w:cs="Calibri"/>
                <w:color w:val="000000"/>
                <w:sz w:val="20"/>
                <w:szCs w:val="20"/>
              </w:rPr>
              <w:t>183.778.199,73</w:t>
            </w:r>
          </w:p>
        </w:tc>
      </w:tr>
      <w:tr w:rsidR="00F0151F" w:rsidRPr="00B92715" w:rsidTr="00465CAF">
        <w:tc>
          <w:tcPr>
            <w:tcW w:w="956" w:type="dxa"/>
            <w:vAlign w:val="center"/>
          </w:tcPr>
          <w:p w:rsidR="00F0151F" w:rsidRPr="00B92715" w:rsidRDefault="00F0151F" w:rsidP="00F0151F">
            <w:pPr>
              <w:ind w:right="1"/>
              <w:jc w:val="center"/>
              <w:rPr>
                <w:rFonts w:ascii="Adobe Caslon Pro" w:hAnsi="Adobe Caslon Pro" w:cs="Times New Roman"/>
                <w:sz w:val="24"/>
                <w:szCs w:val="24"/>
              </w:rPr>
            </w:pPr>
            <w:r w:rsidRPr="00B92715">
              <w:rPr>
                <w:rFonts w:ascii="Adobe Caslon Pro" w:hAnsi="Adobe Caslon Pro" w:cs="Times New Roman"/>
                <w:sz w:val="24"/>
                <w:szCs w:val="24"/>
              </w:rPr>
              <w:t>6</w:t>
            </w:r>
          </w:p>
        </w:tc>
        <w:tc>
          <w:tcPr>
            <w:tcW w:w="4290" w:type="dxa"/>
            <w:vAlign w:val="center"/>
          </w:tcPr>
          <w:p w:rsidR="00F0151F" w:rsidRPr="00C31A57" w:rsidRDefault="00F0151F" w:rsidP="00F0151F">
            <w:pPr>
              <w:ind w:right="1"/>
              <w:rPr>
                <w:rFonts w:ascii="Times New Roman" w:hAnsi="Times New Roman" w:cs="Times New Roman"/>
                <w:sz w:val="20"/>
                <w:szCs w:val="20"/>
              </w:rPr>
            </w:pPr>
            <w:r w:rsidRPr="00C31A57">
              <w:rPr>
                <w:rFonts w:ascii="Times New Roman" w:hAnsi="Times New Roman" w:cs="Times New Roman"/>
                <w:sz w:val="20"/>
                <w:szCs w:val="20"/>
              </w:rPr>
              <w:t>KAYNARCA MALMÜDÜRLÜĞÜ</w:t>
            </w:r>
          </w:p>
        </w:tc>
        <w:tc>
          <w:tcPr>
            <w:tcW w:w="2404" w:type="dxa"/>
            <w:vAlign w:val="center"/>
          </w:tcPr>
          <w:p w:rsidR="00F0151F" w:rsidRPr="00C31A57" w:rsidRDefault="00F0151F" w:rsidP="00F0151F">
            <w:pPr>
              <w:jc w:val="right"/>
              <w:rPr>
                <w:rFonts w:ascii="Times New Roman" w:hAnsi="Times New Roman" w:cs="Times New Roman"/>
                <w:color w:val="000000"/>
                <w:sz w:val="20"/>
                <w:szCs w:val="20"/>
              </w:rPr>
            </w:pPr>
            <w:r>
              <w:rPr>
                <w:rFonts w:ascii="Times New Roman" w:hAnsi="Times New Roman" w:cs="Times New Roman"/>
                <w:color w:val="000000"/>
                <w:sz w:val="20"/>
                <w:szCs w:val="20"/>
              </w:rPr>
              <w:t>47.619.649,65</w:t>
            </w:r>
          </w:p>
        </w:tc>
        <w:tc>
          <w:tcPr>
            <w:tcW w:w="2439" w:type="dxa"/>
            <w:vAlign w:val="center"/>
          </w:tcPr>
          <w:p w:rsidR="00F0151F" w:rsidRDefault="00F0151F" w:rsidP="00F0151F">
            <w:pPr>
              <w:jc w:val="right"/>
              <w:rPr>
                <w:rFonts w:ascii="Adobe Caslon Pro" w:hAnsi="Adobe Caslon Pro" w:cs="Calibri"/>
                <w:color w:val="000000"/>
                <w:sz w:val="20"/>
                <w:szCs w:val="20"/>
              </w:rPr>
            </w:pPr>
            <w:r>
              <w:rPr>
                <w:rFonts w:ascii="Adobe Caslon Pro" w:hAnsi="Adobe Caslon Pro" w:cs="Calibri"/>
                <w:color w:val="000000"/>
                <w:sz w:val="20"/>
                <w:szCs w:val="20"/>
              </w:rPr>
              <w:t>82.860.816,39</w:t>
            </w:r>
          </w:p>
        </w:tc>
      </w:tr>
      <w:tr w:rsidR="00F0151F" w:rsidRPr="00B92715" w:rsidTr="00465CAF">
        <w:tc>
          <w:tcPr>
            <w:tcW w:w="956" w:type="dxa"/>
            <w:vAlign w:val="center"/>
          </w:tcPr>
          <w:p w:rsidR="00F0151F" w:rsidRPr="00B92715" w:rsidRDefault="00F0151F" w:rsidP="00F0151F">
            <w:pPr>
              <w:ind w:right="1"/>
              <w:jc w:val="center"/>
              <w:rPr>
                <w:rFonts w:ascii="Adobe Caslon Pro" w:hAnsi="Adobe Caslon Pro" w:cs="Times New Roman"/>
                <w:sz w:val="24"/>
                <w:szCs w:val="24"/>
              </w:rPr>
            </w:pPr>
            <w:r w:rsidRPr="00B92715">
              <w:rPr>
                <w:rFonts w:ascii="Adobe Caslon Pro" w:hAnsi="Adobe Caslon Pro" w:cs="Times New Roman"/>
                <w:sz w:val="24"/>
                <w:szCs w:val="24"/>
              </w:rPr>
              <w:t>7</w:t>
            </w:r>
          </w:p>
        </w:tc>
        <w:tc>
          <w:tcPr>
            <w:tcW w:w="4290" w:type="dxa"/>
            <w:vAlign w:val="center"/>
          </w:tcPr>
          <w:p w:rsidR="00F0151F" w:rsidRPr="00C31A57" w:rsidRDefault="00F0151F" w:rsidP="00F0151F">
            <w:pPr>
              <w:ind w:right="1"/>
              <w:rPr>
                <w:rFonts w:ascii="Times New Roman" w:hAnsi="Times New Roman" w:cs="Times New Roman"/>
                <w:sz w:val="20"/>
                <w:szCs w:val="20"/>
              </w:rPr>
            </w:pPr>
            <w:r w:rsidRPr="00C31A57">
              <w:rPr>
                <w:rFonts w:ascii="Times New Roman" w:hAnsi="Times New Roman" w:cs="Times New Roman"/>
                <w:sz w:val="20"/>
                <w:szCs w:val="20"/>
              </w:rPr>
              <w:t>SAPANCA MALMÜDÜRLÜĞÜ</w:t>
            </w:r>
          </w:p>
        </w:tc>
        <w:tc>
          <w:tcPr>
            <w:tcW w:w="2404" w:type="dxa"/>
            <w:vAlign w:val="center"/>
          </w:tcPr>
          <w:p w:rsidR="00F0151F" w:rsidRPr="00C31A57" w:rsidRDefault="00F0151F" w:rsidP="00F0151F">
            <w:pPr>
              <w:jc w:val="right"/>
              <w:rPr>
                <w:rFonts w:ascii="Times New Roman" w:hAnsi="Times New Roman" w:cs="Times New Roman"/>
                <w:color w:val="000000"/>
                <w:sz w:val="20"/>
                <w:szCs w:val="20"/>
              </w:rPr>
            </w:pPr>
            <w:r>
              <w:rPr>
                <w:rFonts w:ascii="Times New Roman" w:hAnsi="Times New Roman" w:cs="Times New Roman"/>
                <w:color w:val="000000"/>
                <w:sz w:val="20"/>
                <w:szCs w:val="20"/>
              </w:rPr>
              <w:t>7.341.520,98</w:t>
            </w:r>
          </w:p>
        </w:tc>
        <w:tc>
          <w:tcPr>
            <w:tcW w:w="2439" w:type="dxa"/>
            <w:vAlign w:val="center"/>
          </w:tcPr>
          <w:p w:rsidR="00F0151F" w:rsidRDefault="00F0151F" w:rsidP="00F0151F">
            <w:pPr>
              <w:jc w:val="right"/>
              <w:rPr>
                <w:rFonts w:ascii="Adobe Caslon Pro" w:hAnsi="Adobe Caslon Pro" w:cs="Calibri"/>
                <w:color w:val="000000"/>
                <w:sz w:val="20"/>
                <w:szCs w:val="20"/>
              </w:rPr>
            </w:pPr>
            <w:r>
              <w:rPr>
                <w:rFonts w:ascii="Adobe Caslon Pro" w:hAnsi="Adobe Caslon Pro" w:cs="Calibri"/>
                <w:color w:val="000000"/>
                <w:sz w:val="20"/>
                <w:szCs w:val="20"/>
              </w:rPr>
              <w:t>127.050.870,26</w:t>
            </w:r>
          </w:p>
        </w:tc>
      </w:tr>
      <w:tr w:rsidR="00F0151F" w:rsidRPr="00B92715" w:rsidTr="00465CAF">
        <w:tc>
          <w:tcPr>
            <w:tcW w:w="956" w:type="dxa"/>
            <w:vAlign w:val="center"/>
          </w:tcPr>
          <w:p w:rsidR="00F0151F" w:rsidRPr="00B92715" w:rsidRDefault="00F0151F" w:rsidP="00F0151F">
            <w:pPr>
              <w:ind w:right="1"/>
              <w:jc w:val="center"/>
              <w:rPr>
                <w:rFonts w:ascii="Adobe Caslon Pro" w:hAnsi="Adobe Caslon Pro" w:cs="Times New Roman"/>
                <w:sz w:val="24"/>
                <w:szCs w:val="24"/>
              </w:rPr>
            </w:pPr>
            <w:r w:rsidRPr="00B92715">
              <w:rPr>
                <w:rFonts w:ascii="Adobe Caslon Pro" w:hAnsi="Adobe Caslon Pro" w:cs="Times New Roman"/>
                <w:sz w:val="24"/>
                <w:szCs w:val="24"/>
              </w:rPr>
              <w:t>8</w:t>
            </w:r>
          </w:p>
        </w:tc>
        <w:tc>
          <w:tcPr>
            <w:tcW w:w="4290" w:type="dxa"/>
            <w:vAlign w:val="center"/>
          </w:tcPr>
          <w:p w:rsidR="00F0151F" w:rsidRPr="00C31A57" w:rsidRDefault="00F0151F" w:rsidP="00F0151F">
            <w:pPr>
              <w:ind w:right="1"/>
              <w:rPr>
                <w:rFonts w:ascii="Times New Roman" w:hAnsi="Times New Roman" w:cs="Times New Roman"/>
                <w:sz w:val="20"/>
                <w:szCs w:val="20"/>
              </w:rPr>
            </w:pPr>
            <w:r w:rsidRPr="00C31A57">
              <w:rPr>
                <w:rFonts w:ascii="Times New Roman" w:hAnsi="Times New Roman" w:cs="Times New Roman"/>
                <w:sz w:val="20"/>
                <w:szCs w:val="20"/>
              </w:rPr>
              <w:t>KOCAALİ MALMÜDÜRLÜĞÜ</w:t>
            </w:r>
          </w:p>
        </w:tc>
        <w:tc>
          <w:tcPr>
            <w:tcW w:w="2404" w:type="dxa"/>
            <w:vAlign w:val="center"/>
          </w:tcPr>
          <w:p w:rsidR="00F0151F" w:rsidRPr="00C31A57" w:rsidRDefault="00F0151F" w:rsidP="00F0151F">
            <w:pPr>
              <w:jc w:val="right"/>
              <w:rPr>
                <w:rFonts w:ascii="Times New Roman" w:hAnsi="Times New Roman" w:cs="Times New Roman"/>
                <w:color w:val="000000"/>
                <w:sz w:val="20"/>
                <w:szCs w:val="20"/>
              </w:rPr>
            </w:pPr>
            <w:r>
              <w:rPr>
                <w:rFonts w:ascii="Times New Roman" w:hAnsi="Times New Roman" w:cs="Times New Roman"/>
                <w:color w:val="000000"/>
                <w:sz w:val="20"/>
                <w:szCs w:val="20"/>
              </w:rPr>
              <w:t>38.519.533,42</w:t>
            </w:r>
          </w:p>
        </w:tc>
        <w:tc>
          <w:tcPr>
            <w:tcW w:w="2439" w:type="dxa"/>
            <w:vAlign w:val="center"/>
          </w:tcPr>
          <w:p w:rsidR="00F0151F" w:rsidRDefault="00F0151F" w:rsidP="00F0151F">
            <w:pPr>
              <w:jc w:val="right"/>
              <w:rPr>
                <w:rFonts w:ascii="Adobe Caslon Pro" w:hAnsi="Adobe Caslon Pro" w:cs="Calibri"/>
                <w:color w:val="000000"/>
                <w:sz w:val="20"/>
                <w:szCs w:val="20"/>
              </w:rPr>
            </w:pPr>
            <w:r>
              <w:rPr>
                <w:rFonts w:ascii="Adobe Caslon Pro" w:hAnsi="Adobe Caslon Pro" w:cs="Calibri"/>
                <w:color w:val="000000"/>
                <w:sz w:val="20"/>
                <w:szCs w:val="20"/>
              </w:rPr>
              <w:t>64.603.628,28</w:t>
            </w:r>
          </w:p>
        </w:tc>
      </w:tr>
      <w:tr w:rsidR="00F0151F" w:rsidRPr="00B92715" w:rsidTr="00465CAF">
        <w:tc>
          <w:tcPr>
            <w:tcW w:w="956" w:type="dxa"/>
            <w:vAlign w:val="center"/>
          </w:tcPr>
          <w:p w:rsidR="00F0151F" w:rsidRPr="00B92715" w:rsidRDefault="00F0151F" w:rsidP="00F0151F">
            <w:pPr>
              <w:ind w:right="1"/>
              <w:jc w:val="center"/>
              <w:rPr>
                <w:rFonts w:ascii="Adobe Caslon Pro" w:hAnsi="Adobe Caslon Pro" w:cs="Times New Roman"/>
                <w:sz w:val="24"/>
                <w:szCs w:val="24"/>
              </w:rPr>
            </w:pPr>
            <w:r w:rsidRPr="00B92715">
              <w:rPr>
                <w:rFonts w:ascii="Adobe Caslon Pro" w:hAnsi="Adobe Caslon Pro" w:cs="Times New Roman"/>
                <w:sz w:val="24"/>
                <w:szCs w:val="24"/>
              </w:rPr>
              <w:t>9</w:t>
            </w:r>
          </w:p>
        </w:tc>
        <w:tc>
          <w:tcPr>
            <w:tcW w:w="4290" w:type="dxa"/>
            <w:vAlign w:val="center"/>
          </w:tcPr>
          <w:p w:rsidR="00F0151F" w:rsidRPr="00C31A57" w:rsidRDefault="00F0151F" w:rsidP="00F0151F">
            <w:pPr>
              <w:ind w:right="1"/>
              <w:rPr>
                <w:rFonts w:ascii="Times New Roman" w:hAnsi="Times New Roman" w:cs="Times New Roman"/>
                <w:sz w:val="20"/>
                <w:szCs w:val="20"/>
              </w:rPr>
            </w:pPr>
            <w:r w:rsidRPr="00C31A57">
              <w:rPr>
                <w:rFonts w:ascii="Times New Roman" w:hAnsi="Times New Roman" w:cs="Times New Roman"/>
                <w:sz w:val="20"/>
                <w:szCs w:val="20"/>
              </w:rPr>
              <w:t>PAMUKOVA MALMÜDÜRLÜĞÜ</w:t>
            </w:r>
          </w:p>
        </w:tc>
        <w:tc>
          <w:tcPr>
            <w:tcW w:w="2404" w:type="dxa"/>
            <w:vAlign w:val="center"/>
          </w:tcPr>
          <w:p w:rsidR="00F0151F" w:rsidRPr="00C31A57" w:rsidRDefault="00F0151F" w:rsidP="00F0151F">
            <w:pPr>
              <w:jc w:val="right"/>
              <w:rPr>
                <w:rFonts w:ascii="Times New Roman" w:hAnsi="Times New Roman" w:cs="Times New Roman"/>
                <w:color w:val="000000"/>
                <w:sz w:val="20"/>
                <w:szCs w:val="20"/>
              </w:rPr>
            </w:pPr>
            <w:r>
              <w:rPr>
                <w:rFonts w:ascii="Times New Roman" w:hAnsi="Times New Roman" w:cs="Times New Roman"/>
                <w:color w:val="000000"/>
                <w:sz w:val="20"/>
                <w:szCs w:val="20"/>
              </w:rPr>
              <w:t>51.266.859,47</w:t>
            </w:r>
          </w:p>
        </w:tc>
        <w:tc>
          <w:tcPr>
            <w:tcW w:w="2439" w:type="dxa"/>
            <w:vAlign w:val="center"/>
          </w:tcPr>
          <w:p w:rsidR="00F0151F" w:rsidRDefault="00F0151F" w:rsidP="00F0151F">
            <w:pPr>
              <w:jc w:val="right"/>
              <w:rPr>
                <w:rFonts w:ascii="Adobe Caslon Pro" w:hAnsi="Adobe Caslon Pro" w:cs="Calibri"/>
                <w:color w:val="000000"/>
                <w:sz w:val="20"/>
                <w:szCs w:val="20"/>
              </w:rPr>
            </w:pPr>
            <w:r>
              <w:rPr>
                <w:rFonts w:ascii="Adobe Caslon Pro" w:hAnsi="Adobe Caslon Pro" w:cs="Calibri"/>
                <w:color w:val="000000"/>
                <w:sz w:val="20"/>
                <w:szCs w:val="20"/>
              </w:rPr>
              <w:t>86.644.457,93</w:t>
            </w:r>
          </w:p>
        </w:tc>
      </w:tr>
      <w:tr w:rsidR="00F0151F" w:rsidRPr="00B92715" w:rsidTr="00465CAF">
        <w:tc>
          <w:tcPr>
            <w:tcW w:w="956" w:type="dxa"/>
            <w:vAlign w:val="center"/>
          </w:tcPr>
          <w:p w:rsidR="00F0151F" w:rsidRPr="00B92715" w:rsidRDefault="00F0151F" w:rsidP="00F0151F">
            <w:pPr>
              <w:ind w:right="1"/>
              <w:jc w:val="center"/>
              <w:rPr>
                <w:rFonts w:ascii="Adobe Caslon Pro" w:hAnsi="Adobe Caslon Pro" w:cs="Times New Roman"/>
                <w:sz w:val="24"/>
                <w:szCs w:val="24"/>
              </w:rPr>
            </w:pPr>
            <w:r w:rsidRPr="00B92715">
              <w:rPr>
                <w:rFonts w:ascii="Adobe Caslon Pro" w:hAnsi="Adobe Caslon Pro" w:cs="Times New Roman"/>
                <w:sz w:val="24"/>
                <w:szCs w:val="24"/>
              </w:rPr>
              <w:t>10</w:t>
            </w:r>
          </w:p>
        </w:tc>
        <w:tc>
          <w:tcPr>
            <w:tcW w:w="4290" w:type="dxa"/>
            <w:vAlign w:val="center"/>
          </w:tcPr>
          <w:p w:rsidR="00F0151F" w:rsidRPr="00C31A57" w:rsidRDefault="00F0151F" w:rsidP="00F0151F">
            <w:pPr>
              <w:ind w:right="1"/>
              <w:rPr>
                <w:rFonts w:ascii="Times New Roman" w:hAnsi="Times New Roman" w:cs="Times New Roman"/>
                <w:sz w:val="20"/>
                <w:szCs w:val="20"/>
              </w:rPr>
            </w:pPr>
            <w:r w:rsidRPr="00C31A57">
              <w:rPr>
                <w:rFonts w:ascii="Times New Roman" w:hAnsi="Times New Roman" w:cs="Times New Roman"/>
                <w:sz w:val="20"/>
                <w:szCs w:val="20"/>
              </w:rPr>
              <w:t>TARAKLI MALMÜDÜRLÜĞÜ</w:t>
            </w:r>
          </w:p>
        </w:tc>
        <w:tc>
          <w:tcPr>
            <w:tcW w:w="2404" w:type="dxa"/>
            <w:vAlign w:val="center"/>
          </w:tcPr>
          <w:p w:rsidR="00F0151F" w:rsidRPr="00C31A57" w:rsidRDefault="00F0151F" w:rsidP="00F0151F">
            <w:pPr>
              <w:jc w:val="right"/>
              <w:rPr>
                <w:rFonts w:ascii="Times New Roman" w:hAnsi="Times New Roman" w:cs="Times New Roman"/>
                <w:color w:val="000000"/>
                <w:sz w:val="20"/>
                <w:szCs w:val="20"/>
              </w:rPr>
            </w:pPr>
            <w:r>
              <w:rPr>
                <w:rFonts w:ascii="Times New Roman" w:hAnsi="Times New Roman" w:cs="Times New Roman"/>
                <w:color w:val="000000"/>
                <w:sz w:val="20"/>
                <w:szCs w:val="20"/>
              </w:rPr>
              <w:t>8.012.753,44</w:t>
            </w:r>
          </w:p>
        </w:tc>
        <w:tc>
          <w:tcPr>
            <w:tcW w:w="2439" w:type="dxa"/>
            <w:vAlign w:val="center"/>
          </w:tcPr>
          <w:p w:rsidR="00F0151F" w:rsidRDefault="00F0151F" w:rsidP="00F0151F">
            <w:pPr>
              <w:jc w:val="right"/>
              <w:rPr>
                <w:rFonts w:ascii="Adobe Caslon Pro" w:hAnsi="Adobe Caslon Pro" w:cs="Calibri"/>
                <w:color w:val="000000"/>
                <w:sz w:val="20"/>
                <w:szCs w:val="20"/>
              </w:rPr>
            </w:pPr>
            <w:r>
              <w:rPr>
                <w:rFonts w:ascii="Adobe Caslon Pro" w:hAnsi="Adobe Caslon Pro" w:cs="Calibri"/>
                <w:color w:val="000000"/>
                <w:sz w:val="20"/>
                <w:szCs w:val="20"/>
              </w:rPr>
              <w:t>23.434.837,62</w:t>
            </w:r>
          </w:p>
        </w:tc>
      </w:tr>
      <w:tr w:rsidR="00F0151F" w:rsidRPr="00B92715" w:rsidTr="00465CAF">
        <w:tc>
          <w:tcPr>
            <w:tcW w:w="956" w:type="dxa"/>
            <w:vAlign w:val="center"/>
          </w:tcPr>
          <w:p w:rsidR="00F0151F" w:rsidRPr="00B92715" w:rsidRDefault="00F0151F" w:rsidP="00F0151F">
            <w:pPr>
              <w:ind w:right="1"/>
              <w:jc w:val="center"/>
              <w:rPr>
                <w:rFonts w:ascii="Adobe Caslon Pro" w:hAnsi="Adobe Caslon Pro" w:cs="Times New Roman"/>
                <w:sz w:val="24"/>
                <w:szCs w:val="24"/>
              </w:rPr>
            </w:pPr>
            <w:r w:rsidRPr="00B92715">
              <w:rPr>
                <w:rFonts w:ascii="Adobe Caslon Pro" w:hAnsi="Adobe Caslon Pro" w:cs="Times New Roman"/>
                <w:sz w:val="24"/>
                <w:szCs w:val="24"/>
              </w:rPr>
              <w:t>11</w:t>
            </w:r>
          </w:p>
        </w:tc>
        <w:tc>
          <w:tcPr>
            <w:tcW w:w="4290" w:type="dxa"/>
            <w:vAlign w:val="center"/>
          </w:tcPr>
          <w:p w:rsidR="00F0151F" w:rsidRPr="00C31A57" w:rsidRDefault="00F0151F" w:rsidP="00F0151F">
            <w:pPr>
              <w:ind w:right="1"/>
              <w:rPr>
                <w:rFonts w:ascii="Times New Roman" w:hAnsi="Times New Roman" w:cs="Times New Roman"/>
                <w:sz w:val="20"/>
                <w:szCs w:val="20"/>
              </w:rPr>
            </w:pPr>
            <w:r w:rsidRPr="00C31A57">
              <w:rPr>
                <w:rFonts w:ascii="Times New Roman" w:hAnsi="Times New Roman" w:cs="Times New Roman"/>
                <w:sz w:val="20"/>
                <w:szCs w:val="20"/>
              </w:rPr>
              <w:t>SÖĞÜTLÜ MALMÜDÜRLÜĞÜ</w:t>
            </w:r>
          </w:p>
        </w:tc>
        <w:tc>
          <w:tcPr>
            <w:tcW w:w="2404" w:type="dxa"/>
            <w:vAlign w:val="center"/>
          </w:tcPr>
          <w:p w:rsidR="00F0151F" w:rsidRPr="00C31A57" w:rsidRDefault="00F0151F" w:rsidP="00F0151F">
            <w:pPr>
              <w:jc w:val="right"/>
              <w:rPr>
                <w:rFonts w:ascii="Times New Roman" w:hAnsi="Times New Roman" w:cs="Times New Roman"/>
                <w:color w:val="000000"/>
                <w:sz w:val="20"/>
                <w:szCs w:val="20"/>
              </w:rPr>
            </w:pPr>
            <w:r>
              <w:rPr>
                <w:rFonts w:ascii="Times New Roman" w:hAnsi="Times New Roman" w:cs="Times New Roman"/>
                <w:color w:val="000000"/>
                <w:sz w:val="20"/>
                <w:szCs w:val="20"/>
              </w:rPr>
              <w:t>1.195.016,01</w:t>
            </w:r>
          </w:p>
        </w:tc>
        <w:tc>
          <w:tcPr>
            <w:tcW w:w="2439" w:type="dxa"/>
            <w:vAlign w:val="center"/>
          </w:tcPr>
          <w:p w:rsidR="00F0151F" w:rsidRDefault="00F0151F" w:rsidP="00F0151F">
            <w:pPr>
              <w:jc w:val="right"/>
              <w:rPr>
                <w:rFonts w:ascii="Adobe Caslon Pro" w:hAnsi="Adobe Caslon Pro" w:cs="Calibri"/>
                <w:color w:val="000000"/>
                <w:sz w:val="20"/>
                <w:szCs w:val="20"/>
              </w:rPr>
            </w:pPr>
            <w:r>
              <w:rPr>
                <w:rFonts w:ascii="Adobe Caslon Pro" w:hAnsi="Adobe Caslon Pro" w:cs="Calibri"/>
                <w:color w:val="000000"/>
                <w:sz w:val="20"/>
                <w:szCs w:val="20"/>
              </w:rPr>
              <w:t>37.229.910,63</w:t>
            </w:r>
          </w:p>
        </w:tc>
      </w:tr>
      <w:tr w:rsidR="00F0151F" w:rsidRPr="00B92715" w:rsidTr="00465CAF">
        <w:tc>
          <w:tcPr>
            <w:tcW w:w="956" w:type="dxa"/>
            <w:vAlign w:val="center"/>
          </w:tcPr>
          <w:p w:rsidR="00F0151F" w:rsidRPr="00B92715" w:rsidRDefault="00F0151F" w:rsidP="00F0151F">
            <w:pPr>
              <w:ind w:right="1"/>
              <w:jc w:val="center"/>
              <w:rPr>
                <w:rFonts w:ascii="Adobe Caslon Pro" w:hAnsi="Adobe Caslon Pro" w:cs="Times New Roman"/>
                <w:sz w:val="24"/>
                <w:szCs w:val="24"/>
              </w:rPr>
            </w:pPr>
            <w:r w:rsidRPr="00B92715">
              <w:rPr>
                <w:rFonts w:ascii="Adobe Caslon Pro" w:hAnsi="Adobe Caslon Pro" w:cs="Times New Roman"/>
                <w:sz w:val="24"/>
                <w:szCs w:val="24"/>
              </w:rPr>
              <w:t>12</w:t>
            </w:r>
          </w:p>
        </w:tc>
        <w:tc>
          <w:tcPr>
            <w:tcW w:w="4290" w:type="dxa"/>
            <w:vAlign w:val="center"/>
          </w:tcPr>
          <w:p w:rsidR="00F0151F" w:rsidRPr="00C31A57" w:rsidRDefault="00F0151F" w:rsidP="00F0151F">
            <w:pPr>
              <w:ind w:right="1"/>
              <w:rPr>
                <w:rFonts w:ascii="Times New Roman" w:hAnsi="Times New Roman" w:cs="Times New Roman"/>
                <w:sz w:val="20"/>
                <w:szCs w:val="20"/>
              </w:rPr>
            </w:pPr>
            <w:r w:rsidRPr="00C31A57">
              <w:rPr>
                <w:rFonts w:ascii="Times New Roman" w:hAnsi="Times New Roman" w:cs="Times New Roman"/>
                <w:sz w:val="20"/>
                <w:szCs w:val="20"/>
              </w:rPr>
              <w:t>FERİZLİ MALMÜDÜRLÜĞÜ</w:t>
            </w:r>
          </w:p>
        </w:tc>
        <w:tc>
          <w:tcPr>
            <w:tcW w:w="2404" w:type="dxa"/>
            <w:vAlign w:val="center"/>
          </w:tcPr>
          <w:p w:rsidR="00F0151F" w:rsidRPr="00C31A57" w:rsidRDefault="00F0151F" w:rsidP="00F0151F">
            <w:pPr>
              <w:jc w:val="right"/>
              <w:rPr>
                <w:rFonts w:ascii="Times New Roman" w:hAnsi="Times New Roman" w:cs="Times New Roman"/>
                <w:color w:val="000000"/>
                <w:sz w:val="20"/>
                <w:szCs w:val="20"/>
              </w:rPr>
            </w:pPr>
            <w:r>
              <w:rPr>
                <w:rFonts w:ascii="Times New Roman" w:hAnsi="Times New Roman" w:cs="Times New Roman"/>
                <w:color w:val="000000"/>
                <w:sz w:val="20"/>
                <w:szCs w:val="20"/>
              </w:rPr>
              <w:t>3.359.165,29</w:t>
            </w:r>
          </w:p>
        </w:tc>
        <w:tc>
          <w:tcPr>
            <w:tcW w:w="2439" w:type="dxa"/>
            <w:vAlign w:val="center"/>
          </w:tcPr>
          <w:p w:rsidR="00F0151F" w:rsidRDefault="00F0151F" w:rsidP="00F0151F">
            <w:pPr>
              <w:jc w:val="right"/>
              <w:rPr>
                <w:rFonts w:ascii="Adobe Caslon Pro" w:hAnsi="Adobe Caslon Pro" w:cs="Calibri"/>
                <w:color w:val="000000"/>
                <w:sz w:val="20"/>
                <w:szCs w:val="20"/>
              </w:rPr>
            </w:pPr>
            <w:r>
              <w:rPr>
                <w:rFonts w:ascii="Adobe Caslon Pro" w:hAnsi="Adobe Caslon Pro" w:cs="Calibri"/>
                <w:color w:val="000000"/>
                <w:sz w:val="20"/>
                <w:szCs w:val="20"/>
              </w:rPr>
              <w:t>76.005.919,95</w:t>
            </w:r>
          </w:p>
        </w:tc>
      </w:tr>
      <w:tr w:rsidR="00F0151F" w:rsidRPr="00B92715" w:rsidTr="00465CAF">
        <w:tc>
          <w:tcPr>
            <w:tcW w:w="956" w:type="dxa"/>
            <w:vAlign w:val="center"/>
          </w:tcPr>
          <w:p w:rsidR="00F0151F" w:rsidRPr="00B92715" w:rsidRDefault="00F0151F" w:rsidP="00F0151F">
            <w:pPr>
              <w:ind w:right="1"/>
              <w:jc w:val="center"/>
              <w:rPr>
                <w:rFonts w:ascii="Adobe Caslon Pro" w:hAnsi="Adobe Caslon Pro" w:cs="Times New Roman"/>
                <w:sz w:val="24"/>
                <w:szCs w:val="24"/>
              </w:rPr>
            </w:pPr>
            <w:r>
              <w:rPr>
                <w:rFonts w:ascii="Adobe Caslon Pro" w:hAnsi="Adobe Caslon Pro" w:cs="Times New Roman"/>
                <w:sz w:val="24"/>
                <w:szCs w:val="24"/>
              </w:rPr>
              <w:t>13</w:t>
            </w:r>
          </w:p>
        </w:tc>
        <w:tc>
          <w:tcPr>
            <w:tcW w:w="4290" w:type="dxa"/>
            <w:vAlign w:val="center"/>
          </w:tcPr>
          <w:p w:rsidR="00F0151F" w:rsidRPr="00465CAF" w:rsidRDefault="005122AD" w:rsidP="00F0151F">
            <w:pPr>
              <w:rPr>
                <w:rFonts w:ascii="Times New Roman" w:hAnsi="Times New Roman" w:cs="Times New Roman"/>
                <w:color w:val="000000"/>
                <w:sz w:val="20"/>
                <w:szCs w:val="20"/>
              </w:rPr>
            </w:pPr>
            <w:hyperlink r:id="rId16" w:anchor="KARTEPE!A1" w:history="1">
              <w:r w:rsidR="00F0151F" w:rsidRPr="00465CAF">
                <w:rPr>
                  <w:rStyle w:val="Kpr"/>
                  <w:rFonts w:ascii="Times New Roman" w:hAnsi="Times New Roman" w:cs="Times New Roman"/>
                  <w:color w:val="000000"/>
                  <w:sz w:val="20"/>
                  <w:szCs w:val="20"/>
                  <w:u w:val="none"/>
                </w:rPr>
                <w:t>KARAPÜRÇEK MALMÜDÜRLÜĞÜ</w:t>
              </w:r>
            </w:hyperlink>
          </w:p>
        </w:tc>
        <w:tc>
          <w:tcPr>
            <w:tcW w:w="2404" w:type="dxa"/>
            <w:vAlign w:val="center"/>
          </w:tcPr>
          <w:p w:rsidR="00F0151F" w:rsidRPr="00C31A57" w:rsidRDefault="00F0151F" w:rsidP="00F0151F">
            <w:pPr>
              <w:jc w:val="right"/>
              <w:rPr>
                <w:rFonts w:ascii="Times New Roman" w:hAnsi="Times New Roman" w:cs="Times New Roman"/>
                <w:color w:val="000000"/>
                <w:sz w:val="20"/>
                <w:szCs w:val="20"/>
              </w:rPr>
            </w:pPr>
            <w:r>
              <w:rPr>
                <w:rFonts w:ascii="Times New Roman" w:hAnsi="Times New Roman" w:cs="Times New Roman"/>
                <w:color w:val="000000"/>
                <w:sz w:val="20"/>
                <w:szCs w:val="20"/>
              </w:rPr>
              <w:t>11.377.053,02</w:t>
            </w:r>
          </w:p>
        </w:tc>
        <w:tc>
          <w:tcPr>
            <w:tcW w:w="2439" w:type="dxa"/>
            <w:vAlign w:val="center"/>
          </w:tcPr>
          <w:p w:rsidR="00F0151F" w:rsidRDefault="00F0151F" w:rsidP="00F0151F">
            <w:pPr>
              <w:jc w:val="right"/>
              <w:rPr>
                <w:rFonts w:ascii="Adobe Caslon Pro" w:hAnsi="Adobe Caslon Pro" w:cs="Calibri"/>
                <w:color w:val="000000"/>
                <w:sz w:val="20"/>
                <w:szCs w:val="20"/>
              </w:rPr>
            </w:pPr>
            <w:r>
              <w:rPr>
                <w:rFonts w:ascii="Adobe Caslon Pro" w:hAnsi="Adobe Caslon Pro" w:cs="Calibri"/>
                <w:color w:val="000000"/>
                <w:sz w:val="20"/>
                <w:szCs w:val="20"/>
              </w:rPr>
              <w:t>35.236.894,31</w:t>
            </w:r>
          </w:p>
        </w:tc>
      </w:tr>
      <w:tr w:rsidR="00F0151F" w:rsidRPr="00B92715" w:rsidTr="00465CAF">
        <w:tc>
          <w:tcPr>
            <w:tcW w:w="956" w:type="dxa"/>
            <w:vAlign w:val="center"/>
          </w:tcPr>
          <w:p w:rsidR="00F0151F" w:rsidRPr="00B92715" w:rsidRDefault="00F0151F" w:rsidP="00F0151F">
            <w:pPr>
              <w:ind w:right="1"/>
              <w:jc w:val="center"/>
              <w:rPr>
                <w:rFonts w:ascii="Adobe Caslon Pro" w:hAnsi="Adobe Caslon Pro" w:cs="Times New Roman"/>
                <w:sz w:val="24"/>
                <w:szCs w:val="24"/>
              </w:rPr>
            </w:pPr>
            <w:r>
              <w:rPr>
                <w:rFonts w:ascii="Adobe Caslon Pro" w:hAnsi="Adobe Caslon Pro" w:cs="Times New Roman"/>
                <w:sz w:val="24"/>
                <w:szCs w:val="24"/>
              </w:rPr>
              <w:t>14</w:t>
            </w:r>
          </w:p>
        </w:tc>
        <w:tc>
          <w:tcPr>
            <w:tcW w:w="4290" w:type="dxa"/>
            <w:vAlign w:val="center"/>
          </w:tcPr>
          <w:p w:rsidR="00F0151F" w:rsidRPr="00C31A57" w:rsidRDefault="00F0151F" w:rsidP="00F0151F">
            <w:pPr>
              <w:rPr>
                <w:rFonts w:ascii="Times New Roman" w:hAnsi="Times New Roman" w:cs="Times New Roman"/>
                <w:sz w:val="20"/>
                <w:szCs w:val="20"/>
              </w:rPr>
            </w:pPr>
            <w:r w:rsidRPr="00C31A57">
              <w:rPr>
                <w:rFonts w:ascii="Times New Roman" w:hAnsi="Times New Roman" w:cs="Times New Roman"/>
                <w:sz w:val="20"/>
                <w:szCs w:val="20"/>
              </w:rPr>
              <w:t>ADAPAZARI MALMÜDÜRLÜĞÜ</w:t>
            </w:r>
          </w:p>
        </w:tc>
        <w:tc>
          <w:tcPr>
            <w:tcW w:w="2404" w:type="dxa"/>
            <w:vAlign w:val="center"/>
          </w:tcPr>
          <w:p w:rsidR="00F0151F" w:rsidRPr="00C31A57" w:rsidRDefault="00F0151F" w:rsidP="00F0151F">
            <w:pPr>
              <w:jc w:val="right"/>
              <w:rPr>
                <w:rFonts w:ascii="Times New Roman" w:hAnsi="Times New Roman" w:cs="Times New Roman"/>
                <w:color w:val="000000"/>
                <w:sz w:val="20"/>
                <w:szCs w:val="20"/>
              </w:rPr>
            </w:pPr>
            <w:r>
              <w:rPr>
                <w:rFonts w:ascii="Times New Roman" w:hAnsi="Times New Roman" w:cs="Times New Roman"/>
                <w:color w:val="000000"/>
                <w:sz w:val="20"/>
                <w:szCs w:val="20"/>
              </w:rPr>
              <w:t>31.316.549,12</w:t>
            </w:r>
          </w:p>
        </w:tc>
        <w:tc>
          <w:tcPr>
            <w:tcW w:w="2439" w:type="dxa"/>
            <w:vAlign w:val="center"/>
          </w:tcPr>
          <w:p w:rsidR="00F0151F" w:rsidRDefault="00F0151F" w:rsidP="00F0151F">
            <w:pPr>
              <w:jc w:val="right"/>
              <w:rPr>
                <w:rFonts w:ascii="Adobe Caslon Pro" w:hAnsi="Adobe Caslon Pro" w:cs="Calibri"/>
                <w:color w:val="000000"/>
                <w:sz w:val="20"/>
                <w:szCs w:val="20"/>
              </w:rPr>
            </w:pPr>
            <w:r>
              <w:rPr>
                <w:rFonts w:ascii="Adobe Caslon Pro" w:hAnsi="Adobe Caslon Pro" w:cs="Calibri"/>
                <w:color w:val="000000"/>
                <w:sz w:val="20"/>
                <w:szCs w:val="20"/>
              </w:rPr>
              <w:t>969.026.512,64</w:t>
            </w:r>
          </w:p>
        </w:tc>
      </w:tr>
      <w:tr w:rsidR="00F0151F" w:rsidRPr="00B92715" w:rsidTr="00465CAF">
        <w:tc>
          <w:tcPr>
            <w:tcW w:w="956" w:type="dxa"/>
            <w:vAlign w:val="center"/>
          </w:tcPr>
          <w:p w:rsidR="00F0151F" w:rsidRPr="00B92715" w:rsidRDefault="00F0151F" w:rsidP="00F0151F">
            <w:pPr>
              <w:ind w:right="1"/>
              <w:jc w:val="center"/>
              <w:rPr>
                <w:rFonts w:ascii="Adobe Caslon Pro" w:hAnsi="Adobe Caslon Pro" w:cs="Times New Roman"/>
                <w:sz w:val="24"/>
                <w:szCs w:val="24"/>
              </w:rPr>
            </w:pPr>
            <w:r>
              <w:rPr>
                <w:rFonts w:ascii="Adobe Caslon Pro" w:hAnsi="Adobe Caslon Pro" w:cs="Times New Roman"/>
                <w:sz w:val="24"/>
                <w:szCs w:val="24"/>
              </w:rPr>
              <w:t>15</w:t>
            </w:r>
          </w:p>
        </w:tc>
        <w:tc>
          <w:tcPr>
            <w:tcW w:w="4290" w:type="dxa"/>
            <w:vAlign w:val="center"/>
          </w:tcPr>
          <w:p w:rsidR="00F0151F" w:rsidRPr="00C31A57" w:rsidRDefault="00F0151F" w:rsidP="00F0151F">
            <w:pPr>
              <w:rPr>
                <w:rFonts w:ascii="Times New Roman" w:hAnsi="Times New Roman" w:cs="Times New Roman"/>
                <w:sz w:val="20"/>
                <w:szCs w:val="20"/>
              </w:rPr>
            </w:pPr>
            <w:r w:rsidRPr="00C31A57">
              <w:rPr>
                <w:rFonts w:ascii="Times New Roman" w:hAnsi="Times New Roman" w:cs="Times New Roman"/>
                <w:sz w:val="20"/>
                <w:szCs w:val="20"/>
              </w:rPr>
              <w:t>ARİFİYE MALMÜDÜRLÜĞÜ</w:t>
            </w:r>
          </w:p>
        </w:tc>
        <w:tc>
          <w:tcPr>
            <w:tcW w:w="2404" w:type="dxa"/>
            <w:vAlign w:val="center"/>
          </w:tcPr>
          <w:p w:rsidR="00F0151F" w:rsidRPr="00C31A57" w:rsidRDefault="00F0151F" w:rsidP="00F0151F">
            <w:pPr>
              <w:jc w:val="right"/>
              <w:rPr>
                <w:rFonts w:ascii="Times New Roman" w:hAnsi="Times New Roman" w:cs="Times New Roman"/>
                <w:color w:val="000000"/>
                <w:sz w:val="20"/>
                <w:szCs w:val="20"/>
              </w:rPr>
            </w:pPr>
            <w:r>
              <w:rPr>
                <w:rFonts w:ascii="Times New Roman" w:hAnsi="Times New Roman" w:cs="Times New Roman"/>
                <w:color w:val="000000"/>
                <w:sz w:val="20"/>
                <w:szCs w:val="20"/>
              </w:rPr>
              <w:t>2.399.370.826,49</w:t>
            </w:r>
          </w:p>
        </w:tc>
        <w:tc>
          <w:tcPr>
            <w:tcW w:w="2439" w:type="dxa"/>
            <w:vAlign w:val="center"/>
          </w:tcPr>
          <w:p w:rsidR="00F0151F" w:rsidRDefault="00F0151F" w:rsidP="00F0151F">
            <w:pPr>
              <w:jc w:val="right"/>
              <w:rPr>
                <w:rFonts w:ascii="Adobe Caslon Pro" w:hAnsi="Adobe Caslon Pro" w:cs="Calibri"/>
                <w:color w:val="000000"/>
                <w:sz w:val="20"/>
                <w:szCs w:val="20"/>
              </w:rPr>
            </w:pPr>
            <w:r>
              <w:rPr>
                <w:rFonts w:ascii="Adobe Caslon Pro" w:hAnsi="Adobe Caslon Pro" w:cs="Calibri"/>
                <w:color w:val="000000"/>
                <w:sz w:val="20"/>
                <w:szCs w:val="20"/>
              </w:rPr>
              <w:t>132.568.567,77</w:t>
            </w:r>
          </w:p>
        </w:tc>
      </w:tr>
      <w:tr w:rsidR="00F0151F" w:rsidRPr="00B92715" w:rsidTr="00465CAF">
        <w:tc>
          <w:tcPr>
            <w:tcW w:w="956" w:type="dxa"/>
            <w:vAlign w:val="center"/>
          </w:tcPr>
          <w:p w:rsidR="00F0151F" w:rsidRPr="00B92715" w:rsidRDefault="00F0151F" w:rsidP="00F0151F">
            <w:pPr>
              <w:ind w:right="1"/>
              <w:jc w:val="center"/>
              <w:rPr>
                <w:rFonts w:ascii="Adobe Caslon Pro" w:hAnsi="Adobe Caslon Pro" w:cs="Times New Roman"/>
                <w:sz w:val="24"/>
                <w:szCs w:val="24"/>
              </w:rPr>
            </w:pPr>
            <w:r>
              <w:rPr>
                <w:rFonts w:ascii="Adobe Caslon Pro" w:hAnsi="Adobe Caslon Pro" w:cs="Times New Roman"/>
                <w:sz w:val="24"/>
                <w:szCs w:val="24"/>
              </w:rPr>
              <w:t>16</w:t>
            </w:r>
          </w:p>
        </w:tc>
        <w:tc>
          <w:tcPr>
            <w:tcW w:w="4290" w:type="dxa"/>
            <w:vAlign w:val="center"/>
          </w:tcPr>
          <w:p w:rsidR="00F0151F" w:rsidRPr="00465CAF" w:rsidRDefault="005122AD" w:rsidP="00F0151F">
            <w:pPr>
              <w:rPr>
                <w:rFonts w:ascii="Times New Roman" w:hAnsi="Times New Roman" w:cs="Times New Roman"/>
                <w:color w:val="000000"/>
                <w:sz w:val="20"/>
                <w:szCs w:val="20"/>
              </w:rPr>
            </w:pPr>
            <w:hyperlink r:id="rId17" w:anchor="KARTEPE!A1" w:history="1">
              <w:r w:rsidR="00F0151F" w:rsidRPr="00465CAF">
                <w:rPr>
                  <w:rStyle w:val="Kpr"/>
                  <w:rFonts w:ascii="Times New Roman" w:hAnsi="Times New Roman" w:cs="Times New Roman"/>
                  <w:color w:val="000000"/>
                  <w:sz w:val="20"/>
                  <w:szCs w:val="20"/>
                  <w:u w:val="none"/>
                </w:rPr>
                <w:t>ERENLER MALMÜDÜRLÜĞÜ</w:t>
              </w:r>
            </w:hyperlink>
          </w:p>
        </w:tc>
        <w:tc>
          <w:tcPr>
            <w:tcW w:w="2404" w:type="dxa"/>
            <w:vAlign w:val="center"/>
          </w:tcPr>
          <w:p w:rsidR="00F0151F" w:rsidRPr="00C31A57" w:rsidRDefault="00F0151F" w:rsidP="00F0151F">
            <w:pPr>
              <w:jc w:val="right"/>
              <w:rPr>
                <w:rFonts w:ascii="Times New Roman" w:hAnsi="Times New Roman" w:cs="Times New Roman"/>
                <w:color w:val="000000"/>
                <w:sz w:val="20"/>
                <w:szCs w:val="20"/>
              </w:rPr>
            </w:pPr>
            <w:r>
              <w:rPr>
                <w:rFonts w:ascii="Times New Roman" w:hAnsi="Times New Roman" w:cs="Times New Roman"/>
                <w:color w:val="000000"/>
                <w:sz w:val="20"/>
                <w:szCs w:val="20"/>
              </w:rPr>
              <w:t>5.398.807,79</w:t>
            </w:r>
          </w:p>
        </w:tc>
        <w:tc>
          <w:tcPr>
            <w:tcW w:w="2439" w:type="dxa"/>
            <w:vAlign w:val="center"/>
          </w:tcPr>
          <w:p w:rsidR="00F0151F" w:rsidRDefault="00F0151F" w:rsidP="00F0151F">
            <w:pPr>
              <w:jc w:val="right"/>
              <w:rPr>
                <w:rFonts w:ascii="Adobe Caslon Pro" w:hAnsi="Adobe Caslon Pro" w:cs="Calibri"/>
                <w:color w:val="000000"/>
                <w:sz w:val="20"/>
                <w:szCs w:val="20"/>
              </w:rPr>
            </w:pPr>
            <w:r>
              <w:rPr>
                <w:rFonts w:ascii="Adobe Caslon Pro" w:hAnsi="Adobe Caslon Pro" w:cs="Calibri"/>
                <w:color w:val="000000"/>
                <w:sz w:val="20"/>
                <w:szCs w:val="20"/>
              </w:rPr>
              <w:t>175.425.974,22</w:t>
            </w:r>
          </w:p>
        </w:tc>
      </w:tr>
      <w:tr w:rsidR="00F0151F" w:rsidRPr="00B92715" w:rsidTr="00465CAF">
        <w:tc>
          <w:tcPr>
            <w:tcW w:w="956" w:type="dxa"/>
            <w:vAlign w:val="center"/>
          </w:tcPr>
          <w:p w:rsidR="00F0151F" w:rsidRPr="00B92715" w:rsidRDefault="00F0151F" w:rsidP="00F0151F">
            <w:pPr>
              <w:ind w:right="1"/>
              <w:jc w:val="center"/>
              <w:rPr>
                <w:rFonts w:ascii="Adobe Caslon Pro" w:hAnsi="Adobe Caslon Pro" w:cs="Times New Roman"/>
                <w:sz w:val="24"/>
                <w:szCs w:val="24"/>
              </w:rPr>
            </w:pPr>
            <w:r>
              <w:rPr>
                <w:rFonts w:ascii="Adobe Caslon Pro" w:hAnsi="Adobe Caslon Pro" w:cs="Times New Roman"/>
                <w:sz w:val="24"/>
                <w:szCs w:val="24"/>
              </w:rPr>
              <w:t>17</w:t>
            </w:r>
          </w:p>
        </w:tc>
        <w:tc>
          <w:tcPr>
            <w:tcW w:w="4290" w:type="dxa"/>
            <w:vAlign w:val="center"/>
          </w:tcPr>
          <w:p w:rsidR="00F0151F" w:rsidRPr="00C31A57" w:rsidRDefault="00F0151F" w:rsidP="00F0151F">
            <w:pPr>
              <w:rPr>
                <w:rFonts w:ascii="Times New Roman" w:hAnsi="Times New Roman" w:cs="Times New Roman"/>
                <w:sz w:val="20"/>
                <w:szCs w:val="20"/>
              </w:rPr>
            </w:pPr>
            <w:r w:rsidRPr="00C31A57">
              <w:rPr>
                <w:rFonts w:ascii="Times New Roman" w:hAnsi="Times New Roman" w:cs="Times New Roman"/>
                <w:sz w:val="20"/>
                <w:szCs w:val="20"/>
              </w:rPr>
              <w:t>SERDİVAN MALMÜDÜRLÜĞÜ</w:t>
            </w:r>
          </w:p>
        </w:tc>
        <w:tc>
          <w:tcPr>
            <w:tcW w:w="2404" w:type="dxa"/>
            <w:vAlign w:val="center"/>
          </w:tcPr>
          <w:p w:rsidR="00F0151F" w:rsidRPr="00C31A57" w:rsidRDefault="00F0151F" w:rsidP="00F0151F">
            <w:pPr>
              <w:jc w:val="right"/>
              <w:rPr>
                <w:rFonts w:ascii="Times New Roman" w:hAnsi="Times New Roman" w:cs="Times New Roman"/>
                <w:color w:val="000000"/>
                <w:sz w:val="20"/>
                <w:szCs w:val="20"/>
              </w:rPr>
            </w:pPr>
            <w:r>
              <w:rPr>
                <w:rFonts w:ascii="Times New Roman" w:hAnsi="Times New Roman" w:cs="Times New Roman"/>
                <w:color w:val="000000"/>
                <w:sz w:val="20"/>
                <w:szCs w:val="20"/>
              </w:rPr>
              <w:t>6.505.090,14</w:t>
            </w:r>
          </w:p>
        </w:tc>
        <w:tc>
          <w:tcPr>
            <w:tcW w:w="2439" w:type="dxa"/>
            <w:vAlign w:val="center"/>
          </w:tcPr>
          <w:p w:rsidR="00F0151F" w:rsidRDefault="00F0151F" w:rsidP="00F0151F">
            <w:pPr>
              <w:jc w:val="right"/>
              <w:rPr>
                <w:rFonts w:ascii="Adobe Caslon Pro" w:hAnsi="Adobe Caslon Pro" w:cs="Calibri"/>
                <w:color w:val="000000"/>
                <w:sz w:val="20"/>
                <w:szCs w:val="20"/>
              </w:rPr>
            </w:pPr>
            <w:r>
              <w:rPr>
                <w:rFonts w:ascii="Adobe Caslon Pro" w:hAnsi="Adobe Caslon Pro" w:cs="Calibri"/>
                <w:color w:val="000000"/>
                <w:sz w:val="20"/>
                <w:szCs w:val="20"/>
              </w:rPr>
              <w:t>213.629.223,48</w:t>
            </w:r>
          </w:p>
        </w:tc>
      </w:tr>
      <w:tr w:rsidR="00F0151F" w:rsidRPr="00B92715" w:rsidTr="00465CAF">
        <w:tc>
          <w:tcPr>
            <w:tcW w:w="956" w:type="dxa"/>
            <w:shd w:val="clear" w:color="auto" w:fill="FFC000"/>
            <w:vAlign w:val="center"/>
          </w:tcPr>
          <w:p w:rsidR="00F0151F" w:rsidRPr="00B92715" w:rsidRDefault="00F0151F" w:rsidP="00F0151F">
            <w:pPr>
              <w:ind w:right="1"/>
              <w:jc w:val="center"/>
              <w:rPr>
                <w:rFonts w:ascii="Adobe Caslon Pro" w:hAnsi="Adobe Caslon Pro" w:cs="Times New Roman"/>
                <w:sz w:val="24"/>
                <w:szCs w:val="24"/>
              </w:rPr>
            </w:pPr>
          </w:p>
        </w:tc>
        <w:tc>
          <w:tcPr>
            <w:tcW w:w="4290" w:type="dxa"/>
            <w:shd w:val="clear" w:color="auto" w:fill="FFC000"/>
            <w:vAlign w:val="center"/>
          </w:tcPr>
          <w:p w:rsidR="00F0151F" w:rsidRPr="00281905" w:rsidRDefault="00F0151F" w:rsidP="00F0151F">
            <w:pPr>
              <w:rPr>
                <w:rFonts w:ascii="Adobe Caslon Pro" w:hAnsi="Adobe Caslon Pro"/>
                <w:b/>
                <w:bCs/>
                <w:color w:val="000000"/>
                <w:sz w:val="18"/>
                <w:szCs w:val="20"/>
              </w:rPr>
            </w:pPr>
            <w:r w:rsidRPr="00281905">
              <w:rPr>
                <w:rFonts w:ascii="Adobe Caslon Pro" w:hAnsi="Adobe Caslon Pro"/>
                <w:b/>
                <w:bCs/>
                <w:color w:val="000000"/>
                <w:sz w:val="18"/>
                <w:szCs w:val="20"/>
              </w:rPr>
              <w:t>MALMÜDÜRLÜKLERİ GENEL TOPLAM</w:t>
            </w:r>
          </w:p>
        </w:tc>
        <w:tc>
          <w:tcPr>
            <w:tcW w:w="2404" w:type="dxa"/>
            <w:shd w:val="clear" w:color="auto" w:fill="FFC000"/>
            <w:vAlign w:val="center"/>
          </w:tcPr>
          <w:p w:rsidR="00F0151F" w:rsidRPr="00C31A57" w:rsidRDefault="00F0151F" w:rsidP="00F0151F">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2.673.639.801,34</w:t>
            </w:r>
          </w:p>
        </w:tc>
        <w:tc>
          <w:tcPr>
            <w:tcW w:w="2439" w:type="dxa"/>
            <w:shd w:val="clear" w:color="auto" w:fill="FFC000"/>
            <w:vAlign w:val="center"/>
          </w:tcPr>
          <w:p w:rsidR="00F0151F" w:rsidRDefault="00F0151F" w:rsidP="00F0151F">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2.838.170.274,51</w:t>
            </w:r>
          </w:p>
        </w:tc>
      </w:tr>
      <w:tr w:rsidR="00F0151F" w:rsidRPr="00B92715" w:rsidTr="00465CAF">
        <w:tc>
          <w:tcPr>
            <w:tcW w:w="956" w:type="dxa"/>
            <w:vAlign w:val="center"/>
          </w:tcPr>
          <w:p w:rsidR="00F0151F" w:rsidRPr="00B92715" w:rsidRDefault="00F0151F" w:rsidP="00F0151F">
            <w:pPr>
              <w:ind w:right="1"/>
              <w:jc w:val="center"/>
              <w:rPr>
                <w:rFonts w:ascii="Adobe Caslon Pro" w:hAnsi="Adobe Caslon Pro" w:cs="Times New Roman"/>
                <w:sz w:val="24"/>
                <w:szCs w:val="24"/>
              </w:rPr>
            </w:pPr>
            <w:r>
              <w:rPr>
                <w:rFonts w:ascii="Adobe Caslon Pro" w:hAnsi="Adobe Caslon Pro" w:cs="Times New Roman"/>
                <w:sz w:val="24"/>
                <w:szCs w:val="24"/>
              </w:rPr>
              <w:t>18</w:t>
            </w:r>
          </w:p>
        </w:tc>
        <w:tc>
          <w:tcPr>
            <w:tcW w:w="4290" w:type="dxa"/>
            <w:vAlign w:val="center"/>
          </w:tcPr>
          <w:p w:rsidR="00F0151F" w:rsidRPr="00C31A57" w:rsidRDefault="00F0151F" w:rsidP="00F0151F">
            <w:pPr>
              <w:ind w:right="1"/>
              <w:rPr>
                <w:rFonts w:ascii="Times New Roman" w:hAnsi="Times New Roman" w:cs="Times New Roman"/>
                <w:sz w:val="18"/>
                <w:szCs w:val="18"/>
              </w:rPr>
            </w:pPr>
            <w:r w:rsidRPr="00C31A57">
              <w:rPr>
                <w:rFonts w:ascii="Times New Roman" w:hAnsi="Times New Roman" w:cs="Times New Roman"/>
                <w:sz w:val="18"/>
                <w:szCs w:val="18"/>
              </w:rPr>
              <w:t xml:space="preserve">SAKARYA ÜNİVERSİTESİ </w:t>
            </w:r>
            <w:proofErr w:type="gramStart"/>
            <w:r w:rsidRPr="00C31A57">
              <w:rPr>
                <w:rFonts w:ascii="Times New Roman" w:hAnsi="Times New Roman" w:cs="Times New Roman"/>
                <w:sz w:val="18"/>
                <w:szCs w:val="18"/>
              </w:rPr>
              <w:t>DÖN.SER</w:t>
            </w:r>
            <w:proofErr w:type="gramEnd"/>
            <w:r w:rsidRPr="00C31A57">
              <w:rPr>
                <w:rFonts w:ascii="Times New Roman" w:hAnsi="Times New Roman" w:cs="Times New Roman"/>
                <w:sz w:val="18"/>
                <w:szCs w:val="18"/>
              </w:rPr>
              <w:t>.SAY.MÜD.</w:t>
            </w:r>
          </w:p>
        </w:tc>
        <w:tc>
          <w:tcPr>
            <w:tcW w:w="2404" w:type="dxa"/>
            <w:vAlign w:val="center"/>
          </w:tcPr>
          <w:p w:rsidR="00F0151F" w:rsidRPr="00C31A57" w:rsidRDefault="00F0151F" w:rsidP="00F0151F">
            <w:pPr>
              <w:jc w:val="right"/>
              <w:rPr>
                <w:rFonts w:ascii="Times New Roman" w:hAnsi="Times New Roman" w:cs="Times New Roman"/>
                <w:color w:val="000000"/>
                <w:sz w:val="20"/>
                <w:szCs w:val="20"/>
              </w:rPr>
            </w:pPr>
            <w:r>
              <w:rPr>
                <w:rFonts w:ascii="Times New Roman" w:hAnsi="Times New Roman" w:cs="Times New Roman"/>
                <w:color w:val="000000"/>
                <w:sz w:val="20"/>
                <w:szCs w:val="20"/>
              </w:rPr>
              <w:t>22.286.265,54</w:t>
            </w:r>
          </w:p>
        </w:tc>
        <w:tc>
          <w:tcPr>
            <w:tcW w:w="2439" w:type="dxa"/>
            <w:vAlign w:val="center"/>
          </w:tcPr>
          <w:p w:rsidR="00F0151F" w:rsidRDefault="00F0151F" w:rsidP="00F0151F">
            <w:pPr>
              <w:jc w:val="right"/>
              <w:rPr>
                <w:rFonts w:ascii="Adobe Caslon Pro" w:hAnsi="Adobe Caslon Pro" w:cs="Calibri"/>
                <w:color w:val="000000"/>
                <w:sz w:val="20"/>
                <w:szCs w:val="20"/>
              </w:rPr>
            </w:pPr>
            <w:r>
              <w:rPr>
                <w:rFonts w:ascii="Adobe Caslon Pro" w:hAnsi="Adobe Caslon Pro" w:cs="Calibri"/>
                <w:color w:val="000000"/>
                <w:sz w:val="20"/>
                <w:szCs w:val="20"/>
              </w:rPr>
              <w:t>18.389.771,38</w:t>
            </w:r>
          </w:p>
        </w:tc>
      </w:tr>
      <w:tr w:rsidR="00F0151F" w:rsidRPr="00B92715" w:rsidTr="00465CAF">
        <w:tc>
          <w:tcPr>
            <w:tcW w:w="956" w:type="dxa"/>
            <w:vAlign w:val="center"/>
          </w:tcPr>
          <w:p w:rsidR="00F0151F" w:rsidRPr="00B92715" w:rsidRDefault="00F0151F" w:rsidP="00F0151F">
            <w:pPr>
              <w:ind w:right="1"/>
              <w:jc w:val="center"/>
              <w:rPr>
                <w:rFonts w:ascii="Adobe Caslon Pro" w:hAnsi="Adobe Caslon Pro" w:cs="Times New Roman"/>
                <w:sz w:val="24"/>
                <w:szCs w:val="24"/>
              </w:rPr>
            </w:pPr>
            <w:r>
              <w:rPr>
                <w:rFonts w:ascii="Adobe Caslon Pro" w:hAnsi="Adobe Caslon Pro" w:cs="Times New Roman"/>
                <w:sz w:val="24"/>
                <w:szCs w:val="24"/>
              </w:rPr>
              <w:t>19</w:t>
            </w:r>
          </w:p>
        </w:tc>
        <w:tc>
          <w:tcPr>
            <w:tcW w:w="4290" w:type="dxa"/>
            <w:vAlign w:val="center"/>
          </w:tcPr>
          <w:p w:rsidR="00F0151F" w:rsidRPr="00C31A57" w:rsidRDefault="00F0151F" w:rsidP="00F0151F">
            <w:pPr>
              <w:ind w:right="1"/>
              <w:rPr>
                <w:rFonts w:ascii="Times New Roman" w:hAnsi="Times New Roman" w:cs="Times New Roman"/>
                <w:sz w:val="18"/>
                <w:szCs w:val="18"/>
              </w:rPr>
            </w:pPr>
            <w:r w:rsidRPr="00C31A57">
              <w:rPr>
                <w:rFonts w:ascii="Times New Roman" w:hAnsi="Times New Roman" w:cs="Times New Roman"/>
                <w:sz w:val="18"/>
                <w:szCs w:val="18"/>
              </w:rPr>
              <w:t xml:space="preserve">SAKARYA UYGULAMALI BİLİMLER </w:t>
            </w:r>
            <w:proofErr w:type="gramStart"/>
            <w:r w:rsidRPr="00C31A57">
              <w:rPr>
                <w:rFonts w:ascii="Times New Roman" w:hAnsi="Times New Roman" w:cs="Times New Roman"/>
                <w:sz w:val="18"/>
                <w:szCs w:val="18"/>
              </w:rPr>
              <w:t>ÜNİ.DSS</w:t>
            </w:r>
            <w:proofErr w:type="gramEnd"/>
            <w:r w:rsidRPr="00C31A57">
              <w:rPr>
                <w:rFonts w:ascii="Times New Roman" w:hAnsi="Times New Roman" w:cs="Times New Roman"/>
                <w:sz w:val="18"/>
                <w:szCs w:val="18"/>
              </w:rPr>
              <w:t>.M</w:t>
            </w:r>
          </w:p>
        </w:tc>
        <w:tc>
          <w:tcPr>
            <w:tcW w:w="2404" w:type="dxa"/>
            <w:vAlign w:val="center"/>
          </w:tcPr>
          <w:p w:rsidR="00F0151F" w:rsidRPr="00C31A57" w:rsidRDefault="00F0151F" w:rsidP="00F0151F">
            <w:pPr>
              <w:jc w:val="right"/>
              <w:rPr>
                <w:rFonts w:ascii="Times New Roman" w:hAnsi="Times New Roman" w:cs="Times New Roman"/>
                <w:sz w:val="20"/>
                <w:szCs w:val="20"/>
              </w:rPr>
            </w:pPr>
            <w:r>
              <w:rPr>
                <w:rFonts w:ascii="Times New Roman" w:hAnsi="Times New Roman" w:cs="Times New Roman"/>
                <w:sz w:val="20"/>
                <w:szCs w:val="20"/>
              </w:rPr>
              <w:t>11.989.016,12</w:t>
            </w:r>
          </w:p>
        </w:tc>
        <w:tc>
          <w:tcPr>
            <w:tcW w:w="2439" w:type="dxa"/>
            <w:vAlign w:val="center"/>
          </w:tcPr>
          <w:p w:rsidR="00F0151F" w:rsidRDefault="00F0151F" w:rsidP="00F0151F">
            <w:pPr>
              <w:jc w:val="right"/>
              <w:rPr>
                <w:rFonts w:ascii="Adobe Caslon Pro" w:hAnsi="Adobe Caslon Pro" w:cs="Calibri"/>
                <w:sz w:val="20"/>
                <w:szCs w:val="20"/>
              </w:rPr>
            </w:pPr>
            <w:r>
              <w:rPr>
                <w:rFonts w:ascii="Adobe Caslon Pro" w:hAnsi="Adobe Caslon Pro" w:cs="Calibri"/>
                <w:sz w:val="20"/>
                <w:szCs w:val="20"/>
              </w:rPr>
              <w:t>11.920.094,67</w:t>
            </w:r>
          </w:p>
        </w:tc>
      </w:tr>
      <w:tr w:rsidR="00F0151F" w:rsidRPr="00B92715" w:rsidTr="00465CAF">
        <w:tc>
          <w:tcPr>
            <w:tcW w:w="956" w:type="dxa"/>
            <w:shd w:val="clear" w:color="auto" w:fill="FFC000"/>
            <w:vAlign w:val="center"/>
          </w:tcPr>
          <w:p w:rsidR="00F0151F" w:rsidRPr="00B92715" w:rsidRDefault="00F0151F" w:rsidP="00F0151F">
            <w:pPr>
              <w:ind w:right="1"/>
              <w:jc w:val="center"/>
              <w:rPr>
                <w:rFonts w:ascii="Adobe Caslon Pro" w:hAnsi="Adobe Caslon Pro" w:cs="Times New Roman"/>
                <w:sz w:val="24"/>
                <w:szCs w:val="24"/>
              </w:rPr>
            </w:pPr>
          </w:p>
        </w:tc>
        <w:tc>
          <w:tcPr>
            <w:tcW w:w="4290" w:type="dxa"/>
            <w:shd w:val="clear" w:color="auto" w:fill="FFC000"/>
            <w:vAlign w:val="center"/>
          </w:tcPr>
          <w:p w:rsidR="00F0151F" w:rsidRPr="000D57D1" w:rsidRDefault="00F0151F" w:rsidP="00F0151F">
            <w:pPr>
              <w:ind w:right="1"/>
              <w:rPr>
                <w:rFonts w:ascii="Adobe Caslon Pro" w:hAnsi="Adobe Caslon Pro" w:cs="Times New Roman"/>
                <w:b/>
                <w:sz w:val="18"/>
                <w:szCs w:val="24"/>
              </w:rPr>
            </w:pPr>
            <w:r w:rsidRPr="000D57D1">
              <w:rPr>
                <w:rFonts w:ascii="Adobe Caslon Pro" w:hAnsi="Adobe Caslon Pro" w:cs="Times New Roman"/>
                <w:b/>
                <w:sz w:val="18"/>
                <w:szCs w:val="24"/>
              </w:rPr>
              <w:t>SAYMANLIK MÜD. TOPLAM</w:t>
            </w:r>
          </w:p>
        </w:tc>
        <w:tc>
          <w:tcPr>
            <w:tcW w:w="2404" w:type="dxa"/>
            <w:shd w:val="clear" w:color="auto" w:fill="FFC000"/>
            <w:vAlign w:val="center"/>
          </w:tcPr>
          <w:p w:rsidR="00F0151F" w:rsidRDefault="00F0151F" w:rsidP="00F0151F">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34.275.281,66</w:t>
            </w:r>
          </w:p>
        </w:tc>
        <w:tc>
          <w:tcPr>
            <w:tcW w:w="2439" w:type="dxa"/>
            <w:shd w:val="clear" w:color="auto" w:fill="FFC000"/>
            <w:vAlign w:val="center"/>
          </w:tcPr>
          <w:p w:rsidR="00F0151F" w:rsidRDefault="00F0151F" w:rsidP="00F0151F">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30.309.866,05</w:t>
            </w:r>
          </w:p>
        </w:tc>
      </w:tr>
      <w:tr w:rsidR="00F0151F" w:rsidRPr="00B92715" w:rsidTr="00465CAF">
        <w:tc>
          <w:tcPr>
            <w:tcW w:w="956" w:type="dxa"/>
            <w:shd w:val="clear" w:color="auto" w:fill="FFC000"/>
            <w:vAlign w:val="center"/>
          </w:tcPr>
          <w:p w:rsidR="00F0151F" w:rsidRPr="00B92715" w:rsidRDefault="00F0151F" w:rsidP="00F0151F">
            <w:pPr>
              <w:ind w:right="1"/>
              <w:jc w:val="center"/>
              <w:rPr>
                <w:rFonts w:ascii="Adobe Caslon Pro" w:hAnsi="Adobe Caslon Pro" w:cs="Times New Roman"/>
                <w:sz w:val="24"/>
                <w:szCs w:val="24"/>
              </w:rPr>
            </w:pPr>
          </w:p>
        </w:tc>
        <w:tc>
          <w:tcPr>
            <w:tcW w:w="4290" w:type="dxa"/>
            <w:shd w:val="clear" w:color="auto" w:fill="FFC000"/>
            <w:vAlign w:val="center"/>
          </w:tcPr>
          <w:p w:rsidR="00F0151F" w:rsidRPr="000D57D1" w:rsidRDefault="00F0151F" w:rsidP="00F0151F">
            <w:pPr>
              <w:ind w:right="1"/>
              <w:rPr>
                <w:rFonts w:ascii="Adobe Caslon Pro" w:hAnsi="Adobe Caslon Pro" w:cs="Times New Roman"/>
                <w:b/>
                <w:sz w:val="18"/>
                <w:szCs w:val="24"/>
              </w:rPr>
            </w:pPr>
            <w:r w:rsidRPr="000D57D1">
              <w:rPr>
                <w:rFonts w:ascii="Adobe Caslon Pro" w:hAnsi="Adobe Caslon Pro" w:cs="Times New Roman"/>
                <w:b/>
                <w:sz w:val="18"/>
                <w:szCs w:val="24"/>
              </w:rPr>
              <w:t>GENEL TOPLAM</w:t>
            </w:r>
          </w:p>
        </w:tc>
        <w:tc>
          <w:tcPr>
            <w:tcW w:w="2404" w:type="dxa"/>
            <w:shd w:val="clear" w:color="auto" w:fill="FFC000"/>
            <w:vAlign w:val="center"/>
          </w:tcPr>
          <w:p w:rsidR="00F0151F" w:rsidRDefault="00F0151F" w:rsidP="00F0151F">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2.896.507.812,42</w:t>
            </w:r>
          </w:p>
        </w:tc>
        <w:tc>
          <w:tcPr>
            <w:tcW w:w="2439" w:type="dxa"/>
            <w:shd w:val="clear" w:color="auto" w:fill="FFC000"/>
            <w:vAlign w:val="center"/>
          </w:tcPr>
          <w:p w:rsidR="00F0151F" w:rsidRDefault="00F0151F" w:rsidP="00F0151F">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5.267.478.280,56</w:t>
            </w:r>
          </w:p>
        </w:tc>
      </w:tr>
    </w:tbl>
    <w:p w:rsidR="00F819B3" w:rsidRDefault="000153E2" w:rsidP="008A1C9A">
      <w:pPr>
        <w:rPr>
          <w:rFonts w:ascii="Times New Roman" w:hAnsi="Times New Roman" w:cs="Times New Roman"/>
          <w:b/>
          <w:sz w:val="24"/>
          <w:szCs w:val="24"/>
        </w:rPr>
      </w:pPr>
      <w:r>
        <w:rPr>
          <w:rFonts w:ascii="Times New Roman" w:hAnsi="Times New Roman" w:cs="Times New Roman"/>
          <w:b/>
          <w:sz w:val="24"/>
          <w:szCs w:val="24"/>
        </w:rPr>
        <w:br/>
      </w:r>
    </w:p>
    <w:p w:rsidR="00F819B3" w:rsidRDefault="00F819B3" w:rsidP="008A1C9A">
      <w:pPr>
        <w:rPr>
          <w:rFonts w:ascii="Times New Roman" w:hAnsi="Times New Roman" w:cs="Times New Roman"/>
          <w:b/>
          <w:sz w:val="24"/>
          <w:szCs w:val="24"/>
        </w:rPr>
      </w:pPr>
    </w:p>
    <w:p w:rsidR="00BE2EFB" w:rsidRDefault="00BE2EFB" w:rsidP="008A1C9A">
      <w:pPr>
        <w:rPr>
          <w:rFonts w:ascii="Times New Roman" w:hAnsi="Times New Roman" w:cs="Times New Roman"/>
          <w:b/>
          <w:sz w:val="24"/>
          <w:szCs w:val="24"/>
        </w:rPr>
      </w:pPr>
    </w:p>
    <w:p w:rsidR="00AA4C8A" w:rsidRDefault="00AA4C8A" w:rsidP="008A1C9A">
      <w:pPr>
        <w:rPr>
          <w:rFonts w:ascii="Times New Roman" w:hAnsi="Times New Roman" w:cs="Times New Roman"/>
          <w:b/>
          <w:sz w:val="24"/>
          <w:szCs w:val="24"/>
        </w:rPr>
        <w:sectPr w:rsidR="00AA4C8A" w:rsidSect="006B4520">
          <w:footerReference w:type="default" r:id="rId18"/>
          <w:pgSz w:w="11906" w:h="16838"/>
          <w:pgMar w:top="567" w:right="849" w:bottom="993" w:left="1417"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tbl>
      <w:tblPr>
        <w:tblW w:w="5000" w:type="pct"/>
        <w:jc w:val="center"/>
        <w:tblCellMar>
          <w:left w:w="70" w:type="dxa"/>
          <w:right w:w="70" w:type="dxa"/>
        </w:tblCellMar>
        <w:tblLook w:val="04A0" w:firstRow="1" w:lastRow="0" w:firstColumn="1" w:lastColumn="0" w:noHBand="0" w:noVBand="1"/>
      </w:tblPr>
      <w:tblGrid>
        <w:gridCol w:w="4421"/>
        <w:gridCol w:w="2697"/>
        <w:gridCol w:w="2576"/>
        <w:gridCol w:w="2010"/>
        <w:gridCol w:w="1701"/>
        <w:gridCol w:w="1680"/>
        <w:gridCol w:w="51"/>
      </w:tblGrid>
      <w:tr w:rsidR="00C87831" w:rsidRPr="00424848" w:rsidTr="00F93EF5">
        <w:trPr>
          <w:trHeight w:val="678"/>
          <w:jc w:val="center"/>
        </w:trPr>
        <w:tc>
          <w:tcPr>
            <w:tcW w:w="5000" w:type="pct"/>
            <w:gridSpan w:val="7"/>
            <w:tcBorders>
              <w:top w:val="nil"/>
              <w:left w:val="nil"/>
              <w:bottom w:val="nil"/>
              <w:right w:val="nil"/>
            </w:tcBorders>
            <w:shd w:val="clear" w:color="auto" w:fill="auto"/>
            <w:vAlign w:val="center"/>
            <w:hideMark/>
          </w:tcPr>
          <w:p w:rsidR="00C87831" w:rsidRPr="00424848" w:rsidRDefault="00C87831" w:rsidP="00784D38">
            <w:pPr>
              <w:spacing w:after="0" w:line="240" w:lineRule="auto"/>
              <w:jc w:val="center"/>
              <w:rPr>
                <w:rFonts w:ascii="Times New Roman" w:eastAsia="Times New Roman" w:hAnsi="Times New Roman" w:cs="Times New Roman"/>
                <w:b/>
                <w:color w:val="000000"/>
                <w:sz w:val="14"/>
                <w:szCs w:val="14"/>
                <w:lang w:eastAsia="tr-TR"/>
              </w:rPr>
            </w:pPr>
            <w:bookmarkStart w:id="1" w:name="RANGE!A1"/>
            <w:r w:rsidRPr="00424848">
              <w:rPr>
                <w:rFonts w:ascii="Times New Roman" w:eastAsia="Times New Roman" w:hAnsi="Times New Roman" w:cs="Times New Roman"/>
                <w:b/>
                <w:color w:val="000000"/>
                <w:sz w:val="14"/>
                <w:szCs w:val="14"/>
                <w:lang w:eastAsia="tr-TR"/>
              </w:rPr>
              <w:lastRenderedPageBreak/>
              <w:t>SAYMANLIK Bİ</w:t>
            </w:r>
            <w:r w:rsidR="000A4211" w:rsidRPr="00424848">
              <w:rPr>
                <w:rFonts w:ascii="Times New Roman" w:eastAsia="Times New Roman" w:hAnsi="Times New Roman" w:cs="Times New Roman"/>
                <w:b/>
                <w:color w:val="000000"/>
                <w:sz w:val="14"/>
                <w:szCs w:val="14"/>
                <w:lang w:eastAsia="tr-TR"/>
              </w:rPr>
              <w:t xml:space="preserve">RİMLERİ İSTATİSTİK BİLGİLERİ </w:t>
            </w:r>
            <w:r w:rsidR="00590088" w:rsidRPr="00424848">
              <w:rPr>
                <w:rFonts w:ascii="Times New Roman" w:eastAsia="Times New Roman" w:hAnsi="Times New Roman" w:cs="Times New Roman"/>
                <w:b/>
                <w:color w:val="000000"/>
                <w:sz w:val="14"/>
                <w:szCs w:val="14"/>
                <w:lang w:eastAsia="tr-TR"/>
              </w:rPr>
              <w:t>(</w:t>
            </w:r>
            <w:r w:rsidR="005423AE" w:rsidRPr="00424848">
              <w:rPr>
                <w:rFonts w:ascii="Times New Roman" w:eastAsia="Times New Roman" w:hAnsi="Times New Roman" w:cs="Times New Roman"/>
                <w:b/>
                <w:color w:val="000000"/>
                <w:sz w:val="14"/>
                <w:szCs w:val="14"/>
                <w:lang w:eastAsia="tr-TR"/>
              </w:rPr>
              <w:t>3</w:t>
            </w:r>
            <w:r w:rsidR="00784D38">
              <w:rPr>
                <w:rFonts w:ascii="Times New Roman" w:eastAsia="Times New Roman" w:hAnsi="Times New Roman" w:cs="Times New Roman"/>
                <w:b/>
                <w:color w:val="000000"/>
                <w:sz w:val="14"/>
                <w:szCs w:val="14"/>
                <w:lang w:eastAsia="tr-TR"/>
              </w:rPr>
              <w:t>1</w:t>
            </w:r>
            <w:r w:rsidR="005F673C" w:rsidRPr="00424848">
              <w:rPr>
                <w:rFonts w:ascii="Times New Roman" w:eastAsia="Times New Roman" w:hAnsi="Times New Roman" w:cs="Times New Roman"/>
                <w:b/>
                <w:color w:val="000000"/>
                <w:sz w:val="14"/>
                <w:szCs w:val="14"/>
                <w:lang w:eastAsia="tr-TR"/>
              </w:rPr>
              <w:t>.0</w:t>
            </w:r>
            <w:r w:rsidR="006A5F69">
              <w:rPr>
                <w:rFonts w:ascii="Times New Roman" w:eastAsia="Times New Roman" w:hAnsi="Times New Roman" w:cs="Times New Roman"/>
                <w:b/>
                <w:color w:val="000000"/>
                <w:sz w:val="14"/>
                <w:szCs w:val="14"/>
                <w:lang w:eastAsia="tr-TR"/>
              </w:rPr>
              <w:t>8</w:t>
            </w:r>
            <w:r w:rsidR="00CE0068" w:rsidRPr="00424848">
              <w:rPr>
                <w:rFonts w:ascii="Times New Roman" w:eastAsia="Times New Roman" w:hAnsi="Times New Roman" w:cs="Times New Roman"/>
                <w:b/>
                <w:color w:val="000000"/>
                <w:sz w:val="14"/>
                <w:szCs w:val="14"/>
                <w:lang w:eastAsia="tr-TR"/>
              </w:rPr>
              <w:t>.</w:t>
            </w:r>
            <w:r w:rsidR="00590088" w:rsidRPr="00424848">
              <w:rPr>
                <w:rFonts w:ascii="Times New Roman" w:eastAsia="Times New Roman" w:hAnsi="Times New Roman" w:cs="Times New Roman"/>
                <w:b/>
                <w:color w:val="000000"/>
                <w:sz w:val="14"/>
                <w:szCs w:val="14"/>
                <w:lang w:eastAsia="tr-TR"/>
              </w:rPr>
              <w:t>2022</w:t>
            </w:r>
            <w:r w:rsidR="007E1AAE" w:rsidRPr="00424848">
              <w:rPr>
                <w:rFonts w:ascii="Times New Roman" w:eastAsia="Times New Roman" w:hAnsi="Times New Roman" w:cs="Times New Roman"/>
                <w:b/>
                <w:color w:val="000000"/>
                <w:sz w:val="14"/>
                <w:szCs w:val="14"/>
                <w:lang w:eastAsia="tr-TR"/>
              </w:rPr>
              <w:t>)</w:t>
            </w:r>
            <w:r w:rsidRPr="00424848">
              <w:rPr>
                <w:rFonts w:ascii="Times New Roman" w:eastAsia="Times New Roman" w:hAnsi="Times New Roman" w:cs="Times New Roman"/>
                <w:b/>
                <w:color w:val="000000"/>
                <w:sz w:val="14"/>
                <w:szCs w:val="14"/>
                <w:lang w:eastAsia="tr-TR"/>
              </w:rPr>
              <w:br/>
              <w:t>(AYLIK)</w:t>
            </w:r>
            <w:bookmarkEnd w:id="1"/>
          </w:p>
        </w:tc>
      </w:tr>
      <w:tr w:rsidR="00C87831" w:rsidRPr="00424848" w:rsidTr="00BA2B37">
        <w:trPr>
          <w:gridAfter w:val="1"/>
          <w:wAfter w:w="17" w:type="pct"/>
          <w:trHeight w:val="17"/>
          <w:jc w:val="center"/>
        </w:trPr>
        <w:tc>
          <w:tcPr>
            <w:tcW w:w="1460"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C87831" w:rsidRPr="00424848" w:rsidRDefault="00C87831" w:rsidP="00905C58">
            <w:pPr>
              <w:spacing w:after="0" w:line="240" w:lineRule="auto"/>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BİRİMLER</w:t>
            </w:r>
          </w:p>
        </w:tc>
        <w:tc>
          <w:tcPr>
            <w:tcW w:w="891"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C87831" w:rsidRPr="00424848" w:rsidRDefault="00C87831" w:rsidP="00BC2F61">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GELİR</w:t>
            </w:r>
            <w:r w:rsidRPr="00424848">
              <w:rPr>
                <w:rFonts w:ascii="Times New Roman" w:eastAsia="Times New Roman" w:hAnsi="Times New Roman" w:cs="Times New Roman"/>
                <w:b/>
                <w:color w:val="000000"/>
                <w:sz w:val="14"/>
                <w:szCs w:val="14"/>
                <w:lang w:eastAsia="tr-TR"/>
              </w:rPr>
              <w:br/>
              <w:t>(AYLIK)</w:t>
            </w: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C87831" w:rsidRPr="00424848" w:rsidRDefault="00C87831" w:rsidP="00905C58">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GİDER</w:t>
            </w:r>
            <w:r w:rsidRPr="00424848">
              <w:rPr>
                <w:rFonts w:ascii="Times New Roman" w:eastAsia="Times New Roman" w:hAnsi="Times New Roman" w:cs="Times New Roman"/>
                <w:b/>
                <w:color w:val="000000"/>
                <w:sz w:val="14"/>
                <w:szCs w:val="14"/>
                <w:lang w:eastAsia="tr-TR"/>
              </w:rPr>
              <w:br/>
              <w:t>(AYLIK)</w:t>
            </w:r>
          </w:p>
        </w:tc>
        <w:tc>
          <w:tcPr>
            <w:tcW w:w="664"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C87831" w:rsidRPr="00424848" w:rsidRDefault="00C87831" w:rsidP="00905C58">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FİİLEN ÖDEME YAPILAN PERSONEL SAYISI</w:t>
            </w:r>
          </w:p>
        </w:tc>
        <w:tc>
          <w:tcPr>
            <w:tcW w:w="1117" w:type="pct"/>
            <w:gridSpan w:val="2"/>
            <w:tcBorders>
              <w:top w:val="single" w:sz="4" w:space="0" w:color="auto"/>
              <w:left w:val="nil"/>
              <w:bottom w:val="single" w:sz="4" w:space="0" w:color="auto"/>
              <w:right w:val="single" w:sz="4" w:space="0" w:color="auto"/>
            </w:tcBorders>
            <w:shd w:val="clear" w:color="000000" w:fill="FFC000"/>
            <w:vAlign w:val="center"/>
            <w:hideMark/>
          </w:tcPr>
          <w:p w:rsidR="00C87831" w:rsidRPr="00424848" w:rsidRDefault="00C87831" w:rsidP="00905C58">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YEVMİYE SAYILARI</w:t>
            </w:r>
          </w:p>
        </w:tc>
      </w:tr>
      <w:tr w:rsidR="00C87831" w:rsidRPr="00424848" w:rsidTr="00BA2B37">
        <w:trPr>
          <w:gridAfter w:val="1"/>
          <w:wAfter w:w="17" w:type="pct"/>
          <w:trHeight w:val="17"/>
          <w:jc w:val="center"/>
        </w:trPr>
        <w:tc>
          <w:tcPr>
            <w:tcW w:w="1460" w:type="pct"/>
            <w:vMerge/>
            <w:tcBorders>
              <w:top w:val="single" w:sz="4" w:space="0" w:color="auto"/>
              <w:left w:val="single" w:sz="4" w:space="0" w:color="auto"/>
              <w:bottom w:val="single" w:sz="4" w:space="0" w:color="auto"/>
              <w:right w:val="single" w:sz="4" w:space="0" w:color="auto"/>
            </w:tcBorders>
            <w:vAlign w:val="center"/>
            <w:hideMark/>
          </w:tcPr>
          <w:p w:rsidR="00C87831" w:rsidRPr="00424848" w:rsidRDefault="00C87831" w:rsidP="00905C58">
            <w:pPr>
              <w:spacing w:after="0" w:line="240" w:lineRule="auto"/>
              <w:rPr>
                <w:rFonts w:ascii="Times New Roman" w:eastAsia="Times New Roman" w:hAnsi="Times New Roman" w:cs="Times New Roman"/>
                <w:b/>
                <w:color w:val="000000"/>
                <w:sz w:val="14"/>
                <w:szCs w:val="14"/>
                <w:lang w:eastAsia="tr-TR"/>
              </w:rPr>
            </w:pPr>
          </w:p>
        </w:tc>
        <w:tc>
          <w:tcPr>
            <w:tcW w:w="891" w:type="pct"/>
            <w:vMerge/>
            <w:tcBorders>
              <w:top w:val="single" w:sz="4" w:space="0" w:color="auto"/>
              <w:left w:val="single" w:sz="4" w:space="0" w:color="auto"/>
              <w:bottom w:val="single" w:sz="4" w:space="0" w:color="auto"/>
              <w:right w:val="single" w:sz="4" w:space="0" w:color="auto"/>
            </w:tcBorders>
            <w:vAlign w:val="center"/>
            <w:hideMark/>
          </w:tcPr>
          <w:p w:rsidR="00C87831" w:rsidRPr="00424848" w:rsidRDefault="00C87831" w:rsidP="00BC2F61">
            <w:pPr>
              <w:spacing w:after="0" w:line="240" w:lineRule="auto"/>
              <w:jc w:val="center"/>
              <w:rPr>
                <w:rFonts w:ascii="Times New Roman" w:eastAsia="Times New Roman" w:hAnsi="Times New Roman" w:cs="Times New Roman"/>
                <w:b/>
                <w:color w:val="000000"/>
                <w:sz w:val="14"/>
                <w:szCs w:val="14"/>
                <w:lang w:eastAsia="tr-TR"/>
              </w:rPr>
            </w:pPr>
          </w:p>
        </w:tc>
        <w:tc>
          <w:tcPr>
            <w:tcW w:w="851" w:type="pct"/>
            <w:vMerge/>
            <w:tcBorders>
              <w:top w:val="single" w:sz="4" w:space="0" w:color="auto"/>
              <w:left w:val="single" w:sz="4" w:space="0" w:color="auto"/>
              <w:bottom w:val="single" w:sz="4" w:space="0" w:color="auto"/>
              <w:right w:val="single" w:sz="4" w:space="0" w:color="auto"/>
            </w:tcBorders>
            <w:vAlign w:val="center"/>
            <w:hideMark/>
          </w:tcPr>
          <w:p w:rsidR="00C87831" w:rsidRPr="00424848" w:rsidRDefault="00C87831" w:rsidP="00905C58">
            <w:pPr>
              <w:spacing w:after="0" w:line="240" w:lineRule="auto"/>
              <w:rPr>
                <w:rFonts w:ascii="Times New Roman" w:eastAsia="Times New Roman" w:hAnsi="Times New Roman" w:cs="Times New Roman"/>
                <w:b/>
                <w:color w:val="000000"/>
                <w:sz w:val="14"/>
                <w:szCs w:val="14"/>
                <w:lang w:eastAsia="tr-TR"/>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C87831" w:rsidRPr="00424848" w:rsidRDefault="00C87831" w:rsidP="00905C58">
            <w:pPr>
              <w:spacing w:after="0" w:line="240" w:lineRule="auto"/>
              <w:rPr>
                <w:rFonts w:ascii="Times New Roman" w:eastAsia="Times New Roman" w:hAnsi="Times New Roman" w:cs="Times New Roman"/>
                <w:b/>
                <w:color w:val="000000"/>
                <w:sz w:val="14"/>
                <w:szCs w:val="14"/>
                <w:lang w:eastAsia="tr-TR"/>
              </w:rPr>
            </w:pPr>
          </w:p>
        </w:tc>
        <w:tc>
          <w:tcPr>
            <w:tcW w:w="562" w:type="pct"/>
            <w:tcBorders>
              <w:top w:val="nil"/>
              <w:left w:val="nil"/>
              <w:bottom w:val="single" w:sz="4" w:space="0" w:color="auto"/>
              <w:right w:val="single" w:sz="4" w:space="0" w:color="auto"/>
            </w:tcBorders>
            <w:shd w:val="clear" w:color="000000" w:fill="FFC000"/>
            <w:vAlign w:val="center"/>
            <w:hideMark/>
          </w:tcPr>
          <w:p w:rsidR="00C87831" w:rsidRPr="00424848" w:rsidRDefault="00C87831" w:rsidP="00905C58">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AYLIK</w:t>
            </w:r>
          </w:p>
        </w:tc>
        <w:tc>
          <w:tcPr>
            <w:tcW w:w="555" w:type="pct"/>
            <w:tcBorders>
              <w:top w:val="nil"/>
              <w:left w:val="nil"/>
              <w:bottom w:val="single" w:sz="4" w:space="0" w:color="auto"/>
              <w:right w:val="single" w:sz="4" w:space="0" w:color="auto"/>
            </w:tcBorders>
            <w:shd w:val="clear" w:color="000000" w:fill="FFC000"/>
            <w:vAlign w:val="center"/>
            <w:hideMark/>
          </w:tcPr>
          <w:p w:rsidR="00C87831" w:rsidRPr="00424848" w:rsidRDefault="00590088" w:rsidP="00905C58">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2022</w:t>
            </w:r>
            <w:r w:rsidR="00C87831" w:rsidRPr="00424848">
              <w:rPr>
                <w:rFonts w:ascii="Times New Roman" w:eastAsia="Times New Roman" w:hAnsi="Times New Roman" w:cs="Times New Roman"/>
                <w:b/>
                <w:color w:val="000000"/>
                <w:sz w:val="14"/>
                <w:szCs w:val="14"/>
                <w:lang w:eastAsia="tr-TR"/>
              </w:rPr>
              <w:t xml:space="preserve"> TOPLAMI</w:t>
            </w:r>
          </w:p>
        </w:tc>
      </w:tr>
      <w:tr w:rsidR="006A5F69" w:rsidRPr="00887FCC" w:rsidTr="00730E03">
        <w:trPr>
          <w:gridAfter w:val="1"/>
          <w:wAfter w:w="17" w:type="pct"/>
          <w:trHeight w:val="293"/>
          <w:jc w:val="center"/>
        </w:trPr>
        <w:tc>
          <w:tcPr>
            <w:tcW w:w="1460" w:type="pct"/>
            <w:tcBorders>
              <w:top w:val="nil"/>
              <w:left w:val="single" w:sz="4" w:space="0" w:color="auto"/>
              <w:bottom w:val="single" w:sz="4" w:space="0" w:color="auto"/>
              <w:right w:val="nil"/>
            </w:tcBorders>
            <w:shd w:val="clear" w:color="auto" w:fill="auto"/>
            <w:vAlign w:val="center"/>
            <w:hideMark/>
          </w:tcPr>
          <w:p w:rsidR="006A5F69" w:rsidRPr="00424848" w:rsidRDefault="005122AD" w:rsidP="006A5F69">
            <w:pPr>
              <w:spacing w:after="0" w:line="240" w:lineRule="auto"/>
              <w:rPr>
                <w:rFonts w:ascii="Times New Roman" w:eastAsia="Times New Roman" w:hAnsi="Times New Roman" w:cs="Times New Roman"/>
                <w:b/>
                <w:color w:val="000000"/>
                <w:sz w:val="14"/>
                <w:szCs w:val="14"/>
                <w:lang w:eastAsia="tr-TR"/>
              </w:rPr>
            </w:pPr>
            <w:hyperlink r:id="rId19" w:anchor="MUHASEBE!A1" w:history="1">
              <w:r w:rsidR="006A5F69" w:rsidRPr="00424848">
                <w:rPr>
                  <w:rFonts w:ascii="Times New Roman" w:eastAsia="Times New Roman" w:hAnsi="Times New Roman" w:cs="Times New Roman"/>
                  <w:b/>
                  <w:color w:val="000000"/>
                  <w:sz w:val="14"/>
                  <w:szCs w:val="14"/>
                  <w:lang w:eastAsia="tr-TR"/>
                </w:rPr>
                <w:t>MUHASEBE MÜDÜRLÜĞÜ</w:t>
              </w:r>
              <w:r w:rsidR="006A5F69" w:rsidRPr="00424848">
                <w:rPr>
                  <w:rFonts w:ascii="Times New Roman" w:eastAsia="Times New Roman" w:hAnsi="Times New Roman" w:cs="Times New Roman"/>
                  <w:b/>
                  <w:color w:val="000000"/>
                  <w:sz w:val="14"/>
                  <w:szCs w:val="14"/>
                  <w:lang w:eastAsia="tr-TR"/>
                </w:rPr>
                <w:br/>
                <w:t xml:space="preserve">(2/B Gelirleri </w:t>
              </w:r>
              <w:proofErr w:type="gramStart"/>
              <w:r w:rsidR="006A5F69" w:rsidRPr="00424848">
                <w:rPr>
                  <w:rFonts w:ascii="Times New Roman" w:eastAsia="Times New Roman" w:hAnsi="Times New Roman" w:cs="Times New Roman"/>
                  <w:b/>
                  <w:color w:val="000000"/>
                  <w:sz w:val="14"/>
                  <w:szCs w:val="14"/>
                  <w:lang w:eastAsia="tr-TR"/>
                </w:rPr>
                <w:t>Dahildir</w:t>
              </w:r>
              <w:proofErr w:type="gramEnd"/>
              <w:r w:rsidR="006A5F69" w:rsidRPr="00424848">
                <w:rPr>
                  <w:rFonts w:ascii="Times New Roman" w:eastAsia="Times New Roman" w:hAnsi="Times New Roman" w:cs="Times New Roman"/>
                  <w:b/>
                  <w:color w:val="000000"/>
                  <w:sz w:val="14"/>
                  <w:szCs w:val="14"/>
                  <w:lang w:eastAsia="tr-TR"/>
                </w:rPr>
                <w:t>)</w:t>
              </w:r>
            </w:hyperlink>
          </w:p>
        </w:tc>
        <w:tc>
          <w:tcPr>
            <w:tcW w:w="891" w:type="pct"/>
            <w:tcBorders>
              <w:top w:val="nil"/>
              <w:left w:val="single" w:sz="4" w:space="0" w:color="auto"/>
              <w:bottom w:val="single" w:sz="4" w:space="0" w:color="auto"/>
              <w:right w:val="single" w:sz="4" w:space="0" w:color="auto"/>
            </w:tcBorders>
            <w:shd w:val="clear" w:color="auto" w:fill="auto"/>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29.594.483,71</w:t>
            </w:r>
          </w:p>
        </w:tc>
        <w:tc>
          <w:tcPr>
            <w:tcW w:w="851" w:type="pct"/>
            <w:tcBorders>
              <w:top w:val="nil"/>
              <w:left w:val="nil"/>
              <w:bottom w:val="single" w:sz="4" w:space="0" w:color="auto"/>
              <w:right w:val="single" w:sz="4" w:space="0" w:color="auto"/>
            </w:tcBorders>
            <w:shd w:val="clear" w:color="auto" w:fill="auto"/>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408.799.301,23</w:t>
            </w:r>
          </w:p>
        </w:tc>
        <w:tc>
          <w:tcPr>
            <w:tcW w:w="664" w:type="pct"/>
            <w:tcBorders>
              <w:top w:val="nil"/>
              <w:left w:val="nil"/>
              <w:bottom w:val="single" w:sz="4" w:space="0" w:color="auto"/>
              <w:right w:val="single" w:sz="4" w:space="0" w:color="auto"/>
            </w:tcBorders>
            <w:shd w:val="clear" w:color="auto" w:fill="auto"/>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12.589</w:t>
            </w:r>
          </w:p>
        </w:tc>
        <w:tc>
          <w:tcPr>
            <w:tcW w:w="562" w:type="pct"/>
            <w:tcBorders>
              <w:top w:val="nil"/>
              <w:left w:val="nil"/>
              <w:bottom w:val="single" w:sz="4" w:space="0" w:color="auto"/>
              <w:right w:val="single" w:sz="4" w:space="0" w:color="auto"/>
            </w:tcBorders>
            <w:shd w:val="clear" w:color="auto" w:fill="auto"/>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6.646</w:t>
            </w:r>
          </w:p>
        </w:tc>
        <w:tc>
          <w:tcPr>
            <w:tcW w:w="555" w:type="pct"/>
            <w:tcBorders>
              <w:top w:val="nil"/>
              <w:left w:val="nil"/>
              <w:bottom w:val="single" w:sz="4" w:space="0" w:color="auto"/>
              <w:right w:val="single" w:sz="4" w:space="0" w:color="auto"/>
            </w:tcBorders>
            <w:shd w:val="clear" w:color="auto" w:fill="auto"/>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53.127</w:t>
            </w:r>
          </w:p>
        </w:tc>
      </w:tr>
      <w:tr w:rsidR="006A5F69" w:rsidRPr="00887FCC" w:rsidTr="00BA2B37">
        <w:trPr>
          <w:gridAfter w:val="1"/>
          <w:wAfter w:w="17" w:type="pct"/>
          <w:trHeight w:val="200"/>
          <w:jc w:val="center"/>
        </w:trPr>
        <w:tc>
          <w:tcPr>
            <w:tcW w:w="1460" w:type="pct"/>
            <w:tcBorders>
              <w:top w:val="nil"/>
              <w:left w:val="single" w:sz="4" w:space="0" w:color="auto"/>
              <w:bottom w:val="single" w:sz="4" w:space="0" w:color="auto"/>
              <w:right w:val="nil"/>
            </w:tcBorders>
            <w:shd w:val="clear" w:color="000000" w:fill="FFC000"/>
            <w:vAlign w:val="center"/>
            <w:hideMark/>
          </w:tcPr>
          <w:p w:rsidR="006A5F69" w:rsidRPr="00424848" w:rsidRDefault="006A5F69" w:rsidP="006A5F69">
            <w:pPr>
              <w:spacing w:after="0" w:line="240" w:lineRule="auto"/>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TOPLAM</w:t>
            </w:r>
          </w:p>
        </w:tc>
        <w:tc>
          <w:tcPr>
            <w:tcW w:w="891" w:type="pct"/>
            <w:tcBorders>
              <w:top w:val="nil"/>
              <w:left w:val="single" w:sz="4" w:space="0" w:color="auto"/>
              <w:bottom w:val="single" w:sz="4" w:space="0" w:color="auto"/>
              <w:right w:val="single" w:sz="4" w:space="0" w:color="auto"/>
            </w:tcBorders>
            <w:shd w:val="clear" w:color="000000" w:fill="FFC000"/>
            <w:vAlign w:val="center"/>
          </w:tcPr>
          <w:p w:rsidR="006A5F69" w:rsidRPr="00BD1748" w:rsidRDefault="006A5F69" w:rsidP="006A5F69">
            <w:pPr>
              <w:jc w:val="right"/>
              <w:rPr>
                <w:rFonts w:ascii="Times New Roman" w:hAnsi="Times New Roman" w:cs="Times New Roman"/>
                <w:b/>
                <w:color w:val="000000"/>
                <w:sz w:val="16"/>
                <w:szCs w:val="16"/>
              </w:rPr>
            </w:pPr>
            <w:r w:rsidRPr="00BD1748">
              <w:rPr>
                <w:rFonts w:ascii="Times New Roman" w:hAnsi="Times New Roman" w:cs="Times New Roman"/>
                <w:b/>
                <w:color w:val="000000"/>
                <w:sz w:val="16"/>
                <w:szCs w:val="16"/>
              </w:rPr>
              <w:t>29.594.483,71</w:t>
            </w:r>
          </w:p>
        </w:tc>
        <w:tc>
          <w:tcPr>
            <w:tcW w:w="851" w:type="pct"/>
            <w:tcBorders>
              <w:top w:val="nil"/>
              <w:left w:val="nil"/>
              <w:bottom w:val="single" w:sz="4" w:space="0" w:color="auto"/>
              <w:right w:val="single" w:sz="4" w:space="0" w:color="auto"/>
            </w:tcBorders>
            <w:shd w:val="clear" w:color="000000" w:fill="FFC000"/>
            <w:vAlign w:val="center"/>
          </w:tcPr>
          <w:p w:rsidR="006A5F69" w:rsidRPr="00BD1748" w:rsidRDefault="006A5F69" w:rsidP="006A5F69">
            <w:pPr>
              <w:jc w:val="right"/>
              <w:rPr>
                <w:rFonts w:ascii="Times New Roman" w:hAnsi="Times New Roman" w:cs="Times New Roman"/>
                <w:b/>
                <w:color w:val="000000"/>
                <w:sz w:val="16"/>
                <w:szCs w:val="16"/>
              </w:rPr>
            </w:pPr>
            <w:r w:rsidRPr="00BD1748">
              <w:rPr>
                <w:rFonts w:ascii="Times New Roman" w:hAnsi="Times New Roman" w:cs="Times New Roman"/>
                <w:b/>
                <w:color w:val="000000"/>
                <w:sz w:val="16"/>
                <w:szCs w:val="16"/>
              </w:rPr>
              <w:t>408.799.301,23</w:t>
            </w:r>
          </w:p>
        </w:tc>
        <w:tc>
          <w:tcPr>
            <w:tcW w:w="664" w:type="pct"/>
            <w:tcBorders>
              <w:top w:val="nil"/>
              <w:left w:val="nil"/>
              <w:bottom w:val="single" w:sz="4" w:space="0" w:color="auto"/>
              <w:right w:val="single" w:sz="4" w:space="0" w:color="auto"/>
            </w:tcBorders>
            <w:shd w:val="clear" w:color="000000" w:fill="FFC000"/>
            <w:vAlign w:val="center"/>
          </w:tcPr>
          <w:p w:rsidR="006A5F69" w:rsidRPr="00BD1748" w:rsidRDefault="006A5F69" w:rsidP="006A5F69">
            <w:pPr>
              <w:jc w:val="right"/>
              <w:rPr>
                <w:rFonts w:ascii="Times New Roman" w:hAnsi="Times New Roman" w:cs="Times New Roman"/>
                <w:b/>
                <w:color w:val="000000"/>
                <w:sz w:val="16"/>
                <w:szCs w:val="16"/>
              </w:rPr>
            </w:pPr>
            <w:r w:rsidRPr="00BD1748">
              <w:rPr>
                <w:rFonts w:ascii="Times New Roman" w:hAnsi="Times New Roman" w:cs="Times New Roman"/>
                <w:b/>
                <w:color w:val="000000"/>
                <w:sz w:val="16"/>
                <w:szCs w:val="16"/>
              </w:rPr>
              <w:t>12.589</w:t>
            </w:r>
          </w:p>
        </w:tc>
        <w:tc>
          <w:tcPr>
            <w:tcW w:w="562" w:type="pct"/>
            <w:tcBorders>
              <w:top w:val="nil"/>
              <w:left w:val="nil"/>
              <w:bottom w:val="single" w:sz="4" w:space="0" w:color="auto"/>
              <w:right w:val="single" w:sz="4" w:space="0" w:color="auto"/>
            </w:tcBorders>
            <w:shd w:val="clear" w:color="000000" w:fill="FFC000"/>
            <w:vAlign w:val="center"/>
          </w:tcPr>
          <w:p w:rsidR="006A5F69" w:rsidRPr="00BD1748" w:rsidRDefault="006A5F69" w:rsidP="006A5F69">
            <w:pPr>
              <w:jc w:val="right"/>
              <w:rPr>
                <w:rFonts w:ascii="Times New Roman" w:hAnsi="Times New Roman" w:cs="Times New Roman"/>
                <w:b/>
                <w:color w:val="000000"/>
                <w:sz w:val="16"/>
                <w:szCs w:val="16"/>
              </w:rPr>
            </w:pPr>
            <w:r w:rsidRPr="00BD1748">
              <w:rPr>
                <w:rFonts w:ascii="Times New Roman" w:hAnsi="Times New Roman" w:cs="Times New Roman"/>
                <w:b/>
                <w:color w:val="000000"/>
                <w:sz w:val="16"/>
                <w:szCs w:val="16"/>
              </w:rPr>
              <w:t>6.646</w:t>
            </w:r>
          </w:p>
        </w:tc>
        <w:tc>
          <w:tcPr>
            <w:tcW w:w="555" w:type="pct"/>
            <w:tcBorders>
              <w:top w:val="nil"/>
              <w:left w:val="nil"/>
              <w:bottom w:val="single" w:sz="4" w:space="0" w:color="auto"/>
              <w:right w:val="single" w:sz="4" w:space="0" w:color="auto"/>
            </w:tcBorders>
            <w:shd w:val="clear" w:color="000000" w:fill="FFC000"/>
            <w:vAlign w:val="center"/>
          </w:tcPr>
          <w:p w:rsidR="006A5F69" w:rsidRPr="00BD1748" w:rsidRDefault="006A5F69" w:rsidP="006A5F69">
            <w:pPr>
              <w:jc w:val="right"/>
              <w:rPr>
                <w:rFonts w:ascii="Times New Roman" w:hAnsi="Times New Roman" w:cs="Times New Roman"/>
                <w:b/>
                <w:color w:val="000000"/>
                <w:sz w:val="16"/>
                <w:szCs w:val="16"/>
              </w:rPr>
            </w:pPr>
            <w:r w:rsidRPr="00BD1748">
              <w:rPr>
                <w:rFonts w:ascii="Times New Roman" w:hAnsi="Times New Roman" w:cs="Times New Roman"/>
                <w:b/>
                <w:color w:val="000000"/>
                <w:sz w:val="16"/>
                <w:szCs w:val="16"/>
              </w:rPr>
              <w:t>53.127</w:t>
            </w:r>
          </w:p>
        </w:tc>
      </w:tr>
      <w:tr w:rsidR="006A5F69" w:rsidRPr="00887FCC" w:rsidTr="00BA2B37">
        <w:trPr>
          <w:gridAfter w:val="1"/>
          <w:wAfter w:w="17" w:type="pct"/>
          <w:trHeight w:val="248"/>
          <w:jc w:val="center"/>
        </w:trPr>
        <w:tc>
          <w:tcPr>
            <w:tcW w:w="1460" w:type="pct"/>
            <w:tcBorders>
              <w:top w:val="nil"/>
              <w:left w:val="single" w:sz="4" w:space="0" w:color="auto"/>
              <w:bottom w:val="single" w:sz="4" w:space="0" w:color="auto"/>
              <w:right w:val="nil"/>
            </w:tcBorders>
            <w:shd w:val="clear" w:color="auto" w:fill="auto"/>
            <w:vAlign w:val="center"/>
            <w:hideMark/>
          </w:tcPr>
          <w:p w:rsidR="006A5F69" w:rsidRPr="00424848" w:rsidRDefault="006A5F69" w:rsidP="006A5F69">
            <w:pPr>
              <w:ind w:right="1"/>
              <w:rPr>
                <w:rFonts w:ascii="Times New Roman" w:hAnsi="Times New Roman" w:cs="Times New Roman"/>
                <w:b/>
                <w:sz w:val="14"/>
                <w:szCs w:val="14"/>
              </w:rPr>
            </w:pPr>
            <w:r w:rsidRPr="00424848">
              <w:rPr>
                <w:rFonts w:ascii="Times New Roman" w:hAnsi="Times New Roman" w:cs="Times New Roman"/>
                <w:b/>
                <w:sz w:val="14"/>
                <w:szCs w:val="14"/>
              </w:rPr>
              <w:t>AKYAZI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3.685.178,58</w:t>
            </w:r>
          </w:p>
        </w:tc>
        <w:tc>
          <w:tcPr>
            <w:tcW w:w="851"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35.133.058,66</w:t>
            </w:r>
          </w:p>
        </w:tc>
        <w:tc>
          <w:tcPr>
            <w:tcW w:w="664"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1.977</w:t>
            </w:r>
          </w:p>
        </w:tc>
        <w:tc>
          <w:tcPr>
            <w:tcW w:w="562"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1.524</w:t>
            </w:r>
          </w:p>
        </w:tc>
        <w:tc>
          <w:tcPr>
            <w:tcW w:w="555"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19.636</w:t>
            </w:r>
          </w:p>
        </w:tc>
      </w:tr>
      <w:tr w:rsidR="006A5F69"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6A5F69" w:rsidRPr="00424848" w:rsidRDefault="006A5F69" w:rsidP="006A5F69">
            <w:pPr>
              <w:ind w:right="1"/>
              <w:rPr>
                <w:rFonts w:ascii="Times New Roman" w:hAnsi="Times New Roman" w:cs="Times New Roman"/>
                <w:b/>
                <w:sz w:val="14"/>
                <w:szCs w:val="14"/>
              </w:rPr>
            </w:pPr>
            <w:r w:rsidRPr="00424848">
              <w:rPr>
                <w:rFonts w:ascii="Times New Roman" w:hAnsi="Times New Roman" w:cs="Times New Roman"/>
                <w:b/>
                <w:sz w:val="14"/>
                <w:szCs w:val="14"/>
              </w:rPr>
              <w:t>GEYVE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1.263.824,20</w:t>
            </w:r>
          </w:p>
        </w:tc>
        <w:tc>
          <w:tcPr>
            <w:tcW w:w="851"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23.314.110,26</w:t>
            </w:r>
          </w:p>
        </w:tc>
        <w:tc>
          <w:tcPr>
            <w:tcW w:w="664"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980</w:t>
            </w:r>
          </w:p>
        </w:tc>
        <w:tc>
          <w:tcPr>
            <w:tcW w:w="562"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1.540</w:t>
            </w:r>
          </w:p>
        </w:tc>
        <w:tc>
          <w:tcPr>
            <w:tcW w:w="555"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10.196</w:t>
            </w:r>
          </w:p>
        </w:tc>
      </w:tr>
      <w:tr w:rsidR="006A5F69" w:rsidRPr="00887FCC" w:rsidTr="009F40A6">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6A5F69" w:rsidRPr="00424848" w:rsidRDefault="006A5F69" w:rsidP="006A5F69">
            <w:pPr>
              <w:ind w:right="1"/>
              <w:rPr>
                <w:rFonts w:ascii="Times New Roman" w:hAnsi="Times New Roman" w:cs="Times New Roman"/>
                <w:b/>
                <w:sz w:val="14"/>
                <w:szCs w:val="14"/>
              </w:rPr>
            </w:pPr>
            <w:r w:rsidRPr="00424848">
              <w:rPr>
                <w:rFonts w:ascii="Times New Roman" w:hAnsi="Times New Roman" w:cs="Times New Roman"/>
                <w:b/>
                <w:sz w:val="14"/>
                <w:szCs w:val="14"/>
              </w:rPr>
              <w:t>HENDEK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1.970.838,30</w:t>
            </w:r>
          </w:p>
        </w:tc>
        <w:tc>
          <w:tcPr>
            <w:tcW w:w="851"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32.156.847,83</w:t>
            </w:r>
          </w:p>
        </w:tc>
        <w:tc>
          <w:tcPr>
            <w:tcW w:w="664"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1.900</w:t>
            </w:r>
          </w:p>
        </w:tc>
        <w:tc>
          <w:tcPr>
            <w:tcW w:w="562"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2.288</w:t>
            </w:r>
          </w:p>
        </w:tc>
        <w:tc>
          <w:tcPr>
            <w:tcW w:w="555"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17.281</w:t>
            </w:r>
          </w:p>
        </w:tc>
      </w:tr>
      <w:tr w:rsidR="006A5F69" w:rsidRPr="00887FCC" w:rsidTr="00730E03">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6A5F69" w:rsidRPr="00424848" w:rsidRDefault="006A5F69" w:rsidP="006A5F69">
            <w:pPr>
              <w:ind w:right="1"/>
              <w:rPr>
                <w:rFonts w:ascii="Times New Roman" w:hAnsi="Times New Roman" w:cs="Times New Roman"/>
                <w:b/>
                <w:sz w:val="14"/>
                <w:szCs w:val="14"/>
              </w:rPr>
            </w:pPr>
            <w:r w:rsidRPr="00424848">
              <w:rPr>
                <w:rFonts w:ascii="Times New Roman" w:hAnsi="Times New Roman" w:cs="Times New Roman"/>
                <w:b/>
                <w:sz w:val="14"/>
                <w:szCs w:val="14"/>
              </w:rPr>
              <w:t>KARASU MALMÜDÜRLÜĞÜ</w:t>
            </w:r>
          </w:p>
        </w:tc>
        <w:tc>
          <w:tcPr>
            <w:tcW w:w="891" w:type="pct"/>
            <w:tcBorders>
              <w:top w:val="nil"/>
              <w:left w:val="single" w:sz="4" w:space="0" w:color="auto"/>
              <w:bottom w:val="single" w:sz="4" w:space="0" w:color="auto"/>
              <w:right w:val="single" w:sz="4" w:space="0" w:color="auto"/>
            </w:tcBorders>
            <w:shd w:val="clear" w:color="auto" w:fill="auto"/>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3.184.063,68</w:t>
            </w:r>
          </w:p>
        </w:tc>
        <w:tc>
          <w:tcPr>
            <w:tcW w:w="851" w:type="pct"/>
            <w:tcBorders>
              <w:top w:val="nil"/>
              <w:left w:val="nil"/>
              <w:bottom w:val="single" w:sz="4" w:space="0" w:color="auto"/>
              <w:right w:val="single" w:sz="4" w:space="0" w:color="auto"/>
            </w:tcBorders>
            <w:shd w:val="clear" w:color="auto" w:fill="auto"/>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26.989.761,60</w:t>
            </w:r>
          </w:p>
        </w:tc>
        <w:tc>
          <w:tcPr>
            <w:tcW w:w="664"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1.505</w:t>
            </w:r>
          </w:p>
        </w:tc>
        <w:tc>
          <w:tcPr>
            <w:tcW w:w="562"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3.317</w:t>
            </w:r>
          </w:p>
        </w:tc>
        <w:tc>
          <w:tcPr>
            <w:tcW w:w="555"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25.862</w:t>
            </w:r>
          </w:p>
        </w:tc>
      </w:tr>
      <w:tr w:rsidR="006A5F69"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6A5F69" w:rsidRPr="00424848" w:rsidRDefault="006A5F69" w:rsidP="006A5F69">
            <w:pPr>
              <w:ind w:right="1"/>
              <w:rPr>
                <w:rFonts w:ascii="Times New Roman" w:hAnsi="Times New Roman" w:cs="Times New Roman"/>
                <w:b/>
                <w:sz w:val="14"/>
                <w:szCs w:val="14"/>
              </w:rPr>
            </w:pPr>
            <w:r w:rsidRPr="00424848">
              <w:rPr>
                <w:rFonts w:ascii="Times New Roman" w:hAnsi="Times New Roman" w:cs="Times New Roman"/>
                <w:b/>
                <w:sz w:val="14"/>
                <w:szCs w:val="14"/>
              </w:rPr>
              <w:t>KAYNARCA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9.320.964,73</w:t>
            </w:r>
          </w:p>
        </w:tc>
        <w:tc>
          <w:tcPr>
            <w:tcW w:w="851"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11.307.416,59</w:t>
            </w:r>
          </w:p>
        </w:tc>
        <w:tc>
          <w:tcPr>
            <w:tcW w:w="664"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643</w:t>
            </w:r>
          </w:p>
        </w:tc>
        <w:tc>
          <w:tcPr>
            <w:tcW w:w="562"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1.240</w:t>
            </w:r>
          </w:p>
        </w:tc>
        <w:tc>
          <w:tcPr>
            <w:tcW w:w="555"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11.425</w:t>
            </w:r>
          </w:p>
        </w:tc>
      </w:tr>
      <w:tr w:rsidR="006A5F69"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6A5F69" w:rsidRPr="00424848" w:rsidRDefault="006A5F69" w:rsidP="006A5F69">
            <w:pPr>
              <w:ind w:right="1"/>
              <w:rPr>
                <w:rFonts w:ascii="Times New Roman" w:hAnsi="Times New Roman" w:cs="Times New Roman"/>
                <w:b/>
                <w:sz w:val="14"/>
                <w:szCs w:val="14"/>
              </w:rPr>
            </w:pPr>
            <w:r w:rsidRPr="00424848">
              <w:rPr>
                <w:rFonts w:ascii="Times New Roman" w:hAnsi="Times New Roman" w:cs="Times New Roman"/>
                <w:b/>
                <w:sz w:val="14"/>
                <w:szCs w:val="14"/>
              </w:rPr>
              <w:t>SAPANCA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1.135.603,51</w:t>
            </w:r>
          </w:p>
        </w:tc>
        <w:tc>
          <w:tcPr>
            <w:tcW w:w="851"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16.558.319,96</w:t>
            </w:r>
          </w:p>
        </w:tc>
        <w:tc>
          <w:tcPr>
            <w:tcW w:w="664"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842</w:t>
            </w:r>
          </w:p>
        </w:tc>
        <w:tc>
          <w:tcPr>
            <w:tcW w:w="562"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1.527</w:t>
            </w:r>
          </w:p>
        </w:tc>
        <w:tc>
          <w:tcPr>
            <w:tcW w:w="555"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10.139</w:t>
            </w:r>
          </w:p>
        </w:tc>
      </w:tr>
      <w:tr w:rsidR="006A5F69"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6A5F69" w:rsidRPr="00424848" w:rsidRDefault="006A5F69" w:rsidP="006A5F69">
            <w:pPr>
              <w:ind w:right="1"/>
              <w:rPr>
                <w:rFonts w:ascii="Times New Roman" w:hAnsi="Times New Roman" w:cs="Times New Roman"/>
                <w:b/>
                <w:sz w:val="14"/>
                <w:szCs w:val="14"/>
              </w:rPr>
            </w:pPr>
            <w:r w:rsidRPr="00424848">
              <w:rPr>
                <w:rFonts w:ascii="Times New Roman" w:hAnsi="Times New Roman" w:cs="Times New Roman"/>
                <w:b/>
                <w:sz w:val="14"/>
                <w:szCs w:val="14"/>
              </w:rPr>
              <w:t>KOCAALİ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928.953,43</w:t>
            </w:r>
          </w:p>
        </w:tc>
        <w:tc>
          <w:tcPr>
            <w:tcW w:w="851"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9.639.178,65</w:t>
            </w:r>
          </w:p>
        </w:tc>
        <w:tc>
          <w:tcPr>
            <w:tcW w:w="664"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425</w:t>
            </w:r>
          </w:p>
        </w:tc>
        <w:tc>
          <w:tcPr>
            <w:tcW w:w="562"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1.025</w:t>
            </w:r>
          </w:p>
        </w:tc>
        <w:tc>
          <w:tcPr>
            <w:tcW w:w="555"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9.931</w:t>
            </w:r>
          </w:p>
        </w:tc>
      </w:tr>
      <w:tr w:rsidR="006A5F69"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6A5F69" w:rsidRPr="00424848" w:rsidRDefault="006A5F69" w:rsidP="006A5F69">
            <w:pPr>
              <w:ind w:right="1"/>
              <w:rPr>
                <w:rFonts w:ascii="Times New Roman" w:hAnsi="Times New Roman" w:cs="Times New Roman"/>
                <w:b/>
                <w:sz w:val="14"/>
                <w:szCs w:val="14"/>
              </w:rPr>
            </w:pPr>
            <w:r w:rsidRPr="00424848">
              <w:rPr>
                <w:rFonts w:ascii="Times New Roman" w:hAnsi="Times New Roman" w:cs="Times New Roman"/>
                <w:b/>
                <w:sz w:val="14"/>
                <w:szCs w:val="14"/>
              </w:rPr>
              <w:t>PAMUKOVA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10.033.548,81</w:t>
            </w:r>
          </w:p>
        </w:tc>
        <w:tc>
          <w:tcPr>
            <w:tcW w:w="851"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12.702.484,96</w:t>
            </w:r>
          </w:p>
        </w:tc>
        <w:tc>
          <w:tcPr>
            <w:tcW w:w="664"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779</w:t>
            </w:r>
          </w:p>
        </w:tc>
        <w:tc>
          <w:tcPr>
            <w:tcW w:w="562"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2.194</w:t>
            </w:r>
          </w:p>
        </w:tc>
        <w:tc>
          <w:tcPr>
            <w:tcW w:w="555"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15.375</w:t>
            </w:r>
          </w:p>
        </w:tc>
      </w:tr>
      <w:tr w:rsidR="006A5F69"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6A5F69" w:rsidRPr="00424848" w:rsidRDefault="006A5F69" w:rsidP="006A5F69">
            <w:pPr>
              <w:ind w:right="1"/>
              <w:rPr>
                <w:rFonts w:ascii="Times New Roman" w:hAnsi="Times New Roman" w:cs="Times New Roman"/>
                <w:b/>
                <w:sz w:val="14"/>
                <w:szCs w:val="14"/>
              </w:rPr>
            </w:pPr>
            <w:r w:rsidRPr="00424848">
              <w:rPr>
                <w:rFonts w:ascii="Times New Roman" w:hAnsi="Times New Roman" w:cs="Times New Roman"/>
                <w:b/>
                <w:sz w:val="14"/>
                <w:szCs w:val="14"/>
              </w:rPr>
              <w:t>TARAKLI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1.691.356,41</w:t>
            </w:r>
          </w:p>
        </w:tc>
        <w:tc>
          <w:tcPr>
            <w:tcW w:w="851"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3.448.193,92</w:t>
            </w:r>
          </w:p>
        </w:tc>
        <w:tc>
          <w:tcPr>
            <w:tcW w:w="664"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180</w:t>
            </w:r>
          </w:p>
        </w:tc>
        <w:tc>
          <w:tcPr>
            <w:tcW w:w="562"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553</w:t>
            </w:r>
          </w:p>
        </w:tc>
        <w:tc>
          <w:tcPr>
            <w:tcW w:w="555"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3.931</w:t>
            </w:r>
          </w:p>
        </w:tc>
      </w:tr>
      <w:tr w:rsidR="006A5F69"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6A5F69" w:rsidRPr="00424848" w:rsidRDefault="006A5F69" w:rsidP="006A5F69">
            <w:pPr>
              <w:ind w:right="1"/>
              <w:rPr>
                <w:rFonts w:ascii="Times New Roman" w:hAnsi="Times New Roman" w:cs="Times New Roman"/>
                <w:b/>
                <w:sz w:val="14"/>
                <w:szCs w:val="14"/>
              </w:rPr>
            </w:pPr>
            <w:r w:rsidRPr="00424848">
              <w:rPr>
                <w:rFonts w:ascii="Times New Roman" w:hAnsi="Times New Roman" w:cs="Times New Roman"/>
                <w:b/>
                <w:sz w:val="14"/>
                <w:szCs w:val="14"/>
              </w:rPr>
              <w:t>SÖĞÜTLÜ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418.581,91</w:t>
            </w:r>
          </w:p>
        </w:tc>
        <w:tc>
          <w:tcPr>
            <w:tcW w:w="851"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5.185.313,80</w:t>
            </w:r>
          </w:p>
        </w:tc>
        <w:tc>
          <w:tcPr>
            <w:tcW w:w="664"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332</w:t>
            </w:r>
          </w:p>
        </w:tc>
        <w:tc>
          <w:tcPr>
            <w:tcW w:w="562"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599</w:t>
            </w:r>
          </w:p>
        </w:tc>
        <w:tc>
          <w:tcPr>
            <w:tcW w:w="555"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6.643</w:t>
            </w:r>
          </w:p>
        </w:tc>
      </w:tr>
      <w:tr w:rsidR="006A5F69"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6A5F69" w:rsidRPr="00424848" w:rsidRDefault="006A5F69" w:rsidP="006A5F69">
            <w:pPr>
              <w:ind w:right="1"/>
              <w:rPr>
                <w:rFonts w:ascii="Times New Roman" w:hAnsi="Times New Roman" w:cs="Times New Roman"/>
                <w:b/>
                <w:sz w:val="14"/>
                <w:szCs w:val="14"/>
              </w:rPr>
            </w:pPr>
            <w:r w:rsidRPr="00424848">
              <w:rPr>
                <w:rFonts w:ascii="Times New Roman" w:hAnsi="Times New Roman" w:cs="Times New Roman"/>
                <w:b/>
                <w:sz w:val="14"/>
                <w:szCs w:val="14"/>
              </w:rPr>
              <w:t>FERİZLİ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1.439.270,45</w:t>
            </w:r>
          </w:p>
        </w:tc>
        <w:tc>
          <w:tcPr>
            <w:tcW w:w="851"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10.489.763,78</w:t>
            </w:r>
          </w:p>
        </w:tc>
        <w:tc>
          <w:tcPr>
            <w:tcW w:w="664"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595</w:t>
            </w:r>
          </w:p>
        </w:tc>
        <w:tc>
          <w:tcPr>
            <w:tcW w:w="562"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878</w:t>
            </w:r>
          </w:p>
        </w:tc>
        <w:tc>
          <w:tcPr>
            <w:tcW w:w="555"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7.140</w:t>
            </w:r>
          </w:p>
        </w:tc>
      </w:tr>
      <w:tr w:rsidR="006A5F69"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tcPr>
          <w:p w:rsidR="006A5F69" w:rsidRPr="00424848" w:rsidRDefault="005122AD" w:rsidP="006A5F69">
            <w:pPr>
              <w:rPr>
                <w:rFonts w:ascii="Times New Roman" w:hAnsi="Times New Roman" w:cs="Times New Roman"/>
                <w:b/>
                <w:color w:val="000000"/>
                <w:sz w:val="14"/>
                <w:szCs w:val="14"/>
              </w:rPr>
            </w:pPr>
            <w:hyperlink r:id="rId20" w:anchor="KARTEPE!A1" w:history="1">
              <w:r w:rsidR="006A5F69" w:rsidRPr="00424848">
                <w:rPr>
                  <w:rStyle w:val="Kpr"/>
                  <w:rFonts w:ascii="Times New Roman" w:hAnsi="Times New Roman" w:cs="Times New Roman"/>
                  <w:b/>
                  <w:color w:val="000000"/>
                  <w:sz w:val="14"/>
                  <w:szCs w:val="14"/>
                  <w:u w:val="none"/>
                </w:rPr>
                <w:t>KARAPÜRÇEK MALMÜDÜRLÜĞÜ</w:t>
              </w:r>
            </w:hyperlink>
          </w:p>
        </w:tc>
        <w:tc>
          <w:tcPr>
            <w:tcW w:w="891" w:type="pct"/>
            <w:tcBorders>
              <w:top w:val="nil"/>
              <w:left w:val="single" w:sz="4" w:space="0" w:color="auto"/>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1.764.388,97</w:t>
            </w:r>
          </w:p>
        </w:tc>
        <w:tc>
          <w:tcPr>
            <w:tcW w:w="851"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4.972.969,03</w:t>
            </w:r>
          </w:p>
        </w:tc>
        <w:tc>
          <w:tcPr>
            <w:tcW w:w="664"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298</w:t>
            </w:r>
          </w:p>
        </w:tc>
        <w:tc>
          <w:tcPr>
            <w:tcW w:w="562"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1.012</w:t>
            </w:r>
          </w:p>
        </w:tc>
        <w:tc>
          <w:tcPr>
            <w:tcW w:w="555"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9.375</w:t>
            </w:r>
          </w:p>
        </w:tc>
      </w:tr>
      <w:tr w:rsidR="006A5F69"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tcPr>
          <w:p w:rsidR="006A5F69" w:rsidRPr="00424848" w:rsidRDefault="006A5F69" w:rsidP="006A5F69">
            <w:pPr>
              <w:rPr>
                <w:rFonts w:ascii="Times New Roman" w:hAnsi="Times New Roman" w:cs="Times New Roman"/>
                <w:b/>
                <w:sz w:val="14"/>
                <w:szCs w:val="14"/>
              </w:rPr>
            </w:pPr>
            <w:r w:rsidRPr="00424848">
              <w:rPr>
                <w:rFonts w:ascii="Times New Roman" w:hAnsi="Times New Roman" w:cs="Times New Roman"/>
                <w:b/>
                <w:sz w:val="14"/>
                <w:szCs w:val="14"/>
              </w:rPr>
              <w:t>ADAPAZARI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3.979.435,41</w:t>
            </w:r>
          </w:p>
        </w:tc>
        <w:tc>
          <w:tcPr>
            <w:tcW w:w="851"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135.120.366,31</w:t>
            </w:r>
          </w:p>
        </w:tc>
        <w:tc>
          <w:tcPr>
            <w:tcW w:w="664"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7.523</w:t>
            </w:r>
          </w:p>
        </w:tc>
        <w:tc>
          <w:tcPr>
            <w:tcW w:w="562"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3.405</w:t>
            </w:r>
          </w:p>
        </w:tc>
        <w:tc>
          <w:tcPr>
            <w:tcW w:w="555"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22.814</w:t>
            </w:r>
          </w:p>
        </w:tc>
      </w:tr>
      <w:tr w:rsidR="006A5F69"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tcPr>
          <w:p w:rsidR="006A5F69" w:rsidRPr="00424848" w:rsidRDefault="006A5F69" w:rsidP="006A5F69">
            <w:pPr>
              <w:rPr>
                <w:rFonts w:ascii="Times New Roman" w:hAnsi="Times New Roman" w:cs="Times New Roman"/>
                <w:b/>
                <w:sz w:val="14"/>
                <w:szCs w:val="14"/>
              </w:rPr>
            </w:pPr>
            <w:r w:rsidRPr="00424848">
              <w:rPr>
                <w:rFonts w:ascii="Times New Roman" w:hAnsi="Times New Roman" w:cs="Times New Roman"/>
                <w:b/>
                <w:sz w:val="14"/>
                <w:szCs w:val="14"/>
              </w:rPr>
              <w:t>ARİFİYE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479.661.079,87</w:t>
            </w:r>
          </w:p>
        </w:tc>
        <w:tc>
          <w:tcPr>
            <w:tcW w:w="851"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19.018.822,71</w:t>
            </w:r>
          </w:p>
        </w:tc>
        <w:tc>
          <w:tcPr>
            <w:tcW w:w="664"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1.056</w:t>
            </w:r>
          </w:p>
        </w:tc>
        <w:tc>
          <w:tcPr>
            <w:tcW w:w="562"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4.428</w:t>
            </w:r>
          </w:p>
        </w:tc>
        <w:tc>
          <w:tcPr>
            <w:tcW w:w="555"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32.273</w:t>
            </w:r>
          </w:p>
        </w:tc>
      </w:tr>
      <w:tr w:rsidR="006A5F69"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tcPr>
          <w:p w:rsidR="006A5F69" w:rsidRPr="00424848" w:rsidRDefault="005122AD" w:rsidP="006A5F69">
            <w:pPr>
              <w:rPr>
                <w:rFonts w:ascii="Times New Roman" w:hAnsi="Times New Roman" w:cs="Times New Roman"/>
                <w:b/>
                <w:color w:val="000000"/>
                <w:sz w:val="14"/>
                <w:szCs w:val="14"/>
              </w:rPr>
            </w:pPr>
            <w:hyperlink r:id="rId21" w:anchor="KARTEPE!A1" w:history="1">
              <w:r w:rsidR="006A5F69" w:rsidRPr="00424848">
                <w:rPr>
                  <w:rStyle w:val="Kpr"/>
                  <w:rFonts w:ascii="Times New Roman" w:hAnsi="Times New Roman" w:cs="Times New Roman"/>
                  <w:b/>
                  <w:color w:val="000000"/>
                  <w:sz w:val="14"/>
                  <w:szCs w:val="14"/>
                  <w:u w:val="none"/>
                </w:rPr>
                <w:t>ERENLER MALMÜDÜRLÜĞÜ</w:t>
              </w:r>
            </w:hyperlink>
          </w:p>
        </w:tc>
        <w:tc>
          <w:tcPr>
            <w:tcW w:w="891" w:type="pct"/>
            <w:tcBorders>
              <w:top w:val="nil"/>
              <w:left w:val="single" w:sz="4" w:space="0" w:color="auto"/>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444.688,65</w:t>
            </w:r>
          </w:p>
        </w:tc>
        <w:tc>
          <w:tcPr>
            <w:tcW w:w="851"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26.239.273,73</w:t>
            </w:r>
          </w:p>
        </w:tc>
        <w:tc>
          <w:tcPr>
            <w:tcW w:w="664"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1.419</w:t>
            </w:r>
          </w:p>
        </w:tc>
        <w:tc>
          <w:tcPr>
            <w:tcW w:w="562"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496</w:t>
            </w:r>
          </w:p>
        </w:tc>
        <w:tc>
          <w:tcPr>
            <w:tcW w:w="555"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3.681</w:t>
            </w:r>
          </w:p>
        </w:tc>
      </w:tr>
      <w:tr w:rsidR="006A5F69"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6A5F69" w:rsidRPr="00424848" w:rsidRDefault="006A5F69" w:rsidP="006A5F69">
            <w:pPr>
              <w:rPr>
                <w:rFonts w:ascii="Times New Roman" w:hAnsi="Times New Roman" w:cs="Times New Roman"/>
                <w:b/>
                <w:sz w:val="14"/>
                <w:szCs w:val="14"/>
              </w:rPr>
            </w:pPr>
            <w:r w:rsidRPr="00424848">
              <w:rPr>
                <w:rFonts w:ascii="Times New Roman" w:hAnsi="Times New Roman" w:cs="Times New Roman"/>
                <w:b/>
                <w:sz w:val="14"/>
                <w:szCs w:val="14"/>
              </w:rPr>
              <w:t>SERDİVAN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774.797,41</w:t>
            </w:r>
          </w:p>
        </w:tc>
        <w:tc>
          <w:tcPr>
            <w:tcW w:w="851"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30.749.483,45</w:t>
            </w:r>
          </w:p>
        </w:tc>
        <w:tc>
          <w:tcPr>
            <w:tcW w:w="664"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1.620</w:t>
            </w:r>
          </w:p>
        </w:tc>
        <w:tc>
          <w:tcPr>
            <w:tcW w:w="562"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1.188</w:t>
            </w:r>
          </w:p>
        </w:tc>
        <w:tc>
          <w:tcPr>
            <w:tcW w:w="555"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9.112</w:t>
            </w:r>
          </w:p>
        </w:tc>
      </w:tr>
      <w:tr w:rsidR="006A5F69" w:rsidRPr="00424848" w:rsidTr="00690D3C">
        <w:trPr>
          <w:gridAfter w:val="1"/>
          <w:wAfter w:w="17" w:type="pct"/>
          <w:trHeight w:val="17"/>
          <w:jc w:val="center"/>
        </w:trPr>
        <w:tc>
          <w:tcPr>
            <w:tcW w:w="1460" w:type="pct"/>
            <w:tcBorders>
              <w:top w:val="nil"/>
              <w:left w:val="single" w:sz="4" w:space="0" w:color="auto"/>
              <w:bottom w:val="single" w:sz="4" w:space="0" w:color="auto"/>
              <w:right w:val="nil"/>
            </w:tcBorders>
            <w:shd w:val="clear" w:color="000000" w:fill="FFC000"/>
            <w:vAlign w:val="center"/>
            <w:hideMark/>
          </w:tcPr>
          <w:p w:rsidR="006A5F69" w:rsidRPr="00424848" w:rsidRDefault="006A5F69" w:rsidP="006A5F69">
            <w:pPr>
              <w:spacing w:after="0" w:line="240" w:lineRule="auto"/>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TOPLAM</w:t>
            </w:r>
          </w:p>
        </w:tc>
        <w:tc>
          <w:tcPr>
            <w:tcW w:w="891" w:type="pct"/>
            <w:tcBorders>
              <w:top w:val="nil"/>
              <w:left w:val="single" w:sz="4" w:space="0" w:color="auto"/>
              <w:bottom w:val="single" w:sz="4" w:space="0" w:color="auto"/>
              <w:right w:val="single" w:sz="4" w:space="0" w:color="auto"/>
            </w:tcBorders>
            <w:shd w:val="clear" w:color="000000" w:fill="FFC000"/>
            <w:vAlign w:val="center"/>
          </w:tcPr>
          <w:p w:rsidR="006A5F69" w:rsidRPr="00BD1748" w:rsidRDefault="006A5F69" w:rsidP="006A5F69">
            <w:pPr>
              <w:jc w:val="right"/>
              <w:rPr>
                <w:rFonts w:ascii="Times New Roman" w:hAnsi="Times New Roman" w:cs="Times New Roman"/>
                <w:b/>
                <w:color w:val="000000"/>
                <w:sz w:val="16"/>
                <w:szCs w:val="16"/>
              </w:rPr>
            </w:pPr>
            <w:r w:rsidRPr="00BD1748">
              <w:rPr>
                <w:rFonts w:ascii="Times New Roman" w:hAnsi="Times New Roman" w:cs="Times New Roman"/>
                <w:b/>
                <w:color w:val="000000"/>
                <w:sz w:val="16"/>
                <w:szCs w:val="16"/>
              </w:rPr>
              <w:t>521.696.574,32</w:t>
            </w:r>
          </w:p>
        </w:tc>
        <w:tc>
          <w:tcPr>
            <w:tcW w:w="851" w:type="pct"/>
            <w:tcBorders>
              <w:top w:val="nil"/>
              <w:left w:val="nil"/>
              <w:bottom w:val="single" w:sz="4" w:space="0" w:color="auto"/>
              <w:right w:val="single" w:sz="4" w:space="0" w:color="auto"/>
            </w:tcBorders>
            <w:shd w:val="clear" w:color="000000" w:fill="FFC000"/>
            <w:vAlign w:val="center"/>
          </w:tcPr>
          <w:p w:rsidR="006A5F69" w:rsidRPr="00BD1748" w:rsidRDefault="006A5F69" w:rsidP="006A5F69">
            <w:pPr>
              <w:jc w:val="right"/>
              <w:rPr>
                <w:rFonts w:ascii="Times New Roman" w:hAnsi="Times New Roman" w:cs="Times New Roman"/>
                <w:b/>
                <w:color w:val="000000"/>
                <w:sz w:val="16"/>
                <w:szCs w:val="16"/>
              </w:rPr>
            </w:pPr>
            <w:r w:rsidRPr="00BD1748">
              <w:rPr>
                <w:rFonts w:ascii="Times New Roman" w:hAnsi="Times New Roman" w:cs="Times New Roman"/>
                <w:b/>
                <w:color w:val="000000"/>
                <w:sz w:val="16"/>
                <w:szCs w:val="16"/>
              </w:rPr>
              <w:t>403.025.365,24</w:t>
            </w:r>
          </w:p>
        </w:tc>
        <w:tc>
          <w:tcPr>
            <w:tcW w:w="664" w:type="pct"/>
            <w:tcBorders>
              <w:top w:val="nil"/>
              <w:left w:val="nil"/>
              <w:bottom w:val="single" w:sz="4" w:space="0" w:color="auto"/>
              <w:right w:val="single" w:sz="4" w:space="0" w:color="auto"/>
            </w:tcBorders>
            <w:shd w:val="clear" w:color="000000" w:fill="FFC000"/>
            <w:vAlign w:val="center"/>
          </w:tcPr>
          <w:p w:rsidR="006A5F69" w:rsidRPr="00BD1748" w:rsidRDefault="006A5F69" w:rsidP="006A5F69">
            <w:pPr>
              <w:jc w:val="right"/>
              <w:rPr>
                <w:rFonts w:ascii="Times New Roman" w:hAnsi="Times New Roman" w:cs="Times New Roman"/>
                <w:b/>
                <w:color w:val="000000"/>
                <w:sz w:val="16"/>
                <w:szCs w:val="16"/>
              </w:rPr>
            </w:pPr>
            <w:r w:rsidRPr="00BD1748">
              <w:rPr>
                <w:rFonts w:ascii="Times New Roman" w:hAnsi="Times New Roman" w:cs="Times New Roman"/>
                <w:b/>
                <w:color w:val="000000"/>
                <w:sz w:val="16"/>
                <w:szCs w:val="16"/>
              </w:rPr>
              <w:t>22.074</w:t>
            </w:r>
          </w:p>
        </w:tc>
        <w:tc>
          <w:tcPr>
            <w:tcW w:w="562" w:type="pct"/>
            <w:tcBorders>
              <w:top w:val="nil"/>
              <w:left w:val="nil"/>
              <w:bottom w:val="single" w:sz="4" w:space="0" w:color="auto"/>
              <w:right w:val="single" w:sz="4" w:space="0" w:color="auto"/>
            </w:tcBorders>
            <w:shd w:val="clear" w:color="000000" w:fill="FFC000"/>
            <w:vAlign w:val="center"/>
          </w:tcPr>
          <w:p w:rsidR="006A5F69" w:rsidRPr="00BD1748" w:rsidRDefault="006A5F69" w:rsidP="006A5F69">
            <w:pPr>
              <w:jc w:val="right"/>
              <w:rPr>
                <w:rFonts w:ascii="Times New Roman" w:hAnsi="Times New Roman" w:cs="Times New Roman"/>
                <w:b/>
                <w:color w:val="000000"/>
                <w:sz w:val="16"/>
                <w:szCs w:val="16"/>
              </w:rPr>
            </w:pPr>
            <w:r w:rsidRPr="00BD1748">
              <w:rPr>
                <w:rFonts w:ascii="Times New Roman" w:hAnsi="Times New Roman" w:cs="Times New Roman"/>
                <w:b/>
                <w:color w:val="000000"/>
                <w:sz w:val="16"/>
                <w:szCs w:val="16"/>
              </w:rPr>
              <w:t>27.214</w:t>
            </w:r>
          </w:p>
        </w:tc>
        <w:tc>
          <w:tcPr>
            <w:tcW w:w="555" w:type="pct"/>
            <w:tcBorders>
              <w:top w:val="nil"/>
              <w:left w:val="nil"/>
              <w:bottom w:val="single" w:sz="4" w:space="0" w:color="auto"/>
              <w:right w:val="single" w:sz="4" w:space="0" w:color="auto"/>
            </w:tcBorders>
            <w:shd w:val="clear" w:color="000000" w:fill="FFC000"/>
            <w:vAlign w:val="center"/>
          </w:tcPr>
          <w:p w:rsidR="006A5F69" w:rsidRPr="00BD1748" w:rsidRDefault="006A5F69" w:rsidP="006A5F69">
            <w:pPr>
              <w:jc w:val="right"/>
              <w:rPr>
                <w:rFonts w:ascii="Times New Roman" w:hAnsi="Times New Roman" w:cs="Times New Roman"/>
                <w:b/>
                <w:color w:val="000000"/>
                <w:sz w:val="16"/>
                <w:szCs w:val="16"/>
              </w:rPr>
            </w:pPr>
            <w:r w:rsidRPr="00BD1748">
              <w:rPr>
                <w:rFonts w:ascii="Times New Roman" w:hAnsi="Times New Roman" w:cs="Times New Roman"/>
                <w:b/>
                <w:color w:val="000000"/>
                <w:sz w:val="16"/>
                <w:szCs w:val="16"/>
              </w:rPr>
              <w:t>214.814</w:t>
            </w:r>
          </w:p>
        </w:tc>
      </w:tr>
      <w:tr w:rsidR="006A5F69" w:rsidRPr="00424848"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6A5F69" w:rsidRPr="00424848" w:rsidRDefault="005122AD" w:rsidP="006A5F69">
            <w:pPr>
              <w:spacing w:after="0" w:line="240" w:lineRule="auto"/>
              <w:rPr>
                <w:rFonts w:ascii="Times New Roman" w:eastAsia="Times New Roman" w:hAnsi="Times New Roman" w:cs="Times New Roman"/>
                <w:b/>
                <w:color w:val="000000"/>
                <w:sz w:val="14"/>
                <w:szCs w:val="14"/>
                <w:lang w:eastAsia="tr-TR"/>
              </w:rPr>
            </w:pPr>
            <w:hyperlink r:id="rId22" w:anchor="'KOÜ DSS.'!A1" w:history="1">
              <w:r w:rsidR="006A5F69" w:rsidRPr="00424848">
                <w:rPr>
                  <w:rFonts w:ascii="Times New Roman" w:hAnsi="Times New Roman" w:cs="Times New Roman"/>
                  <w:b/>
                  <w:sz w:val="14"/>
                  <w:szCs w:val="14"/>
                </w:rPr>
                <w:t>SAKARYA</w:t>
              </w:r>
              <w:r w:rsidR="006A5F69" w:rsidRPr="00424848">
                <w:rPr>
                  <w:rFonts w:ascii="Times New Roman" w:eastAsia="Times New Roman" w:hAnsi="Times New Roman" w:cs="Times New Roman"/>
                  <w:b/>
                  <w:color w:val="000000"/>
                  <w:sz w:val="14"/>
                  <w:szCs w:val="14"/>
                  <w:lang w:eastAsia="tr-TR"/>
                </w:rPr>
                <w:t xml:space="preserve"> ÜNİV. DSS MÜDÜRLÜĞÜ</w:t>
              </w:r>
            </w:hyperlink>
          </w:p>
        </w:tc>
        <w:tc>
          <w:tcPr>
            <w:tcW w:w="891" w:type="pct"/>
            <w:tcBorders>
              <w:top w:val="nil"/>
              <w:left w:val="single" w:sz="4" w:space="0" w:color="auto"/>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2.038.696,39</w:t>
            </w:r>
          </w:p>
        </w:tc>
        <w:tc>
          <w:tcPr>
            <w:tcW w:w="851"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2.030.529,66</w:t>
            </w:r>
          </w:p>
        </w:tc>
        <w:tc>
          <w:tcPr>
            <w:tcW w:w="664"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37</w:t>
            </w:r>
          </w:p>
        </w:tc>
        <w:tc>
          <w:tcPr>
            <w:tcW w:w="562"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749</w:t>
            </w:r>
          </w:p>
        </w:tc>
        <w:tc>
          <w:tcPr>
            <w:tcW w:w="555"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5.537</w:t>
            </w:r>
          </w:p>
        </w:tc>
      </w:tr>
      <w:tr w:rsidR="006A5F69" w:rsidRPr="00424848"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6A5F69" w:rsidRPr="00424848" w:rsidRDefault="005122AD" w:rsidP="006A5F69">
            <w:pPr>
              <w:spacing w:after="0" w:line="240" w:lineRule="auto"/>
              <w:rPr>
                <w:rFonts w:ascii="Times New Roman" w:eastAsia="Times New Roman" w:hAnsi="Times New Roman" w:cs="Times New Roman"/>
                <w:b/>
                <w:color w:val="000000"/>
                <w:sz w:val="14"/>
                <w:szCs w:val="14"/>
                <w:lang w:eastAsia="tr-TR"/>
              </w:rPr>
            </w:pPr>
            <w:hyperlink r:id="rId23" w:anchor="'GTÜ DSS.'!A1" w:history="1">
              <w:r w:rsidR="006A5F69" w:rsidRPr="00424848">
                <w:rPr>
                  <w:rFonts w:ascii="Times New Roman" w:eastAsia="Times New Roman" w:hAnsi="Times New Roman" w:cs="Times New Roman"/>
                  <w:b/>
                  <w:color w:val="000000"/>
                  <w:sz w:val="14"/>
                  <w:szCs w:val="14"/>
                  <w:lang w:eastAsia="tr-TR"/>
                </w:rPr>
                <w:t>SAKARYA UYGULAMALI BİL. ÜNİV. DSS MÜD.</w:t>
              </w:r>
            </w:hyperlink>
          </w:p>
        </w:tc>
        <w:tc>
          <w:tcPr>
            <w:tcW w:w="891" w:type="pct"/>
            <w:tcBorders>
              <w:top w:val="nil"/>
              <w:left w:val="single" w:sz="4" w:space="0" w:color="auto"/>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350.909,99</w:t>
            </w:r>
          </w:p>
        </w:tc>
        <w:tc>
          <w:tcPr>
            <w:tcW w:w="851"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1.212.371,57</w:t>
            </w:r>
          </w:p>
        </w:tc>
        <w:tc>
          <w:tcPr>
            <w:tcW w:w="664"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38</w:t>
            </w:r>
          </w:p>
        </w:tc>
        <w:tc>
          <w:tcPr>
            <w:tcW w:w="562"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586</w:t>
            </w:r>
          </w:p>
        </w:tc>
        <w:tc>
          <w:tcPr>
            <w:tcW w:w="555" w:type="pct"/>
            <w:tcBorders>
              <w:top w:val="nil"/>
              <w:left w:val="nil"/>
              <w:bottom w:val="single" w:sz="4" w:space="0" w:color="auto"/>
              <w:right w:val="single" w:sz="4" w:space="0" w:color="auto"/>
            </w:tcBorders>
            <w:shd w:val="clear" w:color="auto" w:fill="auto"/>
            <w:vAlign w:val="center"/>
          </w:tcPr>
          <w:p w:rsidR="006A5F69" w:rsidRPr="00BD1748" w:rsidRDefault="006A5F69" w:rsidP="006A5F69">
            <w:pPr>
              <w:jc w:val="right"/>
              <w:rPr>
                <w:rFonts w:ascii="Times New Roman" w:hAnsi="Times New Roman" w:cs="Times New Roman"/>
                <w:color w:val="000000"/>
                <w:sz w:val="14"/>
                <w:szCs w:val="14"/>
              </w:rPr>
            </w:pPr>
            <w:r w:rsidRPr="00BD1748">
              <w:rPr>
                <w:rFonts w:ascii="Times New Roman" w:hAnsi="Times New Roman" w:cs="Times New Roman"/>
                <w:color w:val="000000"/>
                <w:sz w:val="14"/>
                <w:szCs w:val="14"/>
              </w:rPr>
              <w:t>2.970</w:t>
            </w:r>
          </w:p>
        </w:tc>
      </w:tr>
      <w:tr w:rsidR="006A5F69" w:rsidRPr="00424848" w:rsidTr="00690D3C">
        <w:trPr>
          <w:gridAfter w:val="1"/>
          <w:wAfter w:w="17" w:type="pct"/>
          <w:trHeight w:val="373"/>
          <w:jc w:val="center"/>
        </w:trPr>
        <w:tc>
          <w:tcPr>
            <w:tcW w:w="1460" w:type="pct"/>
            <w:tcBorders>
              <w:top w:val="nil"/>
              <w:left w:val="single" w:sz="4" w:space="0" w:color="auto"/>
              <w:bottom w:val="single" w:sz="4" w:space="0" w:color="auto"/>
              <w:right w:val="nil"/>
            </w:tcBorders>
            <w:shd w:val="clear" w:color="000000" w:fill="FFC000"/>
            <w:vAlign w:val="center"/>
            <w:hideMark/>
          </w:tcPr>
          <w:p w:rsidR="006A5F69" w:rsidRPr="00424848" w:rsidRDefault="006A5F69" w:rsidP="006A5F69">
            <w:pPr>
              <w:spacing w:after="0" w:line="240" w:lineRule="auto"/>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TOPLAM</w:t>
            </w:r>
          </w:p>
        </w:tc>
        <w:tc>
          <w:tcPr>
            <w:tcW w:w="891" w:type="pct"/>
            <w:tcBorders>
              <w:top w:val="nil"/>
              <w:left w:val="single" w:sz="4" w:space="0" w:color="auto"/>
              <w:bottom w:val="single" w:sz="4" w:space="0" w:color="auto"/>
              <w:right w:val="single" w:sz="4" w:space="0" w:color="auto"/>
            </w:tcBorders>
            <w:shd w:val="clear" w:color="000000" w:fill="FFC000"/>
            <w:vAlign w:val="center"/>
          </w:tcPr>
          <w:p w:rsidR="006A5F69" w:rsidRPr="00BD1748" w:rsidRDefault="006A5F69" w:rsidP="006A5F69">
            <w:pPr>
              <w:jc w:val="right"/>
              <w:rPr>
                <w:rFonts w:ascii="Times New Roman" w:hAnsi="Times New Roman" w:cs="Times New Roman"/>
                <w:b/>
                <w:color w:val="000000"/>
                <w:sz w:val="16"/>
                <w:szCs w:val="16"/>
              </w:rPr>
            </w:pPr>
            <w:r w:rsidRPr="00BD1748">
              <w:rPr>
                <w:rFonts w:ascii="Times New Roman" w:hAnsi="Times New Roman" w:cs="Times New Roman"/>
                <w:b/>
                <w:color w:val="000000"/>
                <w:sz w:val="16"/>
                <w:szCs w:val="16"/>
              </w:rPr>
              <w:t>2.389.606,38</w:t>
            </w:r>
          </w:p>
        </w:tc>
        <w:tc>
          <w:tcPr>
            <w:tcW w:w="851" w:type="pct"/>
            <w:tcBorders>
              <w:top w:val="nil"/>
              <w:left w:val="nil"/>
              <w:bottom w:val="single" w:sz="4" w:space="0" w:color="auto"/>
              <w:right w:val="single" w:sz="4" w:space="0" w:color="auto"/>
            </w:tcBorders>
            <w:shd w:val="clear" w:color="000000" w:fill="FFC000"/>
            <w:vAlign w:val="center"/>
          </w:tcPr>
          <w:p w:rsidR="006A5F69" w:rsidRPr="00BD1748" w:rsidRDefault="006A5F69" w:rsidP="006A5F69">
            <w:pPr>
              <w:jc w:val="right"/>
              <w:rPr>
                <w:rFonts w:ascii="Times New Roman" w:hAnsi="Times New Roman" w:cs="Times New Roman"/>
                <w:b/>
                <w:color w:val="000000"/>
                <w:sz w:val="16"/>
                <w:szCs w:val="16"/>
              </w:rPr>
            </w:pPr>
            <w:r w:rsidRPr="00BD1748">
              <w:rPr>
                <w:rFonts w:ascii="Times New Roman" w:hAnsi="Times New Roman" w:cs="Times New Roman"/>
                <w:b/>
                <w:color w:val="000000"/>
                <w:sz w:val="16"/>
                <w:szCs w:val="16"/>
              </w:rPr>
              <w:t>3.242.901,23</w:t>
            </w:r>
          </w:p>
        </w:tc>
        <w:tc>
          <w:tcPr>
            <w:tcW w:w="664" w:type="pct"/>
            <w:tcBorders>
              <w:top w:val="nil"/>
              <w:left w:val="nil"/>
              <w:bottom w:val="single" w:sz="4" w:space="0" w:color="auto"/>
              <w:right w:val="single" w:sz="4" w:space="0" w:color="auto"/>
            </w:tcBorders>
            <w:shd w:val="clear" w:color="000000" w:fill="FFC000"/>
            <w:vAlign w:val="center"/>
          </w:tcPr>
          <w:p w:rsidR="006A5F69" w:rsidRPr="00BD1748" w:rsidRDefault="006A5F69" w:rsidP="006A5F69">
            <w:pPr>
              <w:jc w:val="right"/>
              <w:rPr>
                <w:rFonts w:ascii="Times New Roman" w:hAnsi="Times New Roman" w:cs="Times New Roman"/>
                <w:b/>
                <w:color w:val="000000"/>
                <w:sz w:val="16"/>
                <w:szCs w:val="16"/>
              </w:rPr>
            </w:pPr>
            <w:r w:rsidRPr="00BD1748">
              <w:rPr>
                <w:rFonts w:ascii="Times New Roman" w:hAnsi="Times New Roman" w:cs="Times New Roman"/>
                <w:b/>
                <w:color w:val="000000"/>
                <w:sz w:val="16"/>
                <w:szCs w:val="16"/>
              </w:rPr>
              <w:t>75</w:t>
            </w:r>
          </w:p>
        </w:tc>
        <w:tc>
          <w:tcPr>
            <w:tcW w:w="562" w:type="pct"/>
            <w:tcBorders>
              <w:top w:val="nil"/>
              <w:left w:val="nil"/>
              <w:bottom w:val="single" w:sz="4" w:space="0" w:color="auto"/>
              <w:right w:val="single" w:sz="4" w:space="0" w:color="auto"/>
            </w:tcBorders>
            <w:shd w:val="clear" w:color="000000" w:fill="FFC000"/>
            <w:vAlign w:val="center"/>
          </w:tcPr>
          <w:p w:rsidR="006A5F69" w:rsidRPr="00BD1748" w:rsidRDefault="006A5F69" w:rsidP="006A5F69">
            <w:pPr>
              <w:jc w:val="right"/>
              <w:rPr>
                <w:rFonts w:ascii="Times New Roman" w:hAnsi="Times New Roman" w:cs="Times New Roman"/>
                <w:b/>
                <w:color w:val="000000"/>
                <w:sz w:val="16"/>
                <w:szCs w:val="16"/>
              </w:rPr>
            </w:pPr>
            <w:r w:rsidRPr="00BD1748">
              <w:rPr>
                <w:rFonts w:ascii="Times New Roman" w:hAnsi="Times New Roman" w:cs="Times New Roman"/>
                <w:b/>
                <w:color w:val="000000"/>
                <w:sz w:val="16"/>
                <w:szCs w:val="16"/>
              </w:rPr>
              <w:t>1.335</w:t>
            </w:r>
          </w:p>
        </w:tc>
        <w:tc>
          <w:tcPr>
            <w:tcW w:w="555" w:type="pct"/>
            <w:tcBorders>
              <w:top w:val="nil"/>
              <w:left w:val="nil"/>
              <w:bottom w:val="single" w:sz="4" w:space="0" w:color="auto"/>
              <w:right w:val="single" w:sz="4" w:space="0" w:color="auto"/>
            </w:tcBorders>
            <w:shd w:val="clear" w:color="000000" w:fill="FFC000"/>
            <w:vAlign w:val="center"/>
          </w:tcPr>
          <w:p w:rsidR="006A5F69" w:rsidRPr="00BD1748" w:rsidRDefault="006A5F69" w:rsidP="006A5F69">
            <w:pPr>
              <w:jc w:val="right"/>
              <w:rPr>
                <w:rFonts w:ascii="Times New Roman" w:hAnsi="Times New Roman" w:cs="Times New Roman"/>
                <w:b/>
                <w:color w:val="000000"/>
                <w:sz w:val="16"/>
                <w:szCs w:val="16"/>
              </w:rPr>
            </w:pPr>
            <w:r w:rsidRPr="00BD1748">
              <w:rPr>
                <w:rFonts w:ascii="Times New Roman" w:hAnsi="Times New Roman" w:cs="Times New Roman"/>
                <w:b/>
                <w:color w:val="000000"/>
                <w:sz w:val="16"/>
                <w:szCs w:val="16"/>
              </w:rPr>
              <w:t>8.507</w:t>
            </w:r>
          </w:p>
        </w:tc>
      </w:tr>
      <w:tr w:rsidR="00BD1748" w:rsidRPr="00424848" w:rsidTr="00BA2B37">
        <w:trPr>
          <w:gridAfter w:val="1"/>
          <w:wAfter w:w="17" w:type="pct"/>
          <w:trHeight w:val="70"/>
          <w:jc w:val="center"/>
        </w:trPr>
        <w:tc>
          <w:tcPr>
            <w:tcW w:w="1460" w:type="pct"/>
            <w:tcBorders>
              <w:top w:val="nil"/>
              <w:left w:val="single" w:sz="4" w:space="0" w:color="auto"/>
              <w:bottom w:val="single" w:sz="4" w:space="0" w:color="auto"/>
              <w:right w:val="nil"/>
            </w:tcBorders>
            <w:shd w:val="clear" w:color="000000" w:fill="000000"/>
            <w:vAlign w:val="center"/>
            <w:hideMark/>
          </w:tcPr>
          <w:p w:rsidR="00BD1748" w:rsidRPr="00424848" w:rsidRDefault="00BD1748" w:rsidP="00BD1748">
            <w:pPr>
              <w:spacing w:after="0" w:line="240" w:lineRule="auto"/>
              <w:rPr>
                <w:rFonts w:ascii="Times New Roman" w:eastAsia="Times New Roman" w:hAnsi="Times New Roman" w:cs="Times New Roman"/>
                <w:b/>
                <w:color w:val="FFFFFF"/>
                <w:sz w:val="14"/>
                <w:szCs w:val="14"/>
                <w:lang w:eastAsia="tr-TR"/>
              </w:rPr>
            </w:pPr>
            <w:r w:rsidRPr="00424848">
              <w:rPr>
                <w:rFonts w:ascii="Times New Roman" w:eastAsia="Times New Roman" w:hAnsi="Times New Roman" w:cs="Times New Roman"/>
                <w:b/>
                <w:color w:val="FFFFFF"/>
                <w:sz w:val="14"/>
                <w:szCs w:val="14"/>
                <w:lang w:eastAsia="tr-TR"/>
              </w:rPr>
              <w:t>GENEL TOPLAM</w:t>
            </w:r>
          </w:p>
        </w:tc>
        <w:tc>
          <w:tcPr>
            <w:tcW w:w="891" w:type="pct"/>
            <w:tcBorders>
              <w:top w:val="nil"/>
              <w:left w:val="single" w:sz="4" w:space="0" w:color="auto"/>
              <w:bottom w:val="single" w:sz="4" w:space="0" w:color="auto"/>
              <w:right w:val="single" w:sz="4" w:space="0" w:color="auto"/>
            </w:tcBorders>
            <w:shd w:val="clear" w:color="000000" w:fill="000000"/>
            <w:vAlign w:val="center"/>
          </w:tcPr>
          <w:p w:rsidR="00BD1748" w:rsidRPr="00BD1748" w:rsidRDefault="00BD1748" w:rsidP="00BD1748">
            <w:pPr>
              <w:jc w:val="right"/>
              <w:rPr>
                <w:rFonts w:ascii="Timesd" w:hAnsi="Timesd" w:cs="Calibri"/>
                <w:b/>
                <w:color w:val="FFFFFF"/>
                <w:sz w:val="18"/>
                <w:szCs w:val="18"/>
              </w:rPr>
            </w:pPr>
            <w:r w:rsidRPr="00BD1748">
              <w:rPr>
                <w:rFonts w:ascii="Timesd" w:hAnsi="Timesd" w:cs="Calibri"/>
                <w:b/>
                <w:color w:val="FFFFFF"/>
                <w:sz w:val="18"/>
                <w:szCs w:val="18"/>
              </w:rPr>
              <w:t>553.680.664,41</w:t>
            </w:r>
          </w:p>
        </w:tc>
        <w:tc>
          <w:tcPr>
            <w:tcW w:w="851" w:type="pct"/>
            <w:tcBorders>
              <w:top w:val="nil"/>
              <w:left w:val="nil"/>
              <w:bottom w:val="single" w:sz="4" w:space="0" w:color="auto"/>
              <w:right w:val="single" w:sz="4" w:space="0" w:color="auto"/>
            </w:tcBorders>
            <w:shd w:val="clear" w:color="000000" w:fill="000000"/>
            <w:vAlign w:val="center"/>
          </w:tcPr>
          <w:p w:rsidR="00BD1748" w:rsidRPr="00BD1748" w:rsidRDefault="00BD1748" w:rsidP="00BD1748">
            <w:pPr>
              <w:jc w:val="right"/>
              <w:rPr>
                <w:rFonts w:ascii="Timesd" w:hAnsi="Timesd" w:cs="Calibri"/>
                <w:b/>
                <w:color w:val="FFFFFF"/>
                <w:sz w:val="18"/>
                <w:szCs w:val="18"/>
              </w:rPr>
            </w:pPr>
            <w:r w:rsidRPr="00BD1748">
              <w:rPr>
                <w:rFonts w:ascii="Timesd" w:hAnsi="Timesd" w:cs="Calibri"/>
                <w:b/>
                <w:color w:val="FFFFFF"/>
                <w:sz w:val="18"/>
                <w:szCs w:val="18"/>
              </w:rPr>
              <w:t>815.067.567,70</w:t>
            </w:r>
          </w:p>
        </w:tc>
        <w:tc>
          <w:tcPr>
            <w:tcW w:w="664" w:type="pct"/>
            <w:tcBorders>
              <w:top w:val="nil"/>
              <w:left w:val="nil"/>
              <w:bottom w:val="single" w:sz="4" w:space="0" w:color="auto"/>
              <w:right w:val="single" w:sz="4" w:space="0" w:color="auto"/>
            </w:tcBorders>
            <w:shd w:val="clear" w:color="000000" w:fill="000000"/>
            <w:vAlign w:val="center"/>
          </w:tcPr>
          <w:p w:rsidR="00BD1748" w:rsidRPr="00BD1748" w:rsidRDefault="00BD1748" w:rsidP="00BD1748">
            <w:pPr>
              <w:jc w:val="right"/>
              <w:rPr>
                <w:rFonts w:ascii="Timesd" w:hAnsi="Timesd" w:cs="Calibri"/>
                <w:b/>
                <w:color w:val="FFFFFF"/>
                <w:sz w:val="18"/>
                <w:szCs w:val="18"/>
              </w:rPr>
            </w:pPr>
            <w:r w:rsidRPr="00BD1748">
              <w:rPr>
                <w:rFonts w:ascii="Timesd" w:hAnsi="Timesd" w:cs="Calibri"/>
                <w:b/>
                <w:color w:val="FFFFFF"/>
                <w:sz w:val="18"/>
                <w:szCs w:val="18"/>
              </w:rPr>
              <w:t>34.738</w:t>
            </w:r>
          </w:p>
        </w:tc>
        <w:tc>
          <w:tcPr>
            <w:tcW w:w="562" w:type="pct"/>
            <w:tcBorders>
              <w:top w:val="nil"/>
              <w:left w:val="nil"/>
              <w:bottom w:val="single" w:sz="4" w:space="0" w:color="auto"/>
              <w:right w:val="single" w:sz="4" w:space="0" w:color="auto"/>
            </w:tcBorders>
            <w:shd w:val="clear" w:color="000000" w:fill="000000"/>
            <w:vAlign w:val="center"/>
          </w:tcPr>
          <w:p w:rsidR="00BD1748" w:rsidRPr="00BD1748" w:rsidRDefault="00BD1748" w:rsidP="00BD1748">
            <w:pPr>
              <w:jc w:val="right"/>
              <w:rPr>
                <w:rFonts w:ascii="Timesd" w:hAnsi="Timesd" w:cs="Calibri"/>
                <w:b/>
                <w:color w:val="FFFFFF"/>
                <w:sz w:val="18"/>
                <w:szCs w:val="18"/>
              </w:rPr>
            </w:pPr>
            <w:r w:rsidRPr="00BD1748">
              <w:rPr>
                <w:rFonts w:ascii="Timesd" w:hAnsi="Timesd" w:cs="Calibri"/>
                <w:b/>
                <w:color w:val="FFFFFF"/>
                <w:sz w:val="18"/>
                <w:szCs w:val="18"/>
              </w:rPr>
              <w:t>35.195</w:t>
            </w:r>
          </w:p>
        </w:tc>
        <w:tc>
          <w:tcPr>
            <w:tcW w:w="555" w:type="pct"/>
            <w:tcBorders>
              <w:top w:val="nil"/>
              <w:left w:val="nil"/>
              <w:bottom w:val="single" w:sz="4" w:space="0" w:color="auto"/>
              <w:right w:val="single" w:sz="4" w:space="0" w:color="auto"/>
            </w:tcBorders>
            <w:shd w:val="clear" w:color="000000" w:fill="000000"/>
            <w:vAlign w:val="center"/>
          </w:tcPr>
          <w:p w:rsidR="00BD1748" w:rsidRPr="00BD1748" w:rsidRDefault="00BD1748" w:rsidP="00BD1748">
            <w:pPr>
              <w:jc w:val="right"/>
              <w:rPr>
                <w:rFonts w:ascii="Timesd" w:hAnsi="Timesd" w:cs="Calibri"/>
                <w:b/>
                <w:color w:val="FFFFFF"/>
                <w:sz w:val="18"/>
                <w:szCs w:val="18"/>
              </w:rPr>
            </w:pPr>
            <w:r w:rsidRPr="00BD1748">
              <w:rPr>
                <w:rFonts w:ascii="Timesd" w:hAnsi="Timesd" w:cs="Calibri"/>
                <w:b/>
                <w:color w:val="FFFFFF"/>
                <w:sz w:val="18"/>
                <w:szCs w:val="18"/>
              </w:rPr>
              <w:t>276.448</w:t>
            </w:r>
          </w:p>
        </w:tc>
      </w:tr>
    </w:tbl>
    <w:p w:rsidR="00D10296" w:rsidRDefault="00D10296">
      <w:pPr>
        <w:rPr>
          <w:rFonts w:ascii="Times New Roman" w:hAnsi="Times New Roman" w:cs="Times New Roman"/>
          <w:b/>
          <w:i/>
          <w:sz w:val="16"/>
          <w:szCs w:val="24"/>
        </w:rPr>
        <w:sectPr w:rsidR="00D10296" w:rsidSect="00492D1F">
          <w:pgSz w:w="16838" w:h="11906" w:orient="landscape"/>
          <w:pgMar w:top="567" w:right="709" w:bottom="707" w:left="993"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p w:rsidR="00F20B0C" w:rsidRDefault="00F20B0C" w:rsidP="008A1C9A">
      <w:pPr>
        <w:rPr>
          <w:rFonts w:ascii="Times New Roman" w:hAnsi="Times New Roman" w:cs="Times New Roman"/>
          <w:b/>
          <w:sz w:val="24"/>
          <w:szCs w:val="24"/>
        </w:rPr>
      </w:pPr>
    </w:p>
    <w:p w:rsidR="004D3649" w:rsidRDefault="004D3649" w:rsidP="008A1C9A">
      <w:pPr>
        <w:rPr>
          <w:rFonts w:ascii="Times New Roman" w:hAnsi="Times New Roman" w:cs="Times New Roman"/>
          <w:b/>
          <w:sz w:val="24"/>
          <w:szCs w:val="24"/>
        </w:rPr>
      </w:pPr>
    </w:p>
    <w:tbl>
      <w:tblPr>
        <w:tblW w:w="9156" w:type="dxa"/>
        <w:jc w:val="center"/>
        <w:tblCellMar>
          <w:left w:w="70" w:type="dxa"/>
          <w:right w:w="70" w:type="dxa"/>
        </w:tblCellMar>
        <w:tblLook w:val="04A0" w:firstRow="1" w:lastRow="0" w:firstColumn="1" w:lastColumn="0" w:noHBand="0" w:noVBand="1"/>
      </w:tblPr>
      <w:tblGrid>
        <w:gridCol w:w="2246"/>
        <w:gridCol w:w="2194"/>
        <w:gridCol w:w="1978"/>
        <w:gridCol w:w="1796"/>
        <w:gridCol w:w="942"/>
      </w:tblGrid>
      <w:tr w:rsidR="00345692" w:rsidRPr="00345692" w:rsidTr="00345692">
        <w:trPr>
          <w:trHeight w:val="675"/>
          <w:jc w:val="center"/>
        </w:trPr>
        <w:tc>
          <w:tcPr>
            <w:tcW w:w="9156" w:type="dxa"/>
            <w:gridSpan w:val="5"/>
            <w:tcBorders>
              <w:top w:val="nil"/>
              <w:left w:val="nil"/>
              <w:bottom w:val="single" w:sz="4" w:space="0" w:color="auto"/>
              <w:right w:val="nil"/>
            </w:tcBorders>
            <w:shd w:val="clear" w:color="auto" w:fill="auto"/>
            <w:noWrap/>
            <w:vAlign w:val="center"/>
            <w:hideMark/>
          </w:tcPr>
          <w:p w:rsidR="00345692" w:rsidRPr="00345692" w:rsidRDefault="00345692" w:rsidP="00345692">
            <w:pPr>
              <w:spacing w:after="0" w:line="240" w:lineRule="auto"/>
              <w:jc w:val="center"/>
              <w:rPr>
                <w:rFonts w:ascii="Adobe Caslon Pro" w:eastAsia="Times New Roman" w:hAnsi="Adobe Caslon Pro" w:cs="Times New Roman"/>
                <w:color w:val="000000"/>
                <w:sz w:val="24"/>
                <w:szCs w:val="24"/>
                <w:lang w:eastAsia="tr-TR"/>
              </w:rPr>
            </w:pPr>
            <w:r w:rsidRPr="00345692">
              <w:rPr>
                <w:rFonts w:ascii="Adobe Caslon Pro" w:eastAsia="Times New Roman" w:hAnsi="Adobe Caslon Pro" w:cs="Times New Roman"/>
                <w:color w:val="000000"/>
                <w:sz w:val="24"/>
                <w:szCs w:val="24"/>
                <w:lang w:eastAsia="tr-TR"/>
              </w:rPr>
              <w:t>SAYMANLIK BİRİMLERİ KARŞILAŞTIRMALI İSTATİSTİK TABLOSU</w:t>
            </w:r>
          </w:p>
        </w:tc>
      </w:tr>
      <w:tr w:rsidR="00345692" w:rsidRPr="00345692" w:rsidTr="008358B3">
        <w:trPr>
          <w:trHeight w:val="375"/>
          <w:jc w:val="center"/>
        </w:trPr>
        <w:tc>
          <w:tcPr>
            <w:tcW w:w="2246" w:type="dxa"/>
            <w:tcBorders>
              <w:top w:val="nil"/>
              <w:left w:val="single" w:sz="4" w:space="0" w:color="auto"/>
              <w:bottom w:val="single" w:sz="4" w:space="0" w:color="auto"/>
              <w:right w:val="single" w:sz="4" w:space="0" w:color="auto"/>
            </w:tcBorders>
            <w:shd w:val="clear" w:color="000000" w:fill="FFC000"/>
            <w:vAlign w:val="center"/>
            <w:hideMark/>
          </w:tcPr>
          <w:p w:rsidR="00345692" w:rsidRPr="00345692" w:rsidRDefault="00345692" w:rsidP="00345692">
            <w:pPr>
              <w:spacing w:after="0" w:line="240" w:lineRule="auto"/>
              <w:jc w:val="center"/>
              <w:rPr>
                <w:rFonts w:ascii="Adobe Caslon Pro" w:eastAsia="Times New Roman" w:hAnsi="Adobe Caslon Pro" w:cs="Times New Roman"/>
                <w:b/>
                <w:bCs/>
                <w:color w:val="000000"/>
                <w:sz w:val="20"/>
                <w:szCs w:val="20"/>
                <w:lang w:eastAsia="tr-TR"/>
              </w:rPr>
            </w:pPr>
            <w:r w:rsidRPr="00345692">
              <w:rPr>
                <w:rFonts w:ascii="Adobe Caslon Pro" w:eastAsia="Times New Roman" w:hAnsi="Adobe Caslon Pro" w:cs="Times New Roman"/>
                <w:b/>
                <w:bCs/>
                <w:color w:val="000000"/>
                <w:sz w:val="20"/>
                <w:szCs w:val="20"/>
                <w:lang w:eastAsia="tr-TR"/>
              </w:rPr>
              <w:t>BİRİM</w:t>
            </w:r>
          </w:p>
        </w:tc>
        <w:tc>
          <w:tcPr>
            <w:tcW w:w="6910" w:type="dxa"/>
            <w:gridSpan w:val="4"/>
            <w:tcBorders>
              <w:top w:val="single" w:sz="4" w:space="0" w:color="auto"/>
              <w:left w:val="nil"/>
              <w:bottom w:val="single" w:sz="4" w:space="0" w:color="auto"/>
              <w:right w:val="single" w:sz="4" w:space="0" w:color="000000"/>
            </w:tcBorders>
            <w:shd w:val="clear" w:color="000000" w:fill="FFC000"/>
            <w:vAlign w:val="center"/>
            <w:hideMark/>
          </w:tcPr>
          <w:p w:rsidR="00345692" w:rsidRPr="00345692" w:rsidRDefault="00345692" w:rsidP="00345692">
            <w:pPr>
              <w:spacing w:after="0" w:line="240" w:lineRule="auto"/>
              <w:jc w:val="center"/>
              <w:rPr>
                <w:rFonts w:ascii="Adobe Caslon Pro" w:eastAsia="Times New Roman" w:hAnsi="Adobe Caslon Pro" w:cs="Times New Roman"/>
                <w:b/>
                <w:bCs/>
                <w:color w:val="000000"/>
                <w:sz w:val="20"/>
                <w:szCs w:val="20"/>
                <w:lang w:eastAsia="tr-TR"/>
              </w:rPr>
            </w:pPr>
            <w:r w:rsidRPr="00345692">
              <w:rPr>
                <w:rFonts w:ascii="Adobe Caslon Pro" w:eastAsia="Times New Roman" w:hAnsi="Adobe Caslon Pro" w:cs="Times New Roman"/>
                <w:b/>
                <w:bCs/>
                <w:color w:val="000000"/>
                <w:sz w:val="20"/>
                <w:szCs w:val="20"/>
                <w:lang w:eastAsia="tr-TR"/>
              </w:rPr>
              <w:t>GELİR</w:t>
            </w:r>
          </w:p>
        </w:tc>
      </w:tr>
      <w:tr w:rsidR="00473BEE" w:rsidRPr="00345692" w:rsidTr="008358B3">
        <w:trPr>
          <w:trHeight w:val="375"/>
          <w:jc w:val="center"/>
        </w:trPr>
        <w:tc>
          <w:tcPr>
            <w:tcW w:w="22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BEE" w:rsidRPr="00345692" w:rsidRDefault="00473BEE" w:rsidP="00345692">
            <w:pPr>
              <w:spacing w:after="0" w:line="240" w:lineRule="auto"/>
              <w:rPr>
                <w:rFonts w:ascii="Adobe Caslon Pro" w:eastAsia="Times New Roman" w:hAnsi="Adobe Caslon Pro" w:cs="Times New Roman"/>
                <w:color w:val="000000"/>
                <w:sz w:val="16"/>
                <w:szCs w:val="16"/>
                <w:lang w:eastAsia="tr-TR"/>
              </w:rPr>
            </w:pPr>
            <w:r w:rsidRPr="00345692">
              <w:rPr>
                <w:rFonts w:ascii="Adobe Caslon Pro" w:eastAsia="Times New Roman" w:hAnsi="Adobe Caslon Pro" w:cs="Times New Roman"/>
                <w:color w:val="000000"/>
                <w:sz w:val="16"/>
                <w:szCs w:val="16"/>
                <w:lang w:eastAsia="tr-TR"/>
              </w:rPr>
              <w:t> </w:t>
            </w:r>
          </w:p>
        </w:tc>
        <w:tc>
          <w:tcPr>
            <w:tcW w:w="2194" w:type="dxa"/>
            <w:vMerge w:val="restart"/>
            <w:tcBorders>
              <w:top w:val="nil"/>
              <w:left w:val="single" w:sz="4" w:space="0" w:color="auto"/>
              <w:bottom w:val="single" w:sz="4" w:space="0" w:color="auto"/>
              <w:right w:val="single" w:sz="4" w:space="0" w:color="auto"/>
            </w:tcBorders>
            <w:shd w:val="clear" w:color="auto" w:fill="auto"/>
            <w:vAlign w:val="center"/>
            <w:hideMark/>
          </w:tcPr>
          <w:p w:rsidR="00473BEE" w:rsidRDefault="00473BEE">
            <w:pPr>
              <w:jc w:val="center"/>
              <w:rPr>
                <w:rFonts w:ascii="Adobe Caslon Pro" w:hAnsi="Adobe Caslon Pro"/>
                <w:b/>
                <w:bCs/>
                <w:color w:val="000000"/>
                <w:sz w:val="20"/>
                <w:szCs w:val="20"/>
              </w:rPr>
            </w:pPr>
            <w:r>
              <w:rPr>
                <w:rFonts w:ascii="Adobe Caslon Pro" w:hAnsi="Adobe Caslon Pro"/>
                <w:b/>
                <w:bCs/>
                <w:color w:val="000000"/>
                <w:sz w:val="20"/>
                <w:szCs w:val="20"/>
              </w:rPr>
              <w:t>202</w:t>
            </w:r>
            <w:r w:rsidR="00590088">
              <w:rPr>
                <w:rFonts w:ascii="Adobe Caslon Pro" w:hAnsi="Adobe Caslon Pro"/>
                <w:b/>
                <w:bCs/>
                <w:color w:val="000000"/>
                <w:sz w:val="20"/>
                <w:szCs w:val="20"/>
              </w:rPr>
              <w:t>1</w:t>
            </w:r>
            <w:r>
              <w:rPr>
                <w:rFonts w:ascii="Adobe Caslon Pro" w:hAnsi="Adobe Caslon Pro"/>
                <w:b/>
                <w:bCs/>
                <w:color w:val="000000"/>
                <w:sz w:val="20"/>
                <w:szCs w:val="20"/>
              </w:rPr>
              <w:t xml:space="preserve"> KÜMÜLATİF</w:t>
            </w:r>
          </w:p>
        </w:tc>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473BEE" w:rsidRDefault="00590088">
            <w:pPr>
              <w:jc w:val="center"/>
              <w:rPr>
                <w:rFonts w:ascii="Adobe Caslon Pro" w:hAnsi="Adobe Caslon Pro"/>
                <w:b/>
                <w:bCs/>
                <w:color w:val="000000"/>
                <w:sz w:val="20"/>
                <w:szCs w:val="20"/>
              </w:rPr>
            </w:pPr>
            <w:r>
              <w:rPr>
                <w:rFonts w:ascii="Adobe Caslon Pro" w:hAnsi="Adobe Caslon Pro"/>
                <w:b/>
                <w:bCs/>
                <w:color w:val="000000"/>
                <w:sz w:val="20"/>
                <w:szCs w:val="20"/>
              </w:rPr>
              <w:t>2022</w:t>
            </w:r>
            <w:r w:rsidR="00473BEE">
              <w:rPr>
                <w:rFonts w:ascii="Adobe Caslon Pro" w:hAnsi="Adobe Caslon Pro"/>
                <w:b/>
                <w:bCs/>
                <w:color w:val="000000"/>
                <w:sz w:val="20"/>
                <w:szCs w:val="20"/>
              </w:rPr>
              <w:t xml:space="preserve"> KÜMÜLATİF</w:t>
            </w:r>
          </w:p>
        </w:tc>
        <w:tc>
          <w:tcPr>
            <w:tcW w:w="2738" w:type="dxa"/>
            <w:gridSpan w:val="2"/>
            <w:tcBorders>
              <w:top w:val="single" w:sz="4" w:space="0" w:color="auto"/>
              <w:left w:val="nil"/>
              <w:bottom w:val="single" w:sz="4" w:space="0" w:color="auto"/>
              <w:right w:val="single" w:sz="4" w:space="0" w:color="000000"/>
            </w:tcBorders>
            <w:shd w:val="clear" w:color="000000" w:fill="FFFFFF"/>
            <w:vAlign w:val="center"/>
            <w:hideMark/>
          </w:tcPr>
          <w:p w:rsidR="00473BEE" w:rsidRPr="00345692" w:rsidRDefault="00473BEE" w:rsidP="00345692">
            <w:pPr>
              <w:spacing w:after="0" w:line="240" w:lineRule="auto"/>
              <w:jc w:val="center"/>
              <w:rPr>
                <w:rFonts w:ascii="Adobe Caslon Pro" w:eastAsia="Times New Roman" w:hAnsi="Adobe Caslon Pro" w:cs="Times New Roman"/>
                <w:b/>
                <w:bCs/>
                <w:color w:val="000000"/>
                <w:sz w:val="20"/>
                <w:szCs w:val="20"/>
                <w:lang w:eastAsia="tr-TR"/>
              </w:rPr>
            </w:pPr>
            <w:r w:rsidRPr="00345692">
              <w:rPr>
                <w:rFonts w:ascii="Adobe Caslon Pro" w:eastAsia="Times New Roman" w:hAnsi="Adobe Caslon Pro" w:cs="Times New Roman"/>
                <w:b/>
                <w:bCs/>
                <w:color w:val="000000"/>
                <w:sz w:val="20"/>
                <w:szCs w:val="20"/>
                <w:lang w:eastAsia="tr-TR"/>
              </w:rPr>
              <w:t>FARK</w:t>
            </w:r>
          </w:p>
        </w:tc>
      </w:tr>
      <w:tr w:rsidR="00473BEE" w:rsidRPr="00345692" w:rsidTr="008358B3">
        <w:trPr>
          <w:trHeight w:val="375"/>
          <w:jc w:val="center"/>
        </w:trPr>
        <w:tc>
          <w:tcPr>
            <w:tcW w:w="2246" w:type="dxa"/>
            <w:vMerge/>
            <w:tcBorders>
              <w:top w:val="nil"/>
              <w:left w:val="single" w:sz="4" w:space="0" w:color="auto"/>
              <w:bottom w:val="single" w:sz="4" w:space="0" w:color="auto"/>
              <w:right w:val="single" w:sz="4" w:space="0" w:color="auto"/>
            </w:tcBorders>
            <w:vAlign w:val="center"/>
            <w:hideMark/>
          </w:tcPr>
          <w:p w:rsidR="00473BEE" w:rsidRPr="00345692" w:rsidRDefault="00473BEE" w:rsidP="00345692">
            <w:pPr>
              <w:spacing w:after="0" w:line="240" w:lineRule="auto"/>
              <w:rPr>
                <w:rFonts w:ascii="Adobe Caslon Pro" w:eastAsia="Times New Roman" w:hAnsi="Adobe Caslon Pro" w:cs="Times New Roman"/>
                <w:color w:val="000000"/>
                <w:sz w:val="16"/>
                <w:szCs w:val="16"/>
                <w:lang w:eastAsia="tr-TR"/>
              </w:rPr>
            </w:pPr>
          </w:p>
        </w:tc>
        <w:tc>
          <w:tcPr>
            <w:tcW w:w="2194" w:type="dxa"/>
            <w:vMerge/>
            <w:tcBorders>
              <w:top w:val="nil"/>
              <w:left w:val="single" w:sz="4" w:space="0" w:color="auto"/>
              <w:bottom w:val="single" w:sz="4" w:space="0" w:color="auto"/>
              <w:right w:val="single" w:sz="4" w:space="0" w:color="auto"/>
            </w:tcBorders>
            <w:vAlign w:val="center"/>
            <w:hideMark/>
          </w:tcPr>
          <w:p w:rsidR="00473BEE" w:rsidRPr="00345692" w:rsidRDefault="00473BEE" w:rsidP="00345692">
            <w:pPr>
              <w:spacing w:after="0" w:line="240" w:lineRule="auto"/>
              <w:rPr>
                <w:rFonts w:ascii="Adobe Caslon Pro" w:eastAsia="Times New Roman" w:hAnsi="Adobe Caslon Pro" w:cs="Times New Roman"/>
                <w:b/>
                <w:bCs/>
                <w:color w:val="000000"/>
                <w:sz w:val="20"/>
                <w:szCs w:val="20"/>
                <w:lang w:eastAsia="tr-TR"/>
              </w:rPr>
            </w:pPr>
          </w:p>
        </w:tc>
        <w:tc>
          <w:tcPr>
            <w:tcW w:w="1978" w:type="dxa"/>
            <w:vMerge/>
            <w:tcBorders>
              <w:top w:val="nil"/>
              <w:left w:val="single" w:sz="4" w:space="0" w:color="auto"/>
              <w:bottom w:val="single" w:sz="4" w:space="0" w:color="auto"/>
              <w:right w:val="single" w:sz="4" w:space="0" w:color="auto"/>
            </w:tcBorders>
            <w:vAlign w:val="center"/>
            <w:hideMark/>
          </w:tcPr>
          <w:p w:rsidR="00473BEE" w:rsidRPr="00345692" w:rsidRDefault="00473BEE" w:rsidP="00345692">
            <w:pPr>
              <w:spacing w:after="0" w:line="240" w:lineRule="auto"/>
              <w:rPr>
                <w:rFonts w:ascii="Adobe Caslon Pro" w:eastAsia="Times New Roman" w:hAnsi="Adobe Caslon Pro" w:cs="Times New Roman"/>
                <w:b/>
                <w:bCs/>
                <w:color w:val="000000"/>
                <w:sz w:val="20"/>
                <w:szCs w:val="20"/>
                <w:lang w:eastAsia="tr-TR"/>
              </w:rPr>
            </w:pPr>
          </w:p>
        </w:tc>
        <w:tc>
          <w:tcPr>
            <w:tcW w:w="1796" w:type="dxa"/>
            <w:tcBorders>
              <w:top w:val="nil"/>
              <w:left w:val="nil"/>
              <w:bottom w:val="single" w:sz="4" w:space="0" w:color="auto"/>
              <w:right w:val="single" w:sz="4" w:space="0" w:color="auto"/>
            </w:tcBorders>
            <w:shd w:val="clear" w:color="auto" w:fill="auto"/>
            <w:vAlign w:val="center"/>
            <w:hideMark/>
          </w:tcPr>
          <w:p w:rsidR="00473BEE" w:rsidRPr="00345692" w:rsidRDefault="00473BEE" w:rsidP="00345692">
            <w:pPr>
              <w:spacing w:after="0" w:line="240" w:lineRule="auto"/>
              <w:jc w:val="center"/>
              <w:rPr>
                <w:rFonts w:ascii="Adobe Caslon Pro" w:eastAsia="Times New Roman" w:hAnsi="Adobe Caslon Pro" w:cs="Times New Roman"/>
                <w:b/>
                <w:bCs/>
                <w:color w:val="000000"/>
                <w:sz w:val="20"/>
                <w:szCs w:val="20"/>
                <w:lang w:eastAsia="tr-TR"/>
              </w:rPr>
            </w:pPr>
            <w:r w:rsidRPr="00345692">
              <w:rPr>
                <w:rFonts w:ascii="Adobe Caslon Pro" w:eastAsia="Times New Roman" w:hAnsi="Adobe Caslon Pro" w:cs="Times New Roman"/>
                <w:b/>
                <w:bCs/>
                <w:color w:val="000000"/>
                <w:sz w:val="20"/>
                <w:szCs w:val="20"/>
                <w:lang w:eastAsia="tr-TR"/>
              </w:rPr>
              <w:t>TUTAR (TL)</w:t>
            </w:r>
          </w:p>
        </w:tc>
        <w:tc>
          <w:tcPr>
            <w:tcW w:w="942" w:type="dxa"/>
            <w:tcBorders>
              <w:top w:val="nil"/>
              <w:left w:val="nil"/>
              <w:bottom w:val="single" w:sz="4" w:space="0" w:color="auto"/>
              <w:right w:val="single" w:sz="4" w:space="0" w:color="auto"/>
            </w:tcBorders>
            <w:shd w:val="clear" w:color="auto" w:fill="auto"/>
            <w:vAlign w:val="center"/>
            <w:hideMark/>
          </w:tcPr>
          <w:p w:rsidR="00473BEE" w:rsidRPr="00345692" w:rsidRDefault="00473BEE" w:rsidP="00345692">
            <w:pPr>
              <w:spacing w:after="0" w:line="240" w:lineRule="auto"/>
              <w:jc w:val="center"/>
              <w:rPr>
                <w:rFonts w:ascii="Adobe Caslon Pro" w:eastAsia="Times New Roman" w:hAnsi="Adobe Caslon Pro" w:cs="Times New Roman"/>
                <w:b/>
                <w:bCs/>
                <w:color w:val="000000"/>
                <w:sz w:val="20"/>
                <w:szCs w:val="20"/>
                <w:lang w:eastAsia="tr-TR"/>
              </w:rPr>
            </w:pPr>
            <w:r w:rsidRPr="00345692">
              <w:rPr>
                <w:rFonts w:ascii="Adobe Caslon Pro" w:eastAsia="Times New Roman" w:hAnsi="Adobe Caslon Pro" w:cs="Times New Roman"/>
                <w:b/>
                <w:bCs/>
                <w:color w:val="000000"/>
                <w:sz w:val="20"/>
                <w:szCs w:val="20"/>
                <w:lang w:eastAsia="tr-TR"/>
              </w:rPr>
              <w:t>ORAN (%)</w:t>
            </w:r>
          </w:p>
        </w:tc>
      </w:tr>
      <w:tr w:rsidR="00B40953"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B40953" w:rsidRPr="004F6AB4" w:rsidRDefault="00B40953" w:rsidP="00B40953">
            <w:pPr>
              <w:spacing w:after="0" w:line="240" w:lineRule="auto"/>
              <w:rPr>
                <w:rFonts w:ascii="Times New Roman" w:eastAsia="Times New Roman" w:hAnsi="Times New Roman" w:cs="Times New Roman"/>
                <w:color w:val="000000"/>
                <w:sz w:val="14"/>
                <w:szCs w:val="14"/>
                <w:lang w:eastAsia="tr-TR"/>
              </w:rPr>
            </w:pPr>
            <w:r w:rsidRPr="004F6AB4">
              <w:rPr>
                <w:rFonts w:ascii="Times New Roman" w:eastAsia="Times New Roman" w:hAnsi="Times New Roman" w:cs="Times New Roman"/>
                <w:color w:val="000000"/>
                <w:sz w:val="14"/>
                <w:szCs w:val="14"/>
                <w:lang w:eastAsia="tr-TR"/>
              </w:rPr>
              <w:t>MUHASEBE MÜDÜRLÜĞÜ</w:t>
            </w:r>
          </w:p>
        </w:tc>
        <w:tc>
          <w:tcPr>
            <w:tcW w:w="2194" w:type="dxa"/>
            <w:tcBorders>
              <w:top w:val="nil"/>
              <w:left w:val="single" w:sz="4" w:space="0" w:color="auto"/>
              <w:bottom w:val="single" w:sz="4" w:space="0" w:color="auto"/>
              <w:right w:val="single" w:sz="4" w:space="0" w:color="auto"/>
            </w:tcBorders>
            <w:shd w:val="clear" w:color="auto" w:fill="auto"/>
            <w:noWrap/>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151.608.090,09</w:t>
            </w:r>
          </w:p>
        </w:tc>
        <w:tc>
          <w:tcPr>
            <w:tcW w:w="1978"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188.592.729,42</w:t>
            </w:r>
          </w:p>
        </w:tc>
        <w:tc>
          <w:tcPr>
            <w:tcW w:w="1796"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36.984.639,33</w:t>
            </w:r>
          </w:p>
        </w:tc>
        <w:tc>
          <w:tcPr>
            <w:tcW w:w="942"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24,39</w:t>
            </w:r>
          </w:p>
        </w:tc>
      </w:tr>
      <w:tr w:rsidR="00B40953" w:rsidRPr="00345692" w:rsidTr="00880DDB">
        <w:trPr>
          <w:trHeight w:val="375"/>
          <w:jc w:val="center"/>
        </w:trPr>
        <w:tc>
          <w:tcPr>
            <w:tcW w:w="2246" w:type="dxa"/>
            <w:tcBorders>
              <w:top w:val="nil"/>
              <w:left w:val="single" w:sz="4" w:space="0" w:color="auto"/>
              <w:bottom w:val="single" w:sz="4" w:space="0" w:color="auto"/>
              <w:right w:val="nil"/>
            </w:tcBorders>
            <w:shd w:val="clear" w:color="000000" w:fill="FFC000"/>
            <w:vAlign w:val="center"/>
            <w:hideMark/>
          </w:tcPr>
          <w:p w:rsidR="00B40953" w:rsidRPr="004F6AB4" w:rsidRDefault="00B40953" w:rsidP="00B40953">
            <w:pPr>
              <w:spacing w:after="0" w:line="240" w:lineRule="auto"/>
              <w:rPr>
                <w:rFonts w:ascii="Times New Roman" w:eastAsia="Times New Roman" w:hAnsi="Times New Roman" w:cs="Times New Roman"/>
                <w:b/>
                <w:color w:val="000000"/>
                <w:sz w:val="14"/>
                <w:szCs w:val="14"/>
                <w:lang w:eastAsia="tr-TR"/>
              </w:rPr>
            </w:pPr>
            <w:r w:rsidRPr="004F6AB4">
              <w:rPr>
                <w:rFonts w:ascii="Times New Roman" w:eastAsia="Times New Roman" w:hAnsi="Times New Roman" w:cs="Times New Roman"/>
                <w:b/>
                <w:color w:val="000000"/>
                <w:sz w:val="14"/>
                <w:szCs w:val="14"/>
                <w:lang w:eastAsia="tr-TR"/>
              </w:rPr>
              <w:t>MUHASEBE GENEL TOPLAM</w:t>
            </w:r>
          </w:p>
        </w:tc>
        <w:tc>
          <w:tcPr>
            <w:tcW w:w="2194" w:type="dxa"/>
            <w:tcBorders>
              <w:top w:val="nil"/>
              <w:left w:val="single" w:sz="4" w:space="0" w:color="auto"/>
              <w:bottom w:val="nil"/>
              <w:right w:val="single" w:sz="4" w:space="0" w:color="auto"/>
            </w:tcBorders>
            <w:shd w:val="clear" w:color="000000" w:fill="FFC000"/>
            <w:noWrap/>
            <w:vAlign w:val="center"/>
          </w:tcPr>
          <w:p w:rsidR="00B40953" w:rsidRPr="008F31D7" w:rsidRDefault="00B40953" w:rsidP="00B40953">
            <w:pPr>
              <w:jc w:val="right"/>
              <w:rPr>
                <w:rFonts w:ascii="Times New Roman" w:hAnsi="Times New Roman" w:cs="Times New Roman"/>
                <w:b/>
                <w:bCs/>
                <w:color w:val="000000"/>
                <w:sz w:val="16"/>
                <w:szCs w:val="16"/>
              </w:rPr>
            </w:pPr>
            <w:r w:rsidRPr="008F31D7">
              <w:rPr>
                <w:rFonts w:ascii="Times New Roman" w:hAnsi="Times New Roman" w:cs="Times New Roman"/>
                <w:b/>
                <w:bCs/>
                <w:color w:val="000000"/>
                <w:sz w:val="16"/>
                <w:szCs w:val="16"/>
              </w:rPr>
              <w:t>151.608.090,09</w:t>
            </w:r>
          </w:p>
        </w:tc>
        <w:tc>
          <w:tcPr>
            <w:tcW w:w="1978" w:type="dxa"/>
            <w:tcBorders>
              <w:top w:val="nil"/>
              <w:left w:val="nil"/>
              <w:bottom w:val="single" w:sz="4" w:space="0" w:color="auto"/>
              <w:right w:val="single" w:sz="4" w:space="0" w:color="auto"/>
            </w:tcBorders>
            <w:shd w:val="clear" w:color="000000" w:fill="FFC000"/>
          </w:tcPr>
          <w:p w:rsidR="00B40953" w:rsidRPr="008F31D7" w:rsidRDefault="00B40953" w:rsidP="00B40953">
            <w:pPr>
              <w:jc w:val="right"/>
              <w:rPr>
                <w:rFonts w:ascii="Times New Roman" w:hAnsi="Times New Roman" w:cs="Times New Roman"/>
                <w:b/>
                <w:bCs/>
                <w:color w:val="000000"/>
                <w:sz w:val="16"/>
                <w:szCs w:val="16"/>
              </w:rPr>
            </w:pPr>
            <w:r w:rsidRPr="008F31D7">
              <w:rPr>
                <w:rFonts w:ascii="Times New Roman" w:hAnsi="Times New Roman" w:cs="Times New Roman"/>
                <w:b/>
                <w:bCs/>
                <w:color w:val="000000"/>
                <w:sz w:val="16"/>
                <w:szCs w:val="16"/>
              </w:rPr>
              <w:t>188.592.729,42</w:t>
            </w:r>
          </w:p>
        </w:tc>
        <w:tc>
          <w:tcPr>
            <w:tcW w:w="1796" w:type="dxa"/>
            <w:tcBorders>
              <w:top w:val="nil"/>
              <w:left w:val="nil"/>
              <w:bottom w:val="single" w:sz="4" w:space="0" w:color="auto"/>
              <w:right w:val="single" w:sz="4" w:space="0" w:color="auto"/>
            </w:tcBorders>
            <w:shd w:val="clear" w:color="000000" w:fill="FFC000"/>
            <w:vAlign w:val="center"/>
          </w:tcPr>
          <w:p w:rsidR="00B40953" w:rsidRPr="008F31D7" w:rsidRDefault="00B40953" w:rsidP="00B40953">
            <w:pPr>
              <w:jc w:val="right"/>
              <w:rPr>
                <w:rFonts w:ascii="Times New Roman" w:hAnsi="Times New Roman" w:cs="Times New Roman"/>
                <w:b/>
                <w:bCs/>
                <w:color w:val="000000"/>
                <w:sz w:val="16"/>
                <w:szCs w:val="16"/>
              </w:rPr>
            </w:pPr>
            <w:r w:rsidRPr="008F31D7">
              <w:rPr>
                <w:rFonts w:ascii="Times New Roman" w:hAnsi="Times New Roman" w:cs="Times New Roman"/>
                <w:b/>
                <w:bCs/>
                <w:color w:val="000000"/>
                <w:sz w:val="16"/>
                <w:szCs w:val="16"/>
              </w:rPr>
              <w:t>36.984.639,33</w:t>
            </w:r>
          </w:p>
        </w:tc>
        <w:tc>
          <w:tcPr>
            <w:tcW w:w="942" w:type="dxa"/>
            <w:tcBorders>
              <w:top w:val="nil"/>
              <w:left w:val="nil"/>
              <w:bottom w:val="single" w:sz="4" w:space="0" w:color="auto"/>
              <w:right w:val="single" w:sz="4" w:space="0" w:color="auto"/>
            </w:tcBorders>
            <w:shd w:val="clear" w:color="000000" w:fill="FFC000"/>
            <w:vAlign w:val="center"/>
          </w:tcPr>
          <w:p w:rsidR="00B40953" w:rsidRPr="008F31D7" w:rsidRDefault="00B40953" w:rsidP="00B40953">
            <w:pPr>
              <w:jc w:val="right"/>
              <w:rPr>
                <w:rFonts w:ascii="Times New Roman" w:hAnsi="Times New Roman" w:cs="Times New Roman"/>
                <w:b/>
                <w:bCs/>
                <w:color w:val="000000"/>
                <w:sz w:val="16"/>
                <w:szCs w:val="16"/>
              </w:rPr>
            </w:pPr>
            <w:r w:rsidRPr="008F31D7">
              <w:rPr>
                <w:rFonts w:ascii="Times New Roman" w:hAnsi="Times New Roman" w:cs="Times New Roman"/>
                <w:b/>
                <w:bCs/>
                <w:color w:val="000000"/>
                <w:sz w:val="16"/>
                <w:szCs w:val="16"/>
              </w:rPr>
              <w:t>24,39</w:t>
            </w:r>
          </w:p>
        </w:tc>
      </w:tr>
      <w:tr w:rsidR="00B40953"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B40953" w:rsidRPr="006A023E" w:rsidRDefault="00B40953" w:rsidP="00B40953">
            <w:pPr>
              <w:ind w:right="1"/>
              <w:rPr>
                <w:rFonts w:ascii="Times New Roman" w:hAnsi="Times New Roman" w:cs="Times New Roman"/>
                <w:b/>
                <w:sz w:val="14"/>
                <w:szCs w:val="14"/>
              </w:rPr>
            </w:pPr>
            <w:r w:rsidRPr="006A023E">
              <w:rPr>
                <w:rFonts w:ascii="Times New Roman" w:hAnsi="Times New Roman" w:cs="Times New Roman"/>
                <w:b/>
                <w:sz w:val="14"/>
                <w:szCs w:val="14"/>
              </w:rPr>
              <w:t>AKYAZI MALMÜDÜRLÜĞÜ</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12.452.052,04</w:t>
            </w:r>
          </w:p>
        </w:tc>
        <w:tc>
          <w:tcPr>
            <w:tcW w:w="1978"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20.461.365,94</w:t>
            </w:r>
          </w:p>
        </w:tc>
        <w:tc>
          <w:tcPr>
            <w:tcW w:w="1796"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8.009.313,90</w:t>
            </w:r>
          </w:p>
        </w:tc>
        <w:tc>
          <w:tcPr>
            <w:tcW w:w="942"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64,32</w:t>
            </w:r>
          </w:p>
        </w:tc>
      </w:tr>
      <w:tr w:rsidR="00B40953"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B40953" w:rsidRPr="006A023E" w:rsidRDefault="00B40953" w:rsidP="00B40953">
            <w:pPr>
              <w:ind w:right="1"/>
              <w:rPr>
                <w:rFonts w:ascii="Times New Roman" w:hAnsi="Times New Roman" w:cs="Times New Roman"/>
                <w:b/>
                <w:sz w:val="14"/>
                <w:szCs w:val="14"/>
              </w:rPr>
            </w:pPr>
            <w:r w:rsidRPr="006A023E">
              <w:rPr>
                <w:rFonts w:ascii="Times New Roman" w:hAnsi="Times New Roman" w:cs="Times New Roman"/>
                <w:b/>
                <w:sz w:val="14"/>
                <w:szCs w:val="14"/>
              </w:rPr>
              <w:t>GEYVE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8.156.237,79</w:t>
            </w:r>
          </w:p>
        </w:tc>
        <w:tc>
          <w:tcPr>
            <w:tcW w:w="1978" w:type="dxa"/>
            <w:tcBorders>
              <w:top w:val="nil"/>
              <w:left w:val="nil"/>
              <w:bottom w:val="single" w:sz="4" w:space="0" w:color="auto"/>
              <w:right w:val="single" w:sz="4" w:space="0" w:color="auto"/>
            </w:tcBorders>
            <w:shd w:val="clear" w:color="auto" w:fill="auto"/>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7.442.265,05</w:t>
            </w:r>
          </w:p>
        </w:tc>
        <w:tc>
          <w:tcPr>
            <w:tcW w:w="1796"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-1.073.972,74</w:t>
            </w:r>
          </w:p>
        </w:tc>
        <w:tc>
          <w:tcPr>
            <w:tcW w:w="942"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-12,61</w:t>
            </w:r>
          </w:p>
        </w:tc>
      </w:tr>
      <w:tr w:rsidR="00B40953"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B40953" w:rsidRPr="006A023E" w:rsidRDefault="00B40953" w:rsidP="00B40953">
            <w:pPr>
              <w:ind w:right="1"/>
              <w:rPr>
                <w:rFonts w:ascii="Times New Roman" w:hAnsi="Times New Roman" w:cs="Times New Roman"/>
                <w:b/>
                <w:sz w:val="14"/>
                <w:szCs w:val="14"/>
              </w:rPr>
            </w:pPr>
            <w:r w:rsidRPr="006A023E">
              <w:rPr>
                <w:rFonts w:ascii="Times New Roman" w:hAnsi="Times New Roman" w:cs="Times New Roman"/>
                <w:b/>
                <w:sz w:val="14"/>
                <w:szCs w:val="14"/>
              </w:rPr>
              <w:t>HENDEK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15.528.319,01</w:t>
            </w:r>
          </w:p>
        </w:tc>
        <w:tc>
          <w:tcPr>
            <w:tcW w:w="1978"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13.969.613,60</w:t>
            </w:r>
          </w:p>
        </w:tc>
        <w:tc>
          <w:tcPr>
            <w:tcW w:w="1796"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-1.558.705,41</w:t>
            </w:r>
          </w:p>
        </w:tc>
        <w:tc>
          <w:tcPr>
            <w:tcW w:w="942"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-11,16</w:t>
            </w:r>
          </w:p>
        </w:tc>
      </w:tr>
      <w:tr w:rsidR="00B40953"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B40953" w:rsidRPr="006A023E" w:rsidRDefault="00B40953" w:rsidP="00B40953">
            <w:pPr>
              <w:ind w:right="1"/>
              <w:rPr>
                <w:rFonts w:ascii="Times New Roman" w:hAnsi="Times New Roman" w:cs="Times New Roman"/>
                <w:b/>
                <w:sz w:val="14"/>
                <w:szCs w:val="14"/>
              </w:rPr>
            </w:pPr>
            <w:r w:rsidRPr="006A023E">
              <w:rPr>
                <w:rFonts w:ascii="Times New Roman" w:hAnsi="Times New Roman" w:cs="Times New Roman"/>
                <w:b/>
                <w:sz w:val="14"/>
                <w:szCs w:val="14"/>
              </w:rPr>
              <w:t>KARASU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12.287.932,83</w:t>
            </w:r>
          </w:p>
        </w:tc>
        <w:tc>
          <w:tcPr>
            <w:tcW w:w="1978"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20.483.731,93</w:t>
            </w:r>
          </w:p>
        </w:tc>
        <w:tc>
          <w:tcPr>
            <w:tcW w:w="1796"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8.195.799,10</w:t>
            </w:r>
          </w:p>
        </w:tc>
        <w:tc>
          <w:tcPr>
            <w:tcW w:w="942"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66,70</w:t>
            </w:r>
          </w:p>
        </w:tc>
      </w:tr>
      <w:tr w:rsidR="00B40953"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B40953" w:rsidRPr="006A023E" w:rsidRDefault="00B40953" w:rsidP="00B40953">
            <w:pPr>
              <w:ind w:right="1"/>
              <w:rPr>
                <w:rFonts w:ascii="Times New Roman" w:hAnsi="Times New Roman" w:cs="Times New Roman"/>
                <w:b/>
                <w:sz w:val="13"/>
                <w:szCs w:val="13"/>
              </w:rPr>
            </w:pPr>
            <w:r w:rsidRPr="006A023E">
              <w:rPr>
                <w:rFonts w:ascii="Times New Roman" w:hAnsi="Times New Roman" w:cs="Times New Roman"/>
                <w:b/>
                <w:sz w:val="13"/>
                <w:szCs w:val="13"/>
              </w:rPr>
              <w:t>KAYNARCA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25.798.047,70</w:t>
            </w:r>
          </w:p>
        </w:tc>
        <w:tc>
          <w:tcPr>
            <w:tcW w:w="1978"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47.619.649,65</w:t>
            </w:r>
          </w:p>
        </w:tc>
        <w:tc>
          <w:tcPr>
            <w:tcW w:w="1796"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21.821.601,95</w:t>
            </w:r>
          </w:p>
        </w:tc>
        <w:tc>
          <w:tcPr>
            <w:tcW w:w="942"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85</w:t>
            </w:r>
          </w:p>
        </w:tc>
      </w:tr>
      <w:tr w:rsidR="00B40953"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B40953" w:rsidRPr="006A023E" w:rsidRDefault="00B40953" w:rsidP="00B40953">
            <w:pPr>
              <w:ind w:right="1"/>
              <w:rPr>
                <w:rFonts w:ascii="Times New Roman" w:hAnsi="Times New Roman" w:cs="Times New Roman"/>
                <w:b/>
                <w:sz w:val="14"/>
                <w:szCs w:val="14"/>
              </w:rPr>
            </w:pPr>
            <w:r w:rsidRPr="006A023E">
              <w:rPr>
                <w:rFonts w:ascii="Times New Roman" w:hAnsi="Times New Roman" w:cs="Times New Roman"/>
                <w:b/>
                <w:sz w:val="14"/>
                <w:szCs w:val="14"/>
              </w:rPr>
              <w:t>SAPANCA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4.190.039,19</w:t>
            </w:r>
          </w:p>
        </w:tc>
        <w:tc>
          <w:tcPr>
            <w:tcW w:w="1978"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7.341.520,98</w:t>
            </w:r>
          </w:p>
        </w:tc>
        <w:tc>
          <w:tcPr>
            <w:tcW w:w="1796"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3.151.481,79</w:t>
            </w:r>
          </w:p>
        </w:tc>
        <w:tc>
          <w:tcPr>
            <w:tcW w:w="942"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75,21</w:t>
            </w:r>
          </w:p>
        </w:tc>
      </w:tr>
      <w:tr w:rsidR="00B40953"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B40953" w:rsidRPr="006A023E" w:rsidRDefault="00B40953" w:rsidP="00B40953">
            <w:pPr>
              <w:ind w:right="1"/>
              <w:rPr>
                <w:rFonts w:ascii="Times New Roman" w:hAnsi="Times New Roman" w:cs="Times New Roman"/>
                <w:b/>
                <w:sz w:val="14"/>
                <w:szCs w:val="14"/>
              </w:rPr>
            </w:pPr>
            <w:r w:rsidRPr="006A023E">
              <w:rPr>
                <w:rFonts w:ascii="Times New Roman" w:hAnsi="Times New Roman" w:cs="Times New Roman"/>
                <w:b/>
                <w:sz w:val="14"/>
                <w:szCs w:val="14"/>
              </w:rPr>
              <w:t>KOCAALİ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27.815.391,56</w:t>
            </w:r>
          </w:p>
        </w:tc>
        <w:tc>
          <w:tcPr>
            <w:tcW w:w="1978"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38.519.533,42</w:t>
            </w:r>
          </w:p>
        </w:tc>
        <w:tc>
          <w:tcPr>
            <w:tcW w:w="1796"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10.704.141,86</w:t>
            </w:r>
          </w:p>
        </w:tc>
        <w:tc>
          <w:tcPr>
            <w:tcW w:w="942"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38</w:t>
            </w:r>
          </w:p>
        </w:tc>
      </w:tr>
      <w:tr w:rsidR="00B40953"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B40953" w:rsidRPr="006A023E" w:rsidRDefault="00B40953" w:rsidP="00B40953">
            <w:pPr>
              <w:ind w:right="1"/>
              <w:rPr>
                <w:rFonts w:ascii="Times New Roman" w:hAnsi="Times New Roman" w:cs="Times New Roman"/>
                <w:b/>
                <w:sz w:val="13"/>
                <w:szCs w:val="13"/>
              </w:rPr>
            </w:pPr>
            <w:r w:rsidRPr="006A023E">
              <w:rPr>
                <w:rFonts w:ascii="Times New Roman" w:hAnsi="Times New Roman" w:cs="Times New Roman"/>
                <w:b/>
                <w:sz w:val="13"/>
                <w:szCs w:val="13"/>
              </w:rPr>
              <w:t>PAMUKOVA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35.293.629,46</w:t>
            </w:r>
          </w:p>
        </w:tc>
        <w:tc>
          <w:tcPr>
            <w:tcW w:w="1978"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51.266.859,47</w:t>
            </w:r>
          </w:p>
        </w:tc>
        <w:tc>
          <w:tcPr>
            <w:tcW w:w="1796"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15.973.230,01</w:t>
            </w:r>
          </w:p>
        </w:tc>
        <w:tc>
          <w:tcPr>
            <w:tcW w:w="942"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31,16</w:t>
            </w:r>
          </w:p>
        </w:tc>
      </w:tr>
      <w:tr w:rsidR="00B40953"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B40953" w:rsidRPr="006A023E" w:rsidRDefault="00B40953" w:rsidP="00B40953">
            <w:pPr>
              <w:ind w:right="1"/>
              <w:rPr>
                <w:rFonts w:ascii="Times New Roman" w:hAnsi="Times New Roman" w:cs="Times New Roman"/>
                <w:b/>
                <w:sz w:val="14"/>
                <w:szCs w:val="14"/>
              </w:rPr>
            </w:pPr>
            <w:r w:rsidRPr="006A023E">
              <w:rPr>
                <w:rFonts w:ascii="Times New Roman" w:hAnsi="Times New Roman" w:cs="Times New Roman"/>
                <w:b/>
                <w:sz w:val="14"/>
                <w:szCs w:val="14"/>
              </w:rPr>
              <w:t>TARAKLI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5.517.664,39</w:t>
            </w:r>
          </w:p>
        </w:tc>
        <w:tc>
          <w:tcPr>
            <w:tcW w:w="1978"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8.012.753,44</w:t>
            </w:r>
          </w:p>
        </w:tc>
        <w:tc>
          <w:tcPr>
            <w:tcW w:w="1796"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2.495.089,05</w:t>
            </w:r>
          </w:p>
        </w:tc>
        <w:tc>
          <w:tcPr>
            <w:tcW w:w="942"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45</w:t>
            </w:r>
          </w:p>
        </w:tc>
      </w:tr>
      <w:tr w:rsidR="00B40953"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B40953" w:rsidRPr="006A023E" w:rsidRDefault="00B40953" w:rsidP="00B40953">
            <w:pPr>
              <w:ind w:right="1"/>
              <w:rPr>
                <w:rFonts w:ascii="Times New Roman" w:hAnsi="Times New Roman" w:cs="Times New Roman"/>
                <w:b/>
                <w:sz w:val="14"/>
                <w:szCs w:val="14"/>
              </w:rPr>
            </w:pPr>
            <w:r w:rsidRPr="006A023E">
              <w:rPr>
                <w:rFonts w:ascii="Times New Roman" w:hAnsi="Times New Roman" w:cs="Times New Roman"/>
                <w:b/>
                <w:sz w:val="14"/>
                <w:szCs w:val="14"/>
              </w:rPr>
              <w:t>SÖĞÜTLÜ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1.682.109,60</w:t>
            </w:r>
          </w:p>
        </w:tc>
        <w:tc>
          <w:tcPr>
            <w:tcW w:w="1978"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1.195.016,01</w:t>
            </w:r>
          </w:p>
        </w:tc>
        <w:tc>
          <w:tcPr>
            <w:tcW w:w="1796"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-487.093,59</w:t>
            </w:r>
          </w:p>
        </w:tc>
        <w:tc>
          <w:tcPr>
            <w:tcW w:w="942"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-29</w:t>
            </w:r>
          </w:p>
        </w:tc>
      </w:tr>
      <w:tr w:rsidR="00B40953"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B40953" w:rsidRPr="006A023E" w:rsidRDefault="00B40953" w:rsidP="00B40953">
            <w:pPr>
              <w:ind w:right="1"/>
              <w:rPr>
                <w:rFonts w:ascii="Times New Roman" w:hAnsi="Times New Roman" w:cs="Times New Roman"/>
                <w:b/>
                <w:sz w:val="14"/>
                <w:szCs w:val="14"/>
              </w:rPr>
            </w:pPr>
            <w:r w:rsidRPr="006A023E">
              <w:rPr>
                <w:rFonts w:ascii="Times New Roman" w:hAnsi="Times New Roman" w:cs="Times New Roman"/>
                <w:b/>
                <w:sz w:val="14"/>
                <w:szCs w:val="14"/>
              </w:rPr>
              <w:t>FERİZLİ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3.701.872,34</w:t>
            </w:r>
          </w:p>
        </w:tc>
        <w:tc>
          <w:tcPr>
            <w:tcW w:w="1978"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3.359.165,29</w:t>
            </w:r>
          </w:p>
        </w:tc>
        <w:tc>
          <w:tcPr>
            <w:tcW w:w="1796"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-342.707,05</w:t>
            </w:r>
          </w:p>
        </w:tc>
        <w:tc>
          <w:tcPr>
            <w:tcW w:w="942"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-10,20</w:t>
            </w:r>
          </w:p>
        </w:tc>
      </w:tr>
      <w:tr w:rsidR="00B40953"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B40953" w:rsidRPr="006A023E" w:rsidRDefault="005122AD" w:rsidP="00B40953">
            <w:pPr>
              <w:rPr>
                <w:rFonts w:ascii="Times New Roman" w:hAnsi="Times New Roman" w:cs="Times New Roman"/>
                <w:b/>
                <w:color w:val="000000"/>
                <w:sz w:val="12"/>
                <w:szCs w:val="12"/>
              </w:rPr>
            </w:pPr>
            <w:hyperlink r:id="rId24" w:anchor="KARTEPE!A1" w:history="1">
              <w:r w:rsidR="00B40953" w:rsidRPr="006A023E">
                <w:rPr>
                  <w:rStyle w:val="Kpr"/>
                  <w:rFonts w:ascii="Times New Roman" w:hAnsi="Times New Roman" w:cs="Times New Roman"/>
                  <w:b/>
                  <w:color w:val="000000"/>
                  <w:sz w:val="12"/>
                  <w:szCs w:val="12"/>
                  <w:u w:val="none"/>
                </w:rPr>
                <w:t>KARAPÜRÇEK MALMÜDÜRLÜĞÜ</w:t>
              </w:r>
            </w:hyperlink>
          </w:p>
        </w:tc>
        <w:tc>
          <w:tcPr>
            <w:tcW w:w="2194" w:type="dxa"/>
            <w:tcBorders>
              <w:top w:val="nil"/>
              <w:left w:val="single" w:sz="4" w:space="0" w:color="auto"/>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7.916.360,04</w:t>
            </w:r>
          </w:p>
        </w:tc>
        <w:tc>
          <w:tcPr>
            <w:tcW w:w="1978"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11.377.053,02</w:t>
            </w:r>
          </w:p>
        </w:tc>
        <w:tc>
          <w:tcPr>
            <w:tcW w:w="1796"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3.460.692,98</w:t>
            </w:r>
          </w:p>
        </w:tc>
        <w:tc>
          <w:tcPr>
            <w:tcW w:w="942"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43,72</w:t>
            </w:r>
          </w:p>
        </w:tc>
      </w:tr>
      <w:tr w:rsidR="00B40953"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tcPr>
          <w:p w:rsidR="00B40953" w:rsidRPr="006A023E" w:rsidRDefault="00B40953" w:rsidP="00B40953">
            <w:pPr>
              <w:rPr>
                <w:rFonts w:ascii="Times New Roman" w:hAnsi="Times New Roman" w:cs="Times New Roman"/>
                <w:b/>
                <w:sz w:val="13"/>
                <w:szCs w:val="13"/>
              </w:rPr>
            </w:pPr>
            <w:r w:rsidRPr="006A023E">
              <w:rPr>
                <w:rFonts w:ascii="Times New Roman" w:hAnsi="Times New Roman" w:cs="Times New Roman"/>
                <w:b/>
                <w:sz w:val="13"/>
                <w:szCs w:val="13"/>
              </w:rPr>
              <w:t>ADAPAZARI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24.467.077,80</w:t>
            </w:r>
          </w:p>
        </w:tc>
        <w:tc>
          <w:tcPr>
            <w:tcW w:w="1978"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31.316.549,12</w:t>
            </w:r>
          </w:p>
        </w:tc>
        <w:tc>
          <w:tcPr>
            <w:tcW w:w="1796"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6.849.471,32</w:t>
            </w:r>
          </w:p>
        </w:tc>
        <w:tc>
          <w:tcPr>
            <w:tcW w:w="942"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27,99</w:t>
            </w:r>
          </w:p>
        </w:tc>
      </w:tr>
      <w:tr w:rsidR="00B40953"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tcPr>
          <w:p w:rsidR="00B40953" w:rsidRPr="006A023E" w:rsidRDefault="00B40953" w:rsidP="00B40953">
            <w:pPr>
              <w:rPr>
                <w:rFonts w:ascii="Times New Roman" w:hAnsi="Times New Roman" w:cs="Times New Roman"/>
                <w:b/>
                <w:sz w:val="14"/>
                <w:szCs w:val="14"/>
              </w:rPr>
            </w:pPr>
            <w:r w:rsidRPr="006A023E">
              <w:rPr>
                <w:rFonts w:ascii="Times New Roman" w:hAnsi="Times New Roman" w:cs="Times New Roman"/>
                <w:b/>
                <w:sz w:val="14"/>
                <w:szCs w:val="14"/>
              </w:rPr>
              <w:t>ARİFİYE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183.841.318,43</w:t>
            </w:r>
          </w:p>
        </w:tc>
        <w:tc>
          <w:tcPr>
            <w:tcW w:w="1978"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2.399.370.826,49</w:t>
            </w:r>
          </w:p>
        </w:tc>
        <w:tc>
          <w:tcPr>
            <w:tcW w:w="1796"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2.215.529.508,06</w:t>
            </w:r>
          </w:p>
        </w:tc>
        <w:tc>
          <w:tcPr>
            <w:tcW w:w="942"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1.205,13</w:t>
            </w:r>
          </w:p>
        </w:tc>
      </w:tr>
      <w:tr w:rsidR="00B40953"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tcPr>
          <w:p w:rsidR="00B40953" w:rsidRPr="006A023E" w:rsidRDefault="005122AD" w:rsidP="00B40953">
            <w:pPr>
              <w:rPr>
                <w:rFonts w:ascii="Times New Roman" w:hAnsi="Times New Roman" w:cs="Times New Roman"/>
                <w:b/>
                <w:color w:val="000000"/>
                <w:sz w:val="14"/>
                <w:szCs w:val="14"/>
              </w:rPr>
            </w:pPr>
            <w:hyperlink r:id="rId25" w:anchor="KARTEPE!A1" w:history="1">
              <w:r w:rsidR="00B40953" w:rsidRPr="006A023E">
                <w:rPr>
                  <w:rStyle w:val="Kpr"/>
                  <w:rFonts w:ascii="Times New Roman" w:hAnsi="Times New Roman" w:cs="Times New Roman"/>
                  <w:b/>
                  <w:color w:val="000000"/>
                  <w:sz w:val="14"/>
                  <w:szCs w:val="14"/>
                  <w:u w:val="none"/>
                </w:rPr>
                <w:t>ERENLER MALMÜDÜRLÜĞÜ</w:t>
              </w:r>
            </w:hyperlink>
          </w:p>
        </w:tc>
        <w:tc>
          <w:tcPr>
            <w:tcW w:w="2194" w:type="dxa"/>
            <w:tcBorders>
              <w:top w:val="nil"/>
              <w:left w:val="single" w:sz="4" w:space="0" w:color="auto"/>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7.770.792,86</w:t>
            </w:r>
          </w:p>
        </w:tc>
        <w:tc>
          <w:tcPr>
            <w:tcW w:w="1978"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5.398.807,79</w:t>
            </w:r>
          </w:p>
        </w:tc>
        <w:tc>
          <w:tcPr>
            <w:tcW w:w="1796"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-2.371.985,07</w:t>
            </w:r>
          </w:p>
        </w:tc>
        <w:tc>
          <w:tcPr>
            <w:tcW w:w="942"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-30,52</w:t>
            </w:r>
          </w:p>
        </w:tc>
      </w:tr>
      <w:tr w:rsidR="00B40953"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tcPr>
          <w:p w:rsidR="00B40953" w:rsidRPr="006A023E" w:rsidRDefault="00B40953" w:rsidP="00B40953">
            <w:pPr>
              <w:rPr>
                <w:rFonts w:ascii="Times New Roman" w:hAnsi="Times New Roman" w:cs="Times New Roman"/>
                <w:b/>
                <w:sz w:val="14"/>
                <w:szCs w:val="14"/>
              </w:rPr>
            </w:pPr>
            <w:r w:rsidRPr="006A023E">
              <w:rPr>
                <w:rFonts w:ascii="Times New Roman" w:hAnsi="Times New Roman" w:cs="Times New Roman"/>
                <w:b/>
                <w:sz w:val="14"/>
                <w:szCs w:val="14"/>
              </w:rPr>
              <w:t>SERDİVAN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9.816.011,45</w:t>
            </w:r>
          </w:p>
        </w:tc>
        <w:tc>
          <w:tcPr>
            <w:tcW w:w="1978"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6.505.090,14</w:t>
            </w:r>
          </w:p>
        </w:tc>
        <w:tc>
          <w:tcPr>
            <w:tcW w:w="1796"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-3.310.921,31</w:t>
            </w:r>
          </w:p>
        </w:tc>
        <w:tc>
          <w:tcPr>
            <w:tcW w:w="942"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-33,72</w:t>
            </w:r>
          </w:p>
        </w:tc>
      </w:tr>
      <w:tr w:rsidR="00B40953" w:rsidRPr="00345692" w:rsidTr="00880DDB">
        <w:trPr>
          <w:trHeight w:val="540"/>
          <w:jc w:val="center"/>
        </w:trPr>
        <w:tc>
          <w:tcPr>
            <w:tcW w:w="2246" w:type="dxa"/>
            <w:tcBorders>
              <w:top w:val="nil"/>
              <w:left w:val="single" w:sz="4" w:space="0" w:color="auto"/>
              <w:bottom w:val="single" w:sz="4" w:space="0" w:color="auto"/>
              <w:right w:val="nil"/>
            </w:tcBorders>
            <w:shd w:val="clear" w:color="000000" w:fill="FFC000"/>
            <w:vAlign w:val="center"/>
            <w:hideMark/>
          </w:tcPr>
          <w:p w:rsidR="00B40953" w:rsidRPr="004F6AB4" w:rsidRDefault="00B40953" w:rsidP="00B40953">
            <w:pPr>
              <w:spacing w:after="0" w:line="240" w:lineRule="auto"/>
              <w:rPr>
                <w:rFonts w:ascii="Times New Roman" w:eastAsia="Times New Roman" w:hAnsi="Times New Roman" w:cs="Times New Roman"/>
                <w:b/>
                <w:color w:val="000000"/>
                <w:sz w:val="14"/>
                <w:szCs w:val="14"/>
                <w:lang w:eastAsia="tr-TR"/>
              </w:rPr>
            </w:pPr>
            <w:r w:rsidRPr="004F6AB4">
              <w:rPr>
                <w:rFonts w:ascii="Times New Roman" w:eastAsia="Times New Roman" w:hAnsi="Times New Roman" w:cs="Times New Roman"/>
                <w:b/>
                <w:color w:val="000000"/>
                <w:sz w:val="14"/>
                <w:szCs w:val="14"/>
                <w:lang w:eastAsia="tr-TR"/>
              </w:rPr>
              <w:t xml:space="preserve">MALMÜDÜRLÜKLERİ </w:t>
            </w:r>
            <w:r w:rsidRPr="004F6AB4">
              <w:rPr>
                <w:rFonts w:ascii="Times New Roman" w:eastAsia="Times New Roman" w:hAnsi="Times New Roman" w:cs="Times New Roman"/>
                <w:b/>
                <w:color w:val="000000"/>
                <w:sz w:val="14"/>
                <w:szCs w:val="14"/>
                <w:lang w:eastAsia="tr-TR"/>
              </w:rPr>
              <w:br/>
              <w:t>GENEL TOPLAM</w:t>
            </w:r>
          </w:p>
        </w:tc>
        <w:tc>
          <w:tcPr>
            <w:tcW w:w="2194" w:type="dxa"/>
            <w:tcBorders>
              <w:top w:val="nil"/>
              <w:left w:val="single" w:sz="4" w:space="0" w:color="auto"/>
              <w:bottom w:val="nil"/>
              <w:right w:val="single" w:sz="4" w:space="0" w:color="auto"/>
            </w:tcBorders>
            <w:shd w:val="clear" w:color="000000" w:fill="FFC000"/>
            <w:noWrap/>
            <w:vAlign w:val="center"/>
          </w:tcPr>
          <w:p w:rsidR="00B40953" w:rsidRPr="008F31D7" w:rsidRDefault="00B40953" w:rsidP="00B40953">
            <w:pPr>
              <w:jc w:val="right"/>
              <w:rPr>
                <w:rFonts w:ascii="Times New Roman" w:hAnsi="Times New Roman" w:cs="Times New Roman"/>
                <w:b/>
                <w:bCs/>
                <w:color w:val="000000"/>
                <w:sz w:val="16"/>
                <w:szCs w:val="16"/>
              </w:rPr>
            </w:pPr>
            <w:r w:rsidRPr="008F31D7">
              <w:rPr>
                <w:rFonts w:ascii="Times New Roman" w:hAnsi="Times New Roman" w:cs="Times New Roman"/>
                <w:b/>
                <w:bCs/>
                <w:color w:val="000000"/>
                <w:sz w:val="16"/>
                <w:szCs w:val="16"/>
              </w:rPr>
              <w:t>386.594.856,49</w:t>
            </w:r>
          </w:p>
        </w:tc>
        <w:tc>
          <w:tcPr>
            <w:tcW w:w="1978" w:type="dxa"/>
            <w:tcBorders>
              <w:top w:val="nil"/>
              <w:left w:val="nil"/>
              <w:bottom w:val="single" w:sz="4" w:space="0" w:color="auto"/>
              <w:right w:val="single" w:sz="4" w:space="0" w:color="auto"/>
            </w:tcBorders>
            <w:shd w:val="clear" w:color="000000" w:fill="FFC000"/>
            <w:vAlign w:val="center"/>
          </w:tcPr>
          <w:p w:rsidR="00B40953" w:rsidRPr="008F31D7" w:rsidRDefault="00B40953" w:rsidP="00B40953">
            <w:pPr>
              <w:jc w:val="right"/>
              <w:rPr>
                <w:rFonts w:ascii="Times New Roman" w:hAnsi="Times New Roman" w:cs="Times New Roman"/>
                <w:b/>
                <w:bCs/>
                <w:color w:val="000000"/>
                <w:sz w:val="16"/>
                <w:szCs w:val="16"/>
              </w:rPr>
            </w:pPr>
            <w:r w:rsidRPr="008F31D7">
              <w:rPr>
                <w:rFonts w:ascii="Times New Roman" w:hAnsi="Times New Roman" w:cs="Times New Roman"/>
                <w:b/>
                <w:bCs/>
                <w:color w:val="000000"/>
                <w:sz w:val="16"/>
                <w:szCs w:val="16"/>
              </w:rPr>
              <w:t>2.673.639.801,34</w:t>
            </w:r>
          </w:p>
        </w:tc>
        <w:tc>
          <w:tcPr>
            <w:tcW w:w="1796" w:type="dxa"/>
            <w:tcBorders>
              <w:top w:val="nil"/>
              <w:left w:val="nil"/>
              <w:bottom w:val="single" w:sz="4" w:space="0" w:color="auto"/>
              <w:right w:val="single" w:sz="4" w:space="0" w:color="auto"/>
            </w:tcBorders>
            <w:shd w:val="clear" w:color="000000" w:fill="FFC000"/>
            <w:vAlign w:val="center"/>
          </w:tcPr>
          <w:p w:rsidR="00B40953" w:rsidRPr="008F31D7" w:rsidRDefault="00B40953" w:rsidP="00B40953">
            <w:pPr>
              <w:jc w:val="right"/>
              <w:rPr>
                <w:rFonts w:ascii="Times New Roman" w:hAnsi="Times New Roman" w:cs="Times New Roman"/>
                <w:b/>
                <w:bCs/>
                <w:color w:val="000000"/>
                <w:sz w:val="16"/>
                <w:szCs w:val="16"/>
              </w:rPr>
            </w:pPr>
            <w:r w:rsidRPr="008F31D7">
              <w:rPr>
                <w:rFonts w:ascii="Times New Roman" w:hAnsi="Times New Roman" w:cs="Times New Roman"/>
                <w:b/>
                <w:bCs/>
                <w:color w:val="000000"/>
                <w:sz w:val="16"/>
                <w:szCs w:val="16"/>
              </w:rPr>
              <w:t>2.287.044.944,85</w:t>
            </w:r>
          </w:p>
        </w:tc>
        <w:tc>
          <w:tcPr>
            <w:tcW w:w="942" w:type="dxa"/>
            <w:tcBorders>
              <w:top w:val="nil"/>
              <w:left w:val="nil"/>
              <w:bottom w:val="single" w:sz="4" w:space="0" w:color="auto"/>
              <w:right w:val="single" w:sz="4" w:space="0" w:color="auto"/>
            </w:tcBorders>
            <w:shd w:val="clear" w:color="000000" w:fill="FFC000"/>
            <w:vAlign w:val="center"/>
          </w:tcPr>
          <w:p w:rsidR="00B40953" w:rsidRPr="008F31D7" w:rsidRDefault="00B40953" w:rsidP="00B40953">
            <w:pPr>
              <w:jc w:val="right"/>
              <w:rPr>
                <w:rFonts w:ascii="Times New Roman" w:hAnsi="Times New Roman" w:cs="Times New Roman"/>
                <w:b/>
                <w:bCs/>
                <w:color w:val="000000"/>
                <w:sz w:val="16"/>
                <w:szCs w:val="16"/>
              </w:rPr>
            </w:pPr>
            <w:r w:rsidRPr="008F31D7">
              <w:rPr>
                <w:rFonts w:ascii="Times New Roman" w:hAnsi="Times New Roman" w:cs="Times New Roman"/>
                <w:b/>
                <w:bCs/>
                <w:color w:val="000000"/>
                <w:sz w:val="16"/>
                <w:szCs w:val="16"/>
              </w:rPr>
              <w:t>591,59</w:t>
            </w:r>
          </w:p>
        </w:tc>
      </w:tr>
      <w:tr w:rsidR="00B40953"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B40953" w:rsidRPr="006A023E" w:rsidRDefault="005122AD" w:rsidP="00B40953">
            <w:pPr>
              <w:spacing w:after="0" w:line="240" w:lineRule="auto"/>
              <w:rPr>
                <w:rFonts w:ascii="Times New Roman" w:eastAsia="Times New Roman" w:hAnsi="Times New Roman" w:cs="Times New Roman"/>
                <w:b/>
                <w:color w:val="000000"/>
                <w:sz w:val="12"/>
                <w:szCs w:val="12"/>
                <w:lang w:eastAsia="tr-TR"/>
              </w:rPr>
            </w:pPr>
            <w:hyperlink r:id="rId26" w:anchor="'KOÜ DSS.'!A1" w:history="1">
              <w:r w:rsidR="00B40953" w:rsidRPr="006A023E">
                <w:rPr>
                  <w:rFonts w:ascii="Times New Roman" w:hAnsi="Times New Roman" w:cs="Times New Roman"/>
                  <w:b/>
                  <w:sz w:val="12"/>
                  <w:szCs w:val="12"/>
                </w:rPr>
                <w:t>SAKARYA</w:t>
              </w:r>
              <w:r w:rsidR="00B40953" w:rsidRPr="006A023E">
                <w:rPr>
                  <w:rFonts w:ascii="Times New Roman" w:eastAsia="Times New Roman" w:hAnsi="Times New Roman" w:cs="Times New Roman"/>
                  <w:b/>
                  <w:color w:val="000000"/>
                  <w:sz w:val="12"/>
                  <w:szCs w:val="12"/>
                  <w:lang w:eastAsia="tr-TR"/>
                </w:rPr>
                <w:t xml:space="preserve"> ÜNİV. DSS MÜDÜRLÜĞÜ</w:t>
              </w:r>
            </w:hyperlink>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14.609.996,83</w:t>
            </w:r>
          </w:p>
        </w:tc>
        <w:tc>
          <w:tcPr>
            <w:tcW w:w="1978"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22.286.265,54</w:t>
            </w:r>
          </w:p>
        </w:tc>
        <w:tc>
          <w:tcPr>
            <w:tcW w:w="1796"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7.676.268,71</w:t>
            </w:r>
          </w:p>
        </w:tc>
        <w:tc>
          <w:tcPr>
            <w:tcW w:w="942"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52,54</w:t>
            </w:r>
          </w:p>
        </w:tc>
      </w:tr>
      <w:tr w:rsidR="00B40953"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B40953" w:rsidRPr="006A023E" w:rsidRDefault="005122AD" w:rsidP="00B40953">
            <w:pPr>
              <w:spacing w:after="0" w:line="240" w:lineRule="auto"/>
              <w:rPr>
                <w:rFonts w:ascii="Times New Roman" w:eastAsia="Times New Roman" w:hAnsi="Times New Roman" w:cs="Times New Roman"/>
                <w:b/>
                <w:color w:val="000000"/>
                <w:sz w:val="12"/>
                <w:szCs w:val="12"/>
                <w:lang w:eastAsia="tr-TR"/>
              </w:rPr>
            </w:pPr>
            <w:hyperlink r:id="rId27" w:anchor="'GTÜ DSS.'!A1" w:history="1">
              <w:r w:rsidR="00B40953" w:rsidRPr="006A023E">
                <w:rPr>
                  <w:rFonts w:ascii="Times New Roman" w:eastAsia="Times New Roman" w:hAnsi="Times New Roman" w:cs="Times New Roman"/>
                  <w:b/>
                  <w:color w:val="000000"/>
                  <w:sz w:val="12"/>
                  <w:szCs w:val="12"/>
                  <w:lang w:eastAsia="tr-TR"/>
                </w:rPr>
                <w:t>SAKARYA UYGULAMALI BİL. ÜNİV. DSS MÜD.</w:t>
              </w:r>
            </w:hyperlink>
          </w:p>
        </w:tc>
        <w:tc>
          <w:tcPr>
            <w:tcW w:w="2194" w:type="dxa"/>
            <w:tcBorders>
              <w:top w:val="nil"/>
              <w:left w:val="single" w:sz="4" w:space="0" w:color="auto"/>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10.322.520,19</w:t>
            </w:r>
          </w:p>
        </w:tc>
        <w:tc>
          <w:tcPr>
            <w:tcW w:w="1978"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11.989.016,12</w:t>
            </w:r>
          </w:p>
        </w:tc>
        <w:tc>
          <w:tcPr>
            <w:tcW w:w="1796"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1.666.495,93</w:t>
            </w:r>
          </w:p>
        </w:tc>
        <w:tc>
          <w:tcPr>
            <w:tcW w:w="942" w:type="dxa"/>
            <w:tcBorders>
              <w:top w:val="nil"/>
              <w:left w:val="nil"/>
              <w:bottom w:val="single" w:sz="4" w:space="0" w:color="auto"/>
              <w:right w:val="single" w:sz="4" w:space="0" w:color="auto"/>
            </w:tcBorders>
            <w:shd w:val="clear" w:color="auto" w:fill="auto"/>
            <w:vAlign w:val="center"/>
          </w:tcPr>
          <w:p w:rsidR="00B40953" w:rsidRPr="008F31D7" w:rsidRDefault="00B40953" w:rsidP="00B40953">
            <w:pPr>
              <w:jc w:val="right"/>
              <w:rPr>
                <w:rFonts w:ascii="Times New Roman" w:hAnsi="Times New Roman" w:cs="Times New Roman"/>
                <w:color w:val="000000"/>
                <w:sz w:val="16"/>
                <w:szCs w:val="16"/>
              </w:rPr>
            </w:pPr>
            <w:r w:rsidRPr="008F31D7">
              <w:rPr>
                <w:rFonts w:ascii="Times New Roman" w:hAnsi="Times New Roman" w:cs="Times New Roman"/>
                <w:color w:val="000000"/>
                <w:sz w:val="16"/>
                <w:szCs w:val="16"/>
              </w:rPr>
              <w:t>16,14</w:t>
            </w:r>
          </w:p>
        </w:tc>
      </w:tr>
      <w:tr w:rsidR="00B40953" w:rsidRPr="00345692" w:rsidTr="00C36CEE">
        <w:trPr>
          <w:trHeight w:val="375"/>
          <w:jc w:val="center"/>
        </w:trPr>
        <w:tc>
          <w:tcPr>
            <w:tcW w:w="2246" w:type="dxa"/>
            <w:tcBorders>
              <w:top w:val="nil"/>
              <w:left w:val="single" w:sz="4" w:space="0" w:color="auto"/>
              <w:bottom w:val="single" w:sz="4" w:space="0" w:color="auto"/>
              <w:right w:val="nil"/>
            </w:tcBorders>
            <w:shd w:val="clear" w:color="000000" w:fill="FFC000"/>
            <w:vAlign w:val="center"/>
            <w:hideMark/>
          </w:tcPr>
          <w:p w:rsidR="00B40953" w:rsidRPr="004F6AB4" w:rsidRDefault="00B40953" w:rsidP="00B40953">
            <w:pPr>
              <w:spacing w:after="0" w:line="240" w:lineRule="auto"/>
              <w:rPr>
                <w:rFonts w:ascii="Times New Roman" w:eastAsia="Times New Roman" w:hAnsi="Times New Roman" w:cs="Times New Roman"/>
                <w:b/>
                <w:color w:val="000000"/>
                <w:sz w:val="14"/>
                <w:szCs w:val="14"/>
                <w:lang w:eastAsia="tr-TR"/>
              </w:rPr>
            </w:pPr>
            <w:r w:rsidRPr="004F6AB4">
              <w:rPr>
                <w:rFonts w:ascii="Times New Roman" w:eastAsia="Times New Roman" w:hAnsi="Times New Roman" w:cs="Times New Roman"/>
                <w:b/>
                <w:color w:val="000000"/>
                <w:sz w:val="14"/>
                <w:szCs w:val="14"/>
                <w:lang w:eastAsia="tr-TR"/>
              </w:rPr>
              <w:t>SAYMANLIK MÜD. TOPLAM</w:t>
            </w:r>
          </w:p>
        </w:tc>
        <w:tc>
          <w:tcPr>
            <w:tcW w:w="2194" w:type="dxa"/>
            <w:tcBorders>
              <w:top w:val="nil"/>
              <w:left w:val="single" w:sz="4" w:space="0" w:color="auto"/>
              <w:bottom w:val="single" w:sz="4" w:space="0" w:color="auto"/>
              <w:right w:val="single" w:sz="4" w:space="0" w:color="auto"/>
            </w:tcBorders>
            <w:shd w:val="clear" w:color="000000" w:fill="FFC000"/>
            <w:noWrap/>
            <w:vAlign w:val="center"/>
          </w:tcPr>
          <w:p w:rsidR="00B40953" w:rsidRPr="008F31D7" w:rsidRDefault="00B40953" w:rsidP="00B40953">
            <w:pPr>
              <w:jc w:val="right"/>
              <w:rPr>
                <w:rFonts w:ascii="Times New Roman" w:hAnsi="Times New Roman" w:cs="Times New Roman"/>
                <w:b/>
                <w:bCs/>
                <w:color w:val="000000"/>
                <w:sz w:val="16"/>
                <w:szCs w:val="16"/>
              </w:rPr>
            </w:pPr>
            <w:r w:rsidRPr="008F31D7">
              <w:rPr>
                <w:rFonts w:ascii="Times New Roman" w:hAnsi="Times New Roman" w:cs="Times New Roman"/>
                <w:b/>
                <w:bCs/>
                <w:color w:val="000000"/>
                <w:sz w:val="16"/>
                <w:szCs w:val="16"/>
              </w:rPr>
              <w:t>24.932.517,02</w:t>
            </w:r>
          </w:p>
        </w:tc>
        <w:tc>
          <w:tcPr>
            <w:tcW w:w="1978" w:type="dxa"/>
            <w:tcBorders>
              <w:top w:val="nil"/>
              <w:left w:val="nil"/>
              <w:bottom w:val="single" w:sz="4" w:space="0" w:color="auto"/>
              <w:right w:val="single" w:sz="4" w:space="0" w:color="auto"/>
            </w:tcBorders>
            <w:shd w:val="clear" w:color="000000" w:fill="FFC000"/>
            <w:vAlign w:val="center"/>
          </w:tcPr>
          <w:p w:rsidR="00B40953" w:rsidRPr="008F31D7" w:rsidRDefault="00B40953" w:rsidP="00B40953">
            <w:pPr>
              <w:jc w:val="right"/>
              <w:rPr>
                <w:rFonts w:ascii="Times New Roman" w:hAnsi="Times New Roman" w:cs="Times New Roman"/>
                <w:b/>
                <w:bCs/>
                <w:color w:val="000000"/>
                <w:sz w:val="16"/>
                <w:szCs w:val="16"/>
              </w:rPr>
            </w:pPr>
            <w:r w:rsidRPr="008F31D7">
              <w:rPr>
                <w:rFonts w:ascii="Times New Roman" w:hAnsi="Times New Roman" w:cs="Times New Roman"/>
                <w:b/>
                <w:bCs/>
                <w:color w:val="000000"/>
                <w:sz w:val="16"/>
                <w:szCs w:val="16"/>
              </w:rPr>
              <w:t>34.275.281,66</w:t>
            </w:r>
          </w:p>
        </w:tc>
        <w:tc>
          <w:tcPr>
            <w:tcW w:w="1796" w:type="dxa"/>
            <w:tcBorders>
              <w:top w:val="nil"/>
              <w:left w:val="nil"/>
              <w:bottom w:val="single" w:sz="4" w:space="0" w:color="auto"/>
              <w:right w:val="single" w:sz="4" w:space="0" w:color="auto"/>
            </w:tcBorders>
            <w:shd w:val="clear" w:color="000000" w:fill="FFC000"/>
            <w:vAlign w:val="center"/>
          </w:tcPr>
          <w:p w:rsidR="00B40953" w:rsidRPr="008F31D7" w:rsidRDefault="00B40953" w:rsidP="00B40953">
            <w:pPr>
              <w:jc w:val="right"/>
              <w:rPr>
                <w:rFonts w:ascii="Times New Roman" w:hAnsi="Times New Roman" w:cs="Times New Roman"/>
                <w:b/>
                <w:bCs/>
                <w:color w:val="000000"/>
                <w:sz w:val="16"/>
                <w:szCs w:val="16"/>
              </w:rPr>
            </w:pPr>
            <w:r w:rsidRPr="008F31D7">
              <w:rPr>
                <w:rFonts w:ascii="Times New Roman" w:hAnsi="Times New Roman" w:cs="Times New Roman"/>
                <w:b/>
                <w:bCs/>
                <w:color w:val="000000"/>
                <w:sz w:val="16"/>
                <w:szCs w:val="16"/>
              </w:rPr>
              <w:t>9.342.764,64</w:t>
            </w:r>
          </w:p>
        </w:tc>
        <w:tc>
          <w:tcPr>
            <w:tcW w:w="942" w:type="dxa"/>
            <w:tcBorders>
              <w:top w:val="nil"/>
              <w:left w:val="nil"/>
              <w:bottom w:val="single" w:sz="4" w:space="0" w:color="auto"/>
              <w:right w:val="single" w:sz="4" w:space="0" w:color="auto"/>
            </w:tcBorders>
            <w:shd w:val="clear" w:color="000000" w:fill="FFC000"/>
            <w:vAlign w:val="center"/>
          </w:tcPr>
          <w:p w:rsidR="00B40953" w:rsidRPr="008F31D7" w:rsidRDefault="00B40953" w:rsidP="00B40953">
            <w:pPr>
              <w:jc w:val="right"/>
              <w:rPr>
                <w:rFonts w:ascii="Times New Roman" w:hAnsi="Times New Roman" w:cs="Times New Roman"/>
                <w:b/>
                <w:bCs/>
                <w:color w:val="000000"/>
                <w:sz w:val="16"/>
                <w:szCs w:val="16"/>
              </w:rPr>
            </w:pPr>
            <w:r w:rsidRPr="008F31D7">
              <w:rPr>
                <w:rFonts w:ascii="Times New Roman" w:hAnsi="Times New Roman" w:cs="Times New Roman"/>
                <w:b/>
                <w:bCs/>
                <w:color w:val="000000"/>
                <w:sz w:val="16"/>
                <w:szCs w:val="16"/>
              </w:rPr>
              <w:t>37,47</w:t>
            </w:r>
          </w:p>
        </w:tc>
      </w:tr>
      <w:tr w:rsidR="00B40953" w:rsidRPr="00345692" w:rsidTr="00880DDB">
        <w:trPr>
          <w:trHeight w:val="375"/>
          <w:jc w:val="center"/>
        </w:trPr>
        <w:tc>
          <w:tcPr>
            <w:tcW w:w="2246" w:type="dxa"/>
            <w:tcBorders>
              <w:top w:val="nil"/>
              <w:left w:val="single" w:sz="4" w:space="0" w:color="auto"/>
              <w:bottom w:val="single" w:sz="4" w:space="0" w:color="auto"/>
              <w:right w:val="nil"/>
            </w:tcBorders>
            <w:shd w:val="clear" w:color="000000" w:fill="FFC000"/>
            <w:vAlign w:val="center"/>
            <w:hideMark/>
          </w:tcPr>
          <w:p w:rsidR="00B40953" w:rsidRPr="004F6AB4" w:rsidRDefault="00B40953" w:rsidP="00B40953">
            <w:pPr>
              <w:spacing w:after="0" w:line="240" w:lineRule="auto"/>
              <w:rPr>
                <w:rFonts w:ascii="Times New Roman" w:eastAsia="Times New Roman" w:hAnsi="Times New Roman" w:cs="Times New Roman"/>
                <w:b/>
                <w:color w:val="000000"/>
                <w:sz w:val="14"/>
                <w:szCs w:val="14"/>
                <w:lang w:eastAsia="tr-TR"/>
              </w:rPr>
            </w:pPr>
            <w:r w:rsidRPr="004F6AB4">
              <w:rPr>
                <w:rFonts w:ascii="Times New Roman" w:eastAsia="Times New Roman" w:hAnsi="Times New Roman" w:cs="Times New Roman"/>
                <w:b/>
                <w:color w:val="000000"/>
                <w:sz w:val="14"/>
                <w:szCs w:val="14"/>
                <w:lang w:eastAsia="tr-TR"/>
              </w:rPr>
              <w:t>GELİRLER GENEL TOPLAM</w:t>
            </w:r>
          </w:p>
        </w:tc>
        <w:tc>
          <w:tcPr>
            <w:tcW w:w="2194" w:type="dxa"/>
            <w:tcBorders>
              <w:top w:val="nil"/>
              <w:left w:val="single" w:sz="4" w:space="0" w:color="auto"/>
              <w:bottom w:val="single" w:sz="4" w:space="0" w:color="auto"/>
              <w:right w:val="single" w:sz="4" w:space="0" w:color="auto"/>
            </w:tcBorders>
            <w:shd w:val="clear" w:color="000000" w:fill="FFC000"/>
            <w:noWrap/>
            <w:vAlign w:val="center"/>
          </w:tcPr>
          <w:p w:rsidR="00B40953" w:rsidRPr="008F31D7" w:rsidRDefault="00B40953" w:rsidP="00B40953">
            <w:pPr>
              <w:jc w:val="right"/>
              <w:rPr>
                <w:rFonts w:ascii="Times New Roman" w:hAnsi="Times New Roman" w:cs="Times New Roman"/>
                <w:b/>
                <w:bCs/>
                <w:color w:val="000000"/>
                <w:sz w:val="16"/>
                <w:szCs w:val="16"/>
              </w:rPr>
            </w:pPr>
            <w:r w:rsidRPr="008F31D7">
              <w:rPr>
                <w:rFonts w:ascii="Times New Roman" w:hAnsi="Times New Roman" w:cs="Times New Roman"/>
                <w:b/>
                <w:bCs/>
                <w:color w:val="000000"/>
                <w:sz w:val="16"/>
                <w:szCs w:val="16"/>
              </w:rPr>
              <w:t>563.135.463,60</w:t>
            </w:r>
          </w:p>
        </w:tc>
        <w:tc>
          <w:tcPr>
            <w:tcW w:w="1978" w:type="dxa"/>
            <w:tcBorders>
              <w:top w:val="nil"/>
              <w:left w:val="nil"/>
              <w:bottom w:val="single" w:sz="4" w:space="0" w:color="auto"/>
              <w:right w:val="single" w:sz="4" w:space="0" w:color="auto"/>
            </w:tcBorders>
            <w:shd w:val="clear" w:color="000000" w:fill="FFC000"/>
            <w:vAlign w:val="center"/>
          </w:tcPr>
          <w:p w:rsidR="00B40953" w:rsidRPr="008F31D7" w:rsidRDefault="00B40953" w:rsidP="00B40953">
            <w:pPr>
              <w:jc w:val="right"/>
              <w:rPr>
                <w:rFonts w:ascii="Times New Roman" w:hAnsi="Times New Roman" w:cs="Times New Roman"/>
                <w:b/>
                <w:bCs/>
                <w:color w:val="000000"/>
                <w:sz w:val="16"/>
                <w:szCs w:val="16"/>
              </w:rPr>
            </w:pPr>
            <w:r w:rsidRPr="008F31D7">
              <w:rPr>
                <w:rFonts w:ascii="Times New Roman" w:hAnsi="Times New Roman" w:cs="Times New Roman"/>
                <w:b/>
                <w:bCs/>
                <w:color w:val="000000"/>
                <w:sz w:val="16"/>
                <w:szCs w:val="16"/>
              </w:rPr>
              <w:t>2.896.507.812,42</w:t>
            </w:r>
          </w:p>
        </w:tc>
        <w:tc>
          <w:tcPr>
            <w:tcW w:w="1796" w:type="dxa"/>
            <w:tcBorders>
              <w:top w:val="nil"/>
              <w:left w:val="nil"/>
              <w:bottom w:val="single" w:sz="4" w:space="0" w:color="auto"/>
              <w:right w:val="single" w:sz="4" w:space="0" w:color="auto"/>
            </w:tcBorders>
            <w:shd w:val="clear" w:color="000000" w:fill="FFC000"/>
            <w:vAlign w:val="center"/>
          </w:tcPr>
          <w:p w:rsidR="00B40953" w:rsidRPr="008F31D7" w:rsidRDefault="00B40953" w:rsidP="00B40953">
            <w:pPr>
              <w:jc w:val="right"/>
              <w:rPr>
                <w:rFonts w:ascii="Times New Roman" w:hAnsi="Times New Roman" w:cs="Times New Roman"/>
                <w:b/>
                <w:bCs/>
                <w:color w:val="000000"/>
                <w:sz w:val="16"/>
                <w:szCs w:val="16"/>
              </w:rPr>
            </w:pPr>
            <w:r w:rsidRPr="008F31D7">
              <w:rPr>
                <w:rFonts w:ascii="Times New Roman" w:hAnsi="Times New Roman" w:cs="Times New Roman"/>
                <w:b/>
                <w:bCs/>
                <w:color w:val="000000"/>
                <w:sz w:val="16"/>
                <w:szCs w:val="16"/>
              </w:rPr>
              <w:t>2.333.372.348,82</w:t>
            </w:r>
          </w:p>
        </w:tc>
        <w:tc>
          <w:tcPr>
            <w:tcW w:w="942" w:type="dxa"/>
            <w:tcBorders>
              <w:top w:val="nil"/>
              <w:left w:val="nil"/>
              <w:bottom w:val="single" w:sz="4" w:space="0" w:color="auto"/>
              <w:right w:val="single" w:sz="4" w:space="0" w:color="auto"/>
            </w:tcBorders>
            <w:shd w:val="clear" w:color="000000" w:fill="FFC000"/>
            <w:vAlign w:val="center"/>
          </w:tcPr>
          <w:p w:rsidR="00B40953" w:rsidRPr="008F31D7" w:rsidRDefault="00B40953" w:rsidP="00B40953">
            <w:pPr>
              <w:jc w:val="right"/>
              <w:rPr>
                <w:rFonts w:ascii="Times New Roman" w:hAnsi="Times New Roman" w:cs="Times New Roman"/>
                <w:b/>
                <w:bCs/>
                <w:color w:val="000000"/>
                <w:sz w:val="16"/>
                <w:szCs w:val="16"/>
              </w:rPr>
            </w:pPr>
            <w:r w:rsidRPr="008F31D7">
              <w:rPr>
                <w:rFonts w:ascii="Times New Roman" w:hAnsi="Times New Roman" w:cs="Times New Roman"/>
                <w:b/>
                <w:bCs/>
                <w:color w:val="000000"/>
                <w:sz w:val="16"/>
                <w:szCs w:val="16"/>
              </w:rPr>
              <w:t>414,35</w:t>
            </w:r>
          </w:p>
        </w:tc>
      </w:tr>
    </w:tbl>
    <w:p w:rsidR="004D3649" w:rsidRDefault="004D3649" w:rsidP="002B59AF">
      <w:pPr>
        <w:jc w:val="center"/>
        <w:rPr>
          <w:rFonts w:ascii="Times New Roman" w:hAnsi="Times New Roman" w:cs="Times New Roman"/>
          <w:b/>
          <w:sz w:val="24"/>
          <w:szCs w:val="24"/>
        </w:rPr>
      </w:pPr>
    </w:p>
    <w:p w:rsidR="00F20B0C" w:rsidRDefault="00F20B0C" w:rsidP="008A1C9A">
      <w:pPr>
        <w:rPr>
          <w:rFonts w:ascii="Times New Roman" w:hAnsi="Times New Roman" w:cs="Times New Roman"/>
          <w:b/>
          <w:sz w:val="24"/>
          <w:szCs w:val="24"/>
        </w:rPr>
      </w:pPr>
    </w:p>
    <w:p w:rsidR="00F20B0C" w:rsidRDefault="00F20B0C" w:rsidP="008A1C9A">
      <w:pPr>
        <w:rPr>
          <w:rFonts w:ascii="Times New Roman" w:hAnsi="Times New Roman" w:cs="Times New Roman"/>
          <w:b/>
          <w:sz w:val="24"/>
          <w:szCs w:val="24"/>
        </w:rPr>
      </w:pPr>
    </w:p>
    <w:p w:rsidR="00F20B0C" w:rsidRDefault="00F20B0C" w:rsidP="008A1C9A">
      <w:pPr>
        <w:rPr>
          <w:rFonts w:ascii="Times New Roman" w:hAnsi="Times New Roman" w:cs="Times New Roman"/>
          <w:b/>
          <w:sz w:val="24"/>
          <w:szCs w:val="24"/>
        </w:rPr>
      </w:pPr>
    </w:p>
    <w:p w:rsidR="00D13EFD" w:rsidRPr="00E520EA" w:rsidRDefault="003A7D61" w:rsidP="00E520EA">
      <w:pPr>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lastRenderedPageBreak/>
        <w:t xml:space="preserve"> </w:t>
      </w:r>
      <w:r w:rsidR="00CB0D07">
        <w:rPr>
          <w:rFonts w:ascii="Times New Roman" w:hAnsi="Times New Roman" w:cs="Times New Roman"/>
          <w:color w:val="FF0000"/>
          <w:sz w:val="24"/>
          <w:szCs w:val="24"/>
        </w:rPr>
        <w:br/>
      </w:r>
    </w:p>
    <w:p w:rsidR="001D15D5" w:rsidRPr="0014059E" w:rsidRDefault="001D15D5" w:rsidP="001D15D5">
      <w:pPr>
        <w:ind w:right="1"/>
        <w:rPr>
          <w:rFonts w:ascii="Adobe Caslon Pro" w:hAnsi="Adobe Caslon Pro" w:cs="Times New Roman"/>
          <w:b/>
          <w:szCs w:val="24"/>
        </w:rPr>
      </w:pPr>
      <w:r w:rsidRPr="0014059E">
        <w:rPr>
          <w:rFonts w:ascii="Adobe Caslon Pro" w:hAnsi="Adobe Caslon Pro" w:cs="Times New Roman"/>
          <w:b/>
          <w:sz w:val="20"/>
        </w:rPr>
        <w:t>2.2.</w:t>
      </w:r>
      <w:r w:rsidRPr="0014059E">
        <w:rPr>
          <w:rFonts w:ascii="Adobe Caslon Pro" w:hAnsi="Adobe Caslon Pro" w:cs="Times New Roman"/>
          <w:sz w:val="20"/>
        </w:rPr>
        <w:t xml:space="preserve"> </w:t>
      </w:r>
      <w:r w:rsidRPr="0014059E">
        <w:rPr>
          <w:rFonts w:ascii="Adobe Caslon Pro" w:hAnsi="Adobe Caslon Pro" w:cs="Times New Roman"/>
          <w:b/>
          <w:szCs w:val="24"/>
        </w:rPr>
        <w:t xml:space="preserve"> </w:t>
      </w:r>
      <w:r w:rsidR="00DD27B0" w:rsidRPr="0014059E">
        <w:rPr>
          <w:rFonts w:ascii="Adobe Caslon Pro" w:hAnsi="Adobe Caslon Pro" w:cs="Times New Roman"/>
          <w:b/>
          <w:szCs w:val="24"/>
        </w:rPr>
        <w:t>MUHAKEMAT MÜDÜRLÜĞÜ</w:t>
      </w:r>
    </w:p>
    <w:p w:rsidR="00E520EA" w:rsidRPr="00793720" w:rsidRDefault="005423AE" w:rsidP="00E520EA">
      <w:pPr>
        <w:ind w:right="1"/>
        <w:jc w:val="center"/>
        <w:rPr>
          <w:rFonts w:ascii="Times New Roman" w:hAnsi="Times New Roman" w:cs="Times New Roman"/>
          <w:sz w:val="24"/>
          <w:szCs w:val="24"/>
        </w:rPr>
      </w:pPr>
      <w:r>
        <w:rPr>
          <w:rFonts w:ascii="Times New Roman" w:hAnsi="Times New Roman" w:cs="Times New Roman"/>
          <w:sz w:val="24"/>
          <w:szCs w:val="24"/>
        </w:rPr>
        <w:t>(3</w:t>
      </w:r>
      <w:r w:rsidR="00784D38">
        <w:rPr>
          <w:rFonts w:ascii="Times New Roman" w:hAnsi="Times New Roman" w:cs="Times New Roman"/>
          <w:sz w:val="24"/>
          <w:szCs w:val="24"/>
        </w:rPr>
        <w:t>1</w:t>
      </w:r>
      <w:r w:rsidR="005F673C">
        <w:rPr>
          <w:rFonts w:ascii="Times New Roman" w:hAnsi="Times New Roman" w:cs="Times New Roman"/>
          <w:sz w:val="24"/>
          <w:szCs w:val="24"/>
        </w:rPr>
        <w:t>.0</w:t>
      </w:r>
      <w:r w:rsidR="003C0960">
        <w:rPr>
          <w:rFonts w:ascii="Times New Roman" w:hAnsi="Times New Roman" w:cs="Times New Roman"/>
          <w:sz w:val="24"/>
          <w:szCs w:val="24"/>
        </w:rPr>
        <w:t>8</w:t>
      </w:r>
      <w:r w:rsidR="00982442">
        <w:rPr>
          <w:rFonts w:ascii="Times New Roman" w:hAnsi="Times New Roman" w:cs="Times New Roman"/>
          <w:sz w:val="24"/>
          <w:szCs w:val="24"/>
        </w:rPr>
        <w:t>.2022</w:t>
      </w:r>
      <w:r w:rsidR="00854CE0" w:rsidRPr="00793720">
        <w:rPr>
          <w:rFonts w:ascii="Times New Roman" w:hAnsi="Times New Roman" w:cs="Times New Roman"/>
          <w:sz w:val="24"/>
          <w:szCs w:val="24"/>
        </w:rPr>
        <w:t>)</w:t>
      </w:r>
    </w:p>
    <w:tbl>
      <w:tblPr>
        <w:tblStyle w:val="TabloKlavuzu"/>
        <w:tblW w:w="10374" w:type="dxa"/>
        <w:tblInd w:w="-318" w:type="dxa"/>
        <w:tblLook w:val="04A0" w:firstRow="1" w:lastRow="0" w:firstColumn="1" w:lastColumn="0" w:noHBand="0" w:noVBand="1"/>
      </w:tblPr>
      <w:tblGrid>
        <w:gridCol w:w="2709"/>
        <w:gridCol w:w="1115"/>
        <w:gridCol w:w="1087"/>
        <w:gridCol w:w="1087"/>
        <w:gridCol w:w="1087"/>
        <w:gridCol w:w="1087"/>
        <w:gridCol w:w="1115"/>
        <w:gridCol w:w="1087"/>
      </w:tblGrid>
      <w:tr w:rsidR="00DF7F80" w:rsidRPr="000076B0" w:rsidTr="00854CE0">
        <w:tc>
          <w:tcPr>
            <w:tcW w:w="2709" w:type="dxa"/>
            <w:vMerge w:val="restart"/>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DAVA NEV’İ</w:t>
            </w:r>
          </w:p>
        </w:tc>
        <w:tc>
          <w:tcPr>
            <w:tcW w:w="1115" w:type="dxa"/>
            <w:vMerge w:val="restart"/>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ÖNCEKİ AYDAN DEVREDEN</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DERDEST</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DAVA ADEDİ</w:t>
            </w:r>
          </w:p>
        </w:tc>
        <w:tc>
          <w:tcPr>
            <w:tcW w:w="1087" w:type="dxa"/>
            <w:vMerge w:val="restart"/>
            <w:shd w:val="clear" w:color="auto" w:fill="FFC000"/>
            <w:vAlign w:val="center"/>
          </w:tcPr>
          <w:p w:rsidR="00DF7F80" w:rsidRPr="000076B0" w:rsidRDefault="00650A3B" w:rsidP="00033874">
            <w:pPr>
              <w:ind w:right="1"/>
              <w:jc w:val="center"/>
              <w:rPr>
                <w:rFonts w:ascii="Times New Roman" w:hAnsi="Times New Roman" w:cs="Times New Roman"/>
                <w:b/>
                <w:sz w:val="16"/>
                <w:szCs w:val="14"/>
              </w:rPr>
            </w:pPr>
            <w:r>
              <w:rPr>
                <w:rFonts w:ascii="Times New Roman" w:hAnsi="Times New Roman" w:cs="Times New Roman"/>
                <w:b/>
                <w:sz w:val="16"/>
                <w:szCs w:val="14"/>
              </w:rPr>
              <w:t>AY</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İÇİNDE AÇILAN</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DERDEST</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DAVA ADEDİ</w:t>
            </w:r>
          </w:p>
        </w:tc>
        <w:tc>
          <w:tcPr>
            <w:tcW w:w="3261" w:type="dxa"/>
            <w:gridSpan w:val="3"/>
            <w:shd w:val="clear" w:color="auto" w:fill="FFC000"/>
            <w:vAlign w:val="center"/>
          </w:tcPr>
          <w:p w:rsidR="00DF7F80" w:rsidRPr="000076B0" w:rsidRDefault="00650A3B" w:rsidP="00650A3B">
            <w:pPr>
              <w:ind w:right="1"/>
              <w:jc w:val="center"/>
              <w:rPr>
                <w:rFonts w:ascii="Times New Roman" w:hAnsi="Times New Roman" w:cs="Times New Roman"/>
                <w:b/>
                <w:sz w:val="16"/>
                <w:szCs w:val="14"/>
              </w:rPr>
            </w:pPr>
            <w:r>
              <w:rPr>
                <w:rFonts w:ascii="Times New Roman" w:hAnsi="Times New Roman" w:cs="Times New Roman"/>
                <w:b/>
                <w:sz w:val="16"/>
                <w:szCs w:val="14"/>
              </w:rPr>
              <w:t xml:space="preserve">AY </w:t>
            </w:r>
            <w:r w:rsidR="00DF7F80" w:rsidRPr="000076B0">
              <w:rPr>
                <w:rFonts w:ascii="Times New Roman" w:hAnsi="Times New Roman" w:cs="Times New Roman"/>
                <w:b/>
                <w:sz w:val="16"/>
                <w:szCs w:val="14"/>
              </w:rPr>
              <w:t>İÇİNDE KESİNLEŞEN</w:t>
            </w:r>
          </w:p>
        </w:tc>
        <w:tc>
          <w:tcPr>
            <w:tcW w:w="1115" w:type="dxa"/>
            <w:vMerge w:val="restart"/>
            <w:shd w:val="clear" w:color="auto" w:fill="FFC000"/>
            <w:vAlign w:val="center"/>
          </w:tcPr>
          <w:p w:rsidR="00DF7F80" w:rsidRPr="000076B0" w:rsidRDefault="00650A3B" w:rsidP="00033874">
            <w:pPr>
              <w:ind w:right="1"/>
              <w:jc w:val="center"/>
              <w:rPr>
                <w:rFonts w:ascii="Times New Roman" w:hAnsi="Times New Roman" w:cs="Times New Roman"/>
                <w:b/>
                <w:sz w:val="16"/>
                <w:szCs w:val="14"/>
              </w:rPr>
            </w:pPr>
            <w:r>
              <w:rPr>
                <w:rFonts w:ascii="Times New Roman" w:hAnsi="Times New Roman" w:cs="Times New Roman"/>
                <w:b/>
                <w:sz w:val="16"/>
                <w:szCs w:val="14"/>
              </w:rPr>
              <w:t xml:space="preserve">ERTESİ AYA </w:t>
            </w:r>
            <w:r w:rsidR="00DF7F80" w:rsidRPr="000076B0">
              <w:rPr>
                <w:rFonts w:ascii="Times New Roman" w:hAnsi="Times New Roman" w:cs="Times New Roman"/>
                <w:b/>
                <w:sz w:val="16"/>
                <w:szCs w:val="14"/>
              </w:rPr>
              <w:t>DEVREDEN</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DERDEST</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DAVA ADEDİ</w:t>
            </w:r>
          </w:p>
        </w:tc>
        <w:tc>
          <w:tcPr>
            <w:tcW w:w="1087" w:type="dxa"/>
            <w:vMerge w:val="restart"/>
            <w:shd w:val="clear" w:color="auto" w:fill="FFC000"/>
            <w:vAlign w:val="center"/>
          </w:tcPr>
          <w:p w:rsidR="00DF7F80" w:rsidRPr="000076B0" w:rsidRDefault="00650A3B" w:rsidP="00033874">
            <w:pPr>
              <w:ind w:right="1"/>
              <w:jc w:val="center"/>
              <w:rPr>
                <w:rFonts w:ascii="Times New Roman" w:hAnsi="Times New Roman" w:cs="Times New Roman"/>
                <w:b/>
                <w:sz w:val="16"/>
                <w:szCs w:val="14"/>
              </w:rPr>
            </w:pPr>
            <w:r>
              <w:rPr>
                <w:rFonts w:ascii="Times New Roman" w:hAnsi="Times New Roman" w:cs="Times New Roman"/>
                <w:b/>
                <w:sz w:val="16"/>
                <w:szCs w:val="14"/>
              </w:rPr>
              <w:t>AY</w:t>
            </w:r>
            <w:r w:rsidR="00DF7F80" w:rsidRPr="000076B0">
              <w:rPr>
                <w:rFonts w:ascii="Times New Roman" w:hAnsi="Times New Roman" w:cs="Times New Roman"/>
                <w:b/>
                <w:sz w:val="16"/>
                <w:szCs w:val="14"/>
              </w:rPr>
              <w:t xml:space="preserve"> İÇİNDE TEMYİZ EDİLEN</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DAVA ADEDİ</w:t>
            </w:r>
          </w:p>
        </w:tc>
      </w:tr>
      <w:tr w:rsidR="00DF7F80" w:rsidRPr="000076B0" w:rsidTr="00854CE0">
        <w:tc>
          <w:tcPr>
            <w:tcW w:w="2709" w:type="dxa"/>
            <w:vMerge/>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p>
        </w:tc>
        <w:tc>
          <w:tcPr>
            <w:tcW w:w="1115" w:type="dxa"/>
            <w:vMerge/>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p>
        </w:tc>
        <w:tc>
          <w:tcPr>
            <w:tcW w:w="1087" w:type="dxa"/>
            <w:vMerge/>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p>
        </w:tc>
        <w:tc>
          <w:tcPr>
            <w:tcW w:w="1087" w:type="dxa"/>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HAZİNE</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LEHİNE</w:t>
            </w:r>
          </w:p>
        </w:tc>
        <w:tc>
          <w:tcPr>
            <w:tcW w:w="1087" w:type="dxa"/>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HAZİNE ALEYHİNE</w:t>
            </w:r>
          </w:p>
        </w:tc>
        <w:tc>
          <w:tcPr>
            <w:tcW w:w="1087" w:type="dxa"/>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TOPLAM</w:t>
            </w:r>
          </w:p>
        </w:tc>
        <w:tc>
          <w:tcPr>
            <w:tcW w:w="1115" w:type="dxa"/>
            <w:vMerge/>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p>
        </w:tc>
        <w:tc>
          <w:tcPr>
            <w:tcW w:w="1087" w:type="dxa"/>
            <w:vMerge/>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p>
        </w:tc>
      </w:tr>
      <w:tr w:rsidR="006F6848" w:rsidRPr="000076B0" w:rsidTr="006F6848">
        <w:trPr>
          <w:trHeight w:val="447"/>
        </w:trPr>
        <w:tc>
          <w:tcPr>
            <w:tcW w:w="2709" w:type="dxa"/>
            <w:tcBorders>
              <w:right w:val="single" w:sz="4" w:space="0" w:color="FFFFFF" w:themeColor="background1"/>
            </w:tcBorders>
            <w:shd w:val="clear" w:color="auto" w:fill="000000" w:themeFill="text1"/>
            <w:vAlign w:val="center"/>
          </w:tcPr>
          <w:p w:rsidR="006F6848" w:rsidRPr="000076B0" w:rsidRDefault="006F6848" w:rsidP="00033874">
            <w:pPr>
              <w:ind w:right="1"/>
              <w:jc w:val="center"/>
              <w:rPr>
                <w:rFonts w:cs="Times New Roman"/>
                <w:sz w:val="18"/>
                <w:szCs w:val="14"/>
              </w:rPr>
            </w:pPr>
            <w:r w:rsidRPr="000076B0">
              <w:rPr>
                <w:rFonts w:cs="Times New Roman"/>
                <w:sz w:val="20"/>
                <w:szCs w:val="14"/>
              </w:rPr>
              <w:t>I-HUKUK DAVALARI</w:t>
            </w: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016A89" w:rsidRPr="006A444B" w:rsidRDefault="00016A89" w:rsidP="00016A89">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5514F0" w:rsidRDefault="006F6848" w:rsidP="006F6848">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AB3EB5" w:rsidRDefault="006F6848" w:rsidP="006F6848">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3F0EDD" w:rsidRDefault="006F6848" w:rsidP="006F6848">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795116" w:rsidRDefault="006F6848" w:rsidP="006F6848">
            <w:pPr>
              <w:jc w:val="right"/>
            </w:pP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6F6848" w:rsidRPr="00241EA5" w:rsidRDefault="006F6848" w:rsidP="006F6848">
            <w:pPr>
              <w:jc w:val="right"/>
            </w:pPr>
          </w:p>
        </w:tc>
        <w:tc>
          <w:tcPr>
            <w:tcW w:w="1087" w:type="dxa"/>
            <w:tcBorders>
              <w:left w:val="single" w:sz="4" w:space="0" w:color="FFFFFF" w:themeColor="background1"/>
            </w:tcBorders>
            <w:shd w:val="clear" w:color="auto" w:fill="000000" w:themeFill="text1"/>
            <w:vAlign w:val="center"/>
          </w:tcPr>
          <w:p w:rsidR="006F6848" w:rsidRPr="000076B0" w:rsidRDefault="006F6848" w:rsidP="006F6848">
            <w:pPr>
              <w:ind w:right="1"/>
              <w:jc w:val="right"/>
              <w:rPr>
                <w:rFonts w:ascii="Times New Roman" w:hAnsi="Times New Roman" w:cs="Times New Roman"/>
              </w:rPr>
            </w:pPr>
          </w:p>
        </w:tc>
      </w:tr>
      <w:tr w:rsidR="00F14AEF" w:rsidRPr="000076B0" w:rsidTr="006F6848">
        <w:tc>
          <w:tcPr>
            <w:tcW w:w="2709" w:type="dxa"/>
            <w:tcBorders>
              <w:right w:val="single" w:sz="4" w:space="0" w:color="FFFFFF" w:themeColor="background1"/>
            </w:tcBorders>
            <w:shd w:val="clear" w:color="auto" w:fill="F2F2F2" w:themeFill="background1" w:themeFillShade="F2"/>
            <w:vAlign w:val="center"/>
          </w:tcPr>
          <w:p w:rsidR="00F14AEF" w:rsidRPr="000076B0" w:rsidRDefault="00F14AEF" w:rsidP="00F14AEF">
            <w:pPr>
              <w:ind w:right="1"/>
              <w:rPr>
                <w:rFonts w:cs="Times New Roman"/>
                <w:sz w:val="20"/>
                <w:szCs w:val="14"/>
              </w:rPr>
            </w:pPr>
            <w:r w:rsidRPr="000076B0">
              <w:rPr>
                <w:rFonts w:cs="Times New Roman"/>
                <w:sz w:val="20"/>
                <w:szCs w:val="14"/>
              </w:rPr>
              <w:t>HAZİNE TARAFINDAN AÇILAN</w:t>
            </w:r>
          </w:p>
        </w:tc>
        <w:tc>
          <w:tcPr>
            <w:tcW w:w="1115" w:type="dxa"/>
            <w:tcBorders>
              <w:left w:val="single" w:sz="4" w:space="0" w:color="FFFFFF" w:themeColor="background1"/>
            </w:tcBorders>
            <w:vAlign w:val="center"/>
          </w:tcPr>
          <w:p w:rsidR="00F14AEF" w:rsidRPr="006A444B" w:rsidRDefault="00F14AEF" w:rsidP="00F14AEF">
            <w:pPr>
              <w:jc w:val="right"/>
            </w:pPr>
            <w:r>
              <w:t>1199</w:t>
            </w:r>
          </w:p>
        </w:tc>
        <w:tc>
          <w:tcPr>
            <w:tcW w:w="1087" w:type="dxa"/>
            <w:vAlign w:val="center"/>
          </w:tcPr>
          <w:p w:rsidR="00F14AEF" w:rsidRPr="005514F0" w:rsidRDefault="00F14AEF" w:rsidP="00F14AEF">
            <w:pPr>
              <w:jc w:val="right"/>
            </w:pPr>
            <w:r>
              <w:t>6</w:t>
            </w:r>
          </w:p>
        </w:tc>
        <w:tc>
          <w:tcPr>
            <w:tcW w:w="1087" w:type="dxa"/>
            <w:vAlign w:val="center"/>
          </w:tcPr>
          <w:p w:rsidR="00F14AEF" w:rsidRPr="00AB3EB5" w:rsidRDefault="00F14AEF" w:rsidP="00F14AEF">
            <w:pPr>
              <w:jc w:val="right"/>
            </w:pPr>
            <w:r>
              <w:t>9</w:t>
            </w:r>
          </w:p>
        </w:tc>
        <w:tc>
          <w:tcPr>
            <w:tcW w:w="1087" w:type="dxa"/>
            <w:vAlign w:val="center"/>
          </w:tcPr>
          <w:p w:rsidR="00F14AEF" w:rsidRPr="003F0EDD" w:rsidRDefault="00F14AEF" w:rsidP="00F14AEF">
            <w:pPr>
              <w:jc w:val="right"/>
            </w:pPr>
            <w:r>
              <w:t>1</w:t>
            </w:r>
          </w:p>
        </w:tc>
        <w:tc>
          <w:tcPr>
            <w:tcW w:w="1087" w:type="dxa"/>
            <w:vAlign w:val="center"/>
          </w:tcPr>
          <w:p w:rsidR="00F14AEF" w:rsidRPr="00795116" w:rsidRDefault="00F14AEF" w:rsidP="00F14AEF">
            <w:pPr>
              <w:jc w:val="right"/>
            </w:pPr>
            <w:r>
              <w:t>10</w:t>
            </w:r>
          </w:p>
        </w:tc>
        <w:tc>
          <w:tcPr>
            <w:tcW w:w="1115" w:type="dxa"/>
            <w:vAlign w:val="center"/>
          </w:tcPr>
          <w:p w:rsidR="00F14AEF" w:rsidRPr="00241EA5" w:rsidRDefault="00F14AEF" w:rsidP="00F14AEF">
            <w:pPr>
              <w:jc w:val="right"/>
            </w:pPr>
            <w:r>
              <w:t>1195</w:t>
            </w:r>
          </w:p>
        </w:tc>
        <w:tc>
          <w:tcPr>
            <w:tcW w:w="1087" w:type="dxa"/>
            <w:vAlign w:val="center"/>
          </w:tcPr>
          <w:p w:rsidR="00F14AEF" w:rsidRPr="000076B0" w:rsidRDefault="00F14AEF" w:rsidP="00F14AEF">
            <w:pPr>
              <w:ind w:right="1"/>
              <w:jc w:val="center"/>
              <w:rPr>
                <w:rFonts w:ascii="Times New Roman" w:hAnsi="Times New Roman" w:cs="Times New Roman"/>
              </w:rPr>
            </w:pPr>
            <w:r>
              <w:rPr>
                <w:rFonts w:ascii="Times New Roman" w:hAnsi="Times New Roman" w:cs="Times New Roman"/>
              </w:rPr>
              <w:t>1</w:t>
            </w:r>
          </w:p>
        </w:tc>
      </w:tr>
      <w:tr w:rsidR="00F14AEF" w:rsidRPr="000076B0" w:rsidTr="006F6848">
        <w:tc>
          <w:tcPr>
            <w:tcW w:w="2709" w:type="dxa"/>
            <w:shd w:val="clear" w:color="auto" w:fill="F2F2F2" w:themeFill="background1" w:themeFillShade="F2"/>
            <w:vAlign w:val="center"/>
          </w:tcPr>
          <w:p w:rsidR="00F14AEF" w:rsidRPr="000076B0" w:rsidRDefault="00F14AEF" w:rsidP="00F14AEF">
            <w:pPr>
              <w:ind w:right="1"/>
              <w:rPr>
                <w:rFonts w:cs="Times New Roman"/>
                <w:sz w:val="20"/>
                <w:szCs w:val="14"/>
              </w:rPr>
            </w:pPr>
            <w:r w:rsidRPr="000076B0">
              <w:rPr>
                <w:rFonts w:cs="Times New Roman"/>
                <w:sz w:val="20"/>
                <w:szCs w:val="14"/>
              </w:rPr>
              <w:t>HAZİNE ALEYHİNE AÇILAN</w:t>
            </w:r>
          </w:p>
        </w:tc>
        <w:tc>
          <w:tcPr>
            <w:tcW w:w="1115" w:type="dxa"/>
            <w:vAlign w:val="center"/>
          </w:tcPr>
          <w:p w:rsidR="00F14AEF" w:rsidRPr="006A444B" w:rsidRDefault="00F14AEF" w:rsidP="00F14AEF">
            <w:pPr>
              <w:jc w:val="right"/>
            </w:pPr>
            <w:r>
              <w:t>2339</w:t>
            </w:r>
          </w:p>
        </w:tc>
        <w:tc>
          <w:tcPr>
            <w:tcW w:w="1087" w:type="dxa"/>
            <w:vAlign w:val="center"/>
          </w:tcPr>
          <w:p w:rsidR="00F14AEF" w:rsidRPr="005514F0" w:rsidRDefault="00F14AEF" w:rsidP="00F14AEF">
            <w:pPr>
              <w:jc w:val="right"/>
            </w:pPr>
            <w:r>
              <w:t>61</w:t>
            </w:r>
          </w:p>
        </w:tc>
        <w:tc>
          <w:tcPr>
            <w:tcW w:w="1087" w:type="dxa"/>
            <w:vAlign w:val="center"/>
          </w:tcPr>
          <w:p w:rsidR="00F14AEF" w:rsidRPr="00AB3EB5" w:rsidRDefault="00F14AEF" w:rsidP="00F14AEF">
            <w:pPr>
              <w:jc w:val="right"/>
            </w:pPr>
            <w:r>
              <w:t>3</w:t>
            </w:r>
          </w:p>
        </w:tc>
        <w:tc>
          <w:tcPr>
            <w:tcW w:w="1087" w:type="dxa"/>
            <w:vAlign w:val="center"/>
          </w:tcPr>
          <w:p w:rsidR="00F14AEF" w:rsidRPr="003F0EDD" w:rsidRDefault="00F14AEF" w:rsidP="00F14AEF">
            <w:pPr>
              <w:jc w:val="right"/>
            </w:pPr>
            <w:r>
              <w:t>7</w:t>
            </w:r>
          </w:p>
        </w:tc>
        <w:tc>
          <w:tcPr>
            <w:tcW w:w="1087" w:type="dxa"/>
            <w:vAlign w:val="center"/>
          </w:tcPr>
          <w:p w:rsidR="00F14AEF" w:rsidRPr="00795116" w:rsidRDefault="00F14AEF" w:rsidP="00F14AEF">
            <w:pPr>
              <w:jc w:val="right"/>
            </w:pPr>
            <w:r>
              <w:t>10</w:t>
            </w:r>
          </w:p>
        </w:tc>
        <w:tc>
          <w:tcPr>
            <w:tcW w:w="1115" w:type="dxa"/>
            <w:vAlign w:val="center"/>
          </w:tcPr>
          <w:p w:rsidR="00F14AEF" w:rsidRPr="00241EA5" w:rsidRDefault="00F14AEF" w:rsidP="00F14AEF">
            <w:pPr>
              <w:jc w:val="right"/>
            </w:pPr>
            <w:r>
              <w:t>2390</w:t>
            </w:r>
          </w:p>
        </w:tc>
        <w:tc>
          <w:tcPr>
            <w:tcW w:w="1087" w:type="dxa"/>
            <w:vAlign w:val="center"/>
          </w:tcPr>
          <w:p w:rsidR="00F14AEF" w:rsidRPr="000076B0" w:rsidRDefault="00F14AEF" w:rsidP="00F14AEF">
            <w:pPr>
              <w:ind w:right="1"/>
              <w:jc w:val="center"/>
              <w:rPr>
                <w:rFonts w:ascii="Times New Roman" w:hAnsi="Times New Roman" w:cs="Times New Roman"/>
              </w:rPr>
            </w:pPr>
            <w:r>
              <w:rPr>
                <w:rFonts w:ascii="Times New Roman" w:hAnsi="Times New Roman" w:cs="Times New Roman"/>
              </w:rPr>
              <w:t>16</w:t>
            </w:r>
          </w:p>
        </w:tc>
      </w:tr>
      <w:tr w:rsidR="00F14AEF" w:rsidRPr="000076B0" w:rsidTr="006F6848">
        <w:tc>
          <w:tcPr>
            <w:tcW w:w="2709" w:type="dxa"/>
            <w:shd w:val="clear" w:color="auto" w:fill="FFC000"/>
            <w:vAlign w:val="center"/>
          </w:tcPr>
          <w:p w:rsidR="00F14AEF" w:rsidRPr="000076B0" w:rsidRDefault="00F14AEF" w:rsidP="00F14AEF">
            <w:pPr>
              <w:ind w:right="1"/>
              <w:jc w:val="center"/>
              <w:rPr>
                <w:rFonts w:cs="Times New Roman"/>
                <w:sz w:val="20"/>
                <w:szCs w:val="14"/>
              </w:rPr>
            </w:pPr>
            <w:r w:rsidRPr="000076B0">
              <w:rPr>
                <w:rFonts w:cs="Times New Roman"/>
                <w:sz w:val="20"/>
                <w:szCs w:val="14"/>
              </w:rPr>
              <w:t>TOPLAM</w:t>
            </w:r>
          </w:p>
        </w:tc>
        <w:tc>
          <w:tcPr>
            <w:tcW w:w="1115" w:type="dxa"/>
            <w:shd w:val="clear" w:color="auto" w:fill="FFC000"/>
            <w:vAlign w:val="center"/>
          </w:tcPr>
          <w:p w:rsidR="00F14AEF" w:rsidRPr="006A444B" w:rsidRDefault="00F14AEF" w:rsidP="00F14AEF">
            <w:pPr>
              <w:jc w:val="right"/>
            </w:pPr>
            <w:r>
              <w:t>3538</w:t>
            </w:r>
          </w:p>
        </w:tc>
        <w:tc>
          <w:tcPr>
            <w:tcW w:w="1087" w:type="dxa"/>
            <w:shd w:val="clear" w:color="auto" w:fill="FFC000"/>
            <w:vAlign w:val="center"/>
          </w:tcPr>
          <w:p w:rsidR="00F14AEF" w:rsidRPr="005514F0" w:rsidRDefault="00F14AEF" w:rsidP="00F14AEF">
            <w:pPr>
              <w:jc w:val="right"/>
            </w:pPr>
            <w:r>
              <w:t>67</w:t>
            </w:r>
          </w:p>
        </w:tc>
        <w:tc>
          <w:tcPr>
            <w:tcW w:w="1087" w:type="dxa"/>
            <w:shd w:val="clear" w:color="auto" w:fill="FFC000"/>
            <w:vAlign w:val="center"/>
          </w:tcPr>
          <w:p w:rsidR="00F14AEF" w:rsidRPr="00AB3EB5" w:rsidRDefault="00F14AEF" w:rsidP="00F14AEF">
            <w:pPr>
              <w:jc w:val="right"/>
            </w:pPr>
            <w:r>
              <w:t>12</w:t>
            </w:r>
          </w:p>
        </w:tc>
        <w:tc>
          <w:tcPr>
            <w:tcW w:w="1087" w:type="dxa"/>
            <w:shd w:val="clear" w:color="auto" w:fill="FFC000"/>
            <w:vAlign w:val="center"/>
          </w:tcPr>
          <w:p w:rsidR="00F14AEF" w:rsidRPr="003F0EDD" w:rsidRDefault="00F14AEF" w:rsidP="00F14AEF">
            <w:pPr>
              <w:jc w:val="right"/>
            </w:pPr>
            <w:r>
              <w:t>8</w:t>
            </w:r>
          </w:p>
        </w:tc>
        <w:tc>
          <w:tcPr>
            <w:tcW w:w="1087" w:type="dxa"/>
            <w:shd w:val="clear" w:color="auto" w:fill="FFC000"/>
            <w:vAlign w:val="center"/>
          </w:tcPr>
          <w:p w:rsidR="00F14AEF" w:rsidRPr="00795116" w:rsidRDefault="00F14AEF" w:rsidP="00F14AEF">
            <w:pPr>
              <w:jc w:val="right"/>
            </w:pPr>
            <w:r>
              <w:t>20</w:t>
            </w:r>
          </w:p>
        </w:tc>
        <w:tc>
          <w:tcPr>
            <w:tcW w:w="1115" w:type="dxa"/>
            <w:shd w:val="clear" w:color="auto" w:fill="FFC000"/>
            <w:vAlign w:val="center"/>
          </w:tcPr>
          <w:p w:rsidR="00F14AEF" w:rsidRPr="00241EA5" w:rsidRDefault="00F14AEF" w:rsidP="00F14AEF">
            <w:pPr>
              <w:jc w:val="right"/>
            </w:pPr>
            <w:r>
              <w:t>3585</w:t>
            </w:r>
          </w:p>
        </w:tc>
        <w:tc>
          <w:tcPr>
            <w:tcW w:w="1087" w:type="dxa"/>
            <w:shd w:val="clear" w:color="auto" w:fill="FFC000"/>
            <w:vAlign w:val="center"/>
          </w:tcPr>
          <w:p w:rsidR="00F14AEF" w:rsidRPr="000076B0" w:rsidRDefault="00F14AEF" w:rsidP="00F14AEF">
            <w:pPr>
              <w:ind w:right="1"/>
              <w:jc w:val="center"/>
              <w:rPr>
                <w:rFonts w:ascii="Times New Roman" w:hAnsi="Times New Roman" w:cs="Times New Roman"/>
              </w:rPr>
            </w:pPr>
            <w:r>
              <w:rPr>
                <w:rFonts w:ascii="Times New Roman" w:hAnsi="Times New Roman" w:cs="Times New Roman"/>
              </w:rPr>
              <w:t>17</w:t>
            </w:r>
          </w:p>
        </w:tc>
      </w:tr>
      <w:tr w:rsidR="00F14AEF" w:rsidRPr="000076B0" w:rsidTr="006F6848">
        <w:tc>
          <w:tcPr>
            <w:tcW w:w="2709" w:type="dxa"/>
            <w:tcBorders>
              <w:bottom w:val="single" w:sz="4" w:space="0" w:color="FFFFFF" w:themeColor="background1"/>
              <w:right w:val="single" w:sz="4" w:space="0" w:color="FFFFFF" w:themeColor="background1"/>
            </w:tcBorders>
            <w:shd w:val="clear" w:color="auto" w:fill="000000" w:themeFill="text1"/>
            <w:vAlign w:val="center"/>
          </w:tcPr>
          <w:p w:rsidR="00F14AEF" w:rsidRPr="000076B0" w:rsidRDefault="00F14AEF" w:rsidP="00F14AEF">
            <w:pPr>
              <w:ind w:right="1"/>
              <w:jc w:val="center"/>
              <w:rPr>
                <w:rFonts w:cs="Times New Roman"/>
                <w:sz w:val="20"/>
                <w:szCs w:val="14"/>
              </w:rPr>
            </w:pPr>
            <w:r w:rsidRPr="000076B0">
              <w:rPr>
                <w:rFonts w:cs="Times New Roman"/>
                <w:sz w:val="20"/>
                <w:szCs w:val="14"/>
              </w:rPr>
              <w:t>II – CEZA DAVALARI</w:t>
            </w:r>
          </w:p>
        </w:tc>
        <w:tc>
          <w:tcPr>
            <w:tcW w:w="1115"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F14AEF" w:rsidRPr="006A444B" w:rsidRDefault="00F14AEF" w:rsidP="00F14AEF">
            <w:pPr>
              <w:jc w:val="right"/>
            </w:pPr>
            <w:r>
              <w:t>1171</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F14AEF" w:rsidRPr="005514F0" w:rsidRDefault="00F14AEF" w:rsidP="00F14AEF">
            <w:pPr>
              <w:jc w:val="right"/>
            </w:pPr>
            <w:r>
              <w:t>21</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F14AEF" w:rsidRPr="00AB3EB5" w:rsidRDefault="00F14AEF" w:rsidP="00F14AEF">
            <w:pPr>
              <w:jc w:val="right"/>
            </w:pPr>
            <w:r>
              <w:t>1</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F14AEF" w:rsidRPr="003F0EDD" w:rsidRDefault="00F14AEF" w:rsidP="00F14AEF">
            <w:pPr>
              <w:jc w:val="right"/>
            </w:pPr>
            <w:r>
              <w:t>0</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F14AEF" w:rsidRPr="00795116" w:rsidRDefault="00F14AEF" w:rsidP="00F14AEF">
            <w:pPr>
              <w:jc w:val="right"/>
            </w:pPr>
            <w:r>
              <w:t>1</w:t>
            </w:r>
          </w:p>
        </w:tc>
        <w:tc>
          <w:tcPr>
            <w:tcW w:w="1115"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F14AEF" w:rsidRPr="00241EA5" w:rsidRDefault="00F14AEF" w:rsidP="00F14AEF">
            <w:pPr>
              <w:jc w:val="right"/>
            </w:pPr>
            <w:r>
              <w:t>1191</w:t>
            </w:r>
          </w:p>
        </w:tc>
        <w:tc>
          <w:tcPr>
            <w:tcW w:w="1087" w:type="dxa"/>
            <w:tcBorders>
              <w:left w:val="single" w:sz="4" w:space="0" w:color="FFFFFF" w:themeColor="background1"/>
              <w:bottom w:val="single" w:sz="4" w:space="0" w:color="FFFFFF" w:themeColor="background1"/>
            </w:tcBorders>
            <w:shd w:val="clear" w:color="auto" w:fill="000000" w:themeFill="text1"/>
            <w:vAlign w:val="center"/>
          </w:tcPr>
          <w:p w:rsidR="00F14AEF" w:rsidRPr="000076B0" w:rsidRDefault="00F14AEF" w:rsidP="00F14AEF">
            <w:pPr>
              <w:ind w:right="1"/>
              <w:jc w:val="center"/>
              <w:rPr>
                <w:rFonts w:ascii="Times New Roman" w:hAnsi="Times New Roman" w:cs="Times New Roman"/>
              </w:rPr>
            </w:pPr>
            <w:r>
              <w:rPr>
                <w:rFonts w:ascii="Times New Roman" w:hAnsi="Times New Roman" w:cs="Times New Roman"/>
              </w:rPr>
              <w:t>1</w:t>
            </w:r>
          </w:p>
        </w:tc>
      </w:tr>
      <w:tr w:rsidR="00F14AEF" w:rsidRPr="000076B0" w:rsidTr="006F6848">
        <w:tc>
          <w:tcPr>
            <w:tcW w:w="2709" w:type="dxa"/>
            <w:tcBorders>
              <w:top w:val="single" w:sz="4" w:space="0" w:color="FFFFFF" w:themeColor="background1"/>
              <w:right w:val="single" w:sz="4" w:space="0" w:color="FFFFFF" w:themeColor="background1"/>
            </w:tcBorders>
            <w:shd w:val="clear" w:color="auto" w:fill="000000" w:themeFill="text1"/>
            <w:vAlign w:val="center"/>
          </w:tcPr>
          <w:p w:rsidR="00F14AEF" w:rsidRPr="000076B0" w:rsidRDefault="00F14AEF" w:rsidP="00F14AEF">
            <w:pPr>
              <w:ind w:right="1"/>
              <w:jc w:val="center"/>
              <w:rPr>
                <w:rFonts w:cs="Times New Roman"/>
                <w:sz w:val="20"/>
                <w:szCs w:val="14"/>
              </w:rPr>
            </w:pPr>
            <w:r w:rsidRPr="000076B0">
              <w:rPr>
                <w:rFonts w:cs="Times New Roman"/>
                <w:sz w:val="20"/>
                <w:szCs w:val="14"/>
              </w:rPr>
              <w:t>III- İDARİ DAVALAR</w:t>
            </w:r>
          </w:p>
        </w:tc>
        <w:tc>
          <w:tcPr>
            <w:tcW w:w="1115"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F14AEF" w:rsidRPr="006A444B" w:rsidRDefault="00F14AEF" w:rsidP="00F14AEF">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F14AEF" w:rsidRPr="005514F0" w:rsidRDefault="00F14AEF" w:rsidP="00F14AEF">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F14AEF" w:rsidRPr="00AB3EB5" w:rsidRDefault="00F14AEF" w:rsidP="00F14AEF">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F14AEF" w:rsidRPr="003F0EDD" w:rsidRDefault="00F14AEF" w:rsidP="00F14AEF">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F14AEF" w:rsidRPr="00795116" w:rsidRDefault="00F14AEF" w:rsidP="00F14AEF">
            <w:pPr>
              <w:jc w:val="right"/>
            </w:pPr>
          </w:p>
        </w:tc>
        <w:tc>
          <w:tcPr>
            <w:tcW w:w="111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tcPr>
          <w:p w:rsidR="00F14AEF" w:rsidRPr="00241EA5" w:rsidRDefault="00F14AEF" w:rsidP="00F14AEF">
            <w:pPr>
              <w:jc w:val="right"/>
            </w:pPr>
          </w:p>
        </w:tc>
        <w:tc>
          <w:tcPr>
            <w:tcW w:w="1087" w:type="dxa"/>
            <w:tcBorders>
              <w:top w:val="single" w:sz="4" w:space="0" w:color="FFFFFF" w:themeColor="background1"/>
              <w:left w:val="single" w:sz="4" w:space="0" w:color="FFFFFF" w:themeColor="background1"/>
              <w:bottom w:val="single" w:sz="4" w:space="0" w:color="000000" w:themeColor="text1"/>
            </w:tcBorders>
            <w:shd w:val="clear" w:color="auto" w:fill="000000" w:themeFill="text1"/>
            <w:vAlign w:val="center"/>
          </w:tcPr>
          <w:p w:rsidR="00F14AEF" w:rsidRPr="004904C2" w:rsidRDefault="00F14AEF" w:rsidP="00F14AEF">
            <w:pPr>
              <w:ind w:right="1"/>
              <w:jc w:val="center"/>
              <w:rPr>
                <w:rFonts w:ascii="Times New Roman" w:hAnsi="Times New Roman" w:cs="Times New Roman"/>
                <w:color w:val="FFFFFF" w:themeColor="background1"/>
              </w:rPr>
            </w:pPr>
          </w:p>
        </w:tc>
      </w:tr>
      <w:tr w:rsidR="00F14AEF" w:rsidRPr="000076B0" w:rsidTr="006F6848">
        <w:tc>
          <w:tcPr>
            <w:tcW w:w="2709" w:type="dxa"/>
            <w:shd w:val="clear" w:color="auto" w:fill="F2F2F2" w:themeFill="background1" w:themeFillShade="F2"/>
            <w:vAlign w:val="center"/>
          </w:tcPr>
          <w:p w:rsidR="00F14AEF" w:rsidRPr="000076B0" w:rsidRDefault="00F14AEF" w:rsidP="00F14AEF">
            <w:pPr>
              <w:ind w:right="1"/>
              <w:rPr>
                <w:rFonts w:cs="Times New Roman"/>
                <w:sz w:val="20"/>
                <w:szCs w:val="14"/>
              </w:rPr>
            </w:pPr>
            <w:r w:rsidRPr="000076B0">
              <w:rPr>
                <w:rFonts w:cs="Times New Roman"/>
                <w:sz w:val="20"/>
                <w:szCs w:val="14"/>
              </w:rPr>
              <w:t>TAM YARGI</w:t>
            </w:r>
          </w:p>
        </w:tc>
        <w:tc>
          <w:tcPr>
            <w:tcW w:w="1115" w:type="dxa"/>
            <w:vAlign w:val="center"/>
          </w:tcPr>
          <w:p w:rsidR="00F14AEF" w:rsidRPr="006A444B" w:rsidRDefault="00F14AEF" w:rsidP="00F14AEF">
            <w:pPr>
              <w:jc w:val="right"/>
            </w:pPr>
            <w:r>
              <w:t>59</w:t>
            </w:r>
          </w:p>
        </w:tc>
        <w:tc>
          <w:tcPr>
            <w:tcW w:w="1087" w:type="dxa"/>
            <w:vAlign w:val="center"/>
          </w:tcPr>
          <w:p w:rsidR="00F14AEF" w:rsidRPr="005514F0" w:rsidRDefault="00F14AEF" w:rsidP="00F14AEF">
            <w:pPr>
              <w:jc w:val="right"/>
            </w:pPr>
            <w:r>
              <w:t>0</w:t>
            </w:r>
          </w:p>
        </w:tc>
        <w:tc>
          <w:tcPr>
            <w:tcW w:w="1087" w:type="dxa"/>
            <w:vAlign w:val="center"/>
          </w:tcPr>
          <w:p w:rsidR="00F14AEF" w:rsidRPr="00AB3EB5" w:rsidRDefault="00F14AEF" w:rsidP="00F14AEF">
            <w:pPr>
              <w:jc w:val="right"/>
            </w:pPr>
            <w:r>
              <w:t>0</w:t>
            </w:r>
          </w:p>
        </w:tc>
        <w:tc>
          <w:tcPr>
            <w:tcW w:w="1087" w:type="dxa"/>
            <w:vAlign w:val="center"/>
          </w:tcPr>
          <w:p w:rsidR="00F14AEF" w:rsidRPr="003F0EDD" w:rsidRDefault="00F14AEF" w:rsidP="00F14AEF">
            <w:pPr>
              <w:jc w:val="right"/>
            </w:pPr>
            <w:r>
              <w:t>0</w:t>
            </w:r>
          </w:p>
        </w:tc>
        <w:tc>
          <w:tcPr>
            <w:tcW w:w="1087" w:type="dxa"/>
            <w:tcBorders>
              <w:right w:val="single" w:sz="4" w:space="0" w:color="000000" w:themeColor="text1"/>
            </w:tcBorders>
            <w:vAlign w:val="center"/>
          </w:tcPr>
          <w:p w:rsidR="00F14AEF" w:rsidRPr="00795116" w:rsidRDefault="00F14AEF" w:rsidP="00F14AEF">
            <w:pPr>
              <w:jc w:val="right"/>
            </w:pPr>
            <w:r>
              <w:t>0</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AEF" w:rsidRPr="00241EA5" w:rsidRDefault="00F14AEF" w:rsidP="00F14AEF">
            <w:pPr>
              <w:jc w:val="right"/>
            </w:pPr>
            <w:r>
              <w:t>59</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AEF" w:rsidRPr="000076B0" w:rsidRDefault="00F14AEF" w:rsidP="00F14AEF">
            <w:pPr>
              <w:ind w:right="1"/>
              <w:jc w:val="center"/>
              <w:rPr>
                <w:rFonts w:ascii="Times New Roman" w:hAnsi="Times New Roman" w:cs="Times New Roman"/>
              </w:rPr>
            </w:pPr>
            <w:r>
              <w:rPr>
                <w:rFonts w:ascii="Times New Roman" w:hAnsi="Times New Roman" w:cs="Times New Roman"/>
              </w:rPr>
              <w:t>0</w:t>
            </w:r>
          </w:p>
        </w:tc>
      </w:tr>
      <w:tr w:rsidR="00F14AEF" w:rsidRPr="000076B0" w:rsidTr="006F6848">
        <w:tc>
          <w:tcPr>
            <w:tcW w:w="2709" w:type="dxa"/>
            <w:shd w:val="clear" w:color="auto" w:fill="F2F2F2" w:themeFill="background1" w:themeFillShade="F2"/>
            <w:vAlign w:val="center"/>
          </w:tcPr>
          <w:p w:rsidR="00F14AEF" w:rsidRPr="000076B0" w:rsidRDefault="00F14AEF" w:rsidP="00F14AEF">
            <w:pPr>
              <w:ind w:right="1"/>
              <w:rPr>
                <w:rFonts w:cs="Times New Roman"/>
                <w:sz w:val="20"/>
                <w:szCs w:val="14"/>
              </w:rPr>
            </w:pPr>
            <w:r w:rsidRPr="000076B0">
              <w:rPr>
                <w:rFonts w:cs="Times New Roman"/>
                <w:sz w:val="20"/>
                <w:szCs w:val="14"/>
              </w:rPr>
              <w:t>İPTAL DAVALARI</w:t>
            </w:r>
          </w:p>
        </w:tc>
        <w:tc>
          <w:tcPr>
            <w:tcW w:w="1115" w:type="dxa"/>
            <w:vAlign w:val="center"/>
          </w:tcPr>
          <w:p w:rsidR="00F14AEF" w:rsidRPr="006A444B" w:rsidRDefault="00F14AEF" w:rsidP="00F14AEF">
            <w:pPr>
              <w:jc w:val="right"/>
            </w:pPr>
            <w:r>
              <w:t>216</w:t>
            </w:r>
          </w:p>
        </w:tc>
        <w:tc>
          <w:tcPr>
            <w:tcW w:w="1087" w:type="dxa"/>
            <w:vAlign w:val="center"/>
          </w:tcPr>
          <w:p w:rsidR="00F14AEF" w:rsidRPr="005514F0" w:rsidRDefault="00F14AEF" w:rsidP="00F14AEF">
            <w:pPr>
              <w:jc w:val="right"/>
            </w:pPr>
            <w:r>
              <w:t>0</w:t>
            </w:r>
          </w:p>
        </w:tc>
        <w:tc>
          <w:tcPr>
            <w:tcW w:w="1087" w:type="dxa"/>
            <w:vAlign w:val="center"/>
          </w:tcPr>
          <w:p w:rsidR="00F14AEF" w:rsidRPr="00AB3EB5" w:rsidRDefault="00F14AEF" w:rsidP="00F14AEF">
            <w:pPr>
              <w:jc w:val="right"/>
            </w:pPr>
            <w:r>
              <w:t>0</w:t>
            </w:r>
          </w:p>
        </w:tc>
        <w:tc>
          <w:tcPr>
            <w:tcW w:w="1087" w:type="dxa"/>
            <w:vAlign w:val="center"/>
          </w:tcPr>
          <w:p w:rsidR="00F14AEF" w:rsidRPr="003F0EDD" w:rsidRDefault="00F14AEF" w:rsidP="00F14AEF">
            <w:pPr>
              <w:jc w:val="right"/>
            </w:pPr>
            <w:r>
              <w:t>0</w:t>
            </w:r>
          </w:p>
        </w:tc>
        <w:tc>
          <w:tcPr>
            <w:tcW w:w="1087" w:type="dxa"/>
            <w:vAlign w:val="center"/>
          </w:tcPr>
          <w:p w:rsidR="00F14AEF" w:rsidRPr="00795116" w:rsidRDefault="00F14AEF" w:rsidP="00F14AEF">
            <w:pPr>
              <w:jc w:val="right"/>
            </w:pPr>
            <w:r>
              <w:t>0</w:t>
            </w:r>
          </w:p>
        </w:tc>
        <w:tc>
          <w:tcPr>
            <w:tcW w:w="1115" w:type="dxa"/>
            <w:tcBorders>
              <w:top w:val="single" w:sz="4" w:space="0" w:color="000000" w:themeColor="text1"/>
            </w:tcBorders>
            <w:vAlign w:val="center"/>
          </w:tcPr>
          <w:p w:rsidR="00F14AEF" w:rsidRPr="00241EA5" w:rsidRDefault="00F14AEF" w:rsidP="00F14AEF">
            <w:pPr>
              <w:jc w:val="right"/>
            </w:pPr>
            <w:r>
              <w:t>216</w:t>
            </w:r>
          </w:p>
        </w:tc>
        <w:tc>
          <w:tcPr>
            <w:tcW w:w="1087" w:type="dxa"/>
            <w:tcBorders>
              <w:top w:val="single" w:sz="4" w:space="0" w:color="000000" w:themeColor="text1"/>
            </w:tcBorders>
            <w:vAlign w:val="center"/>
          </w:tcPr>
          <w:p w:rsidR="00F14AEF" w:rsidRPr="000076B0" w:rsidRDefault="00F14AEF" w:rsidP="00F14AEF">
            <w:pPr>
              <w:ind w:right="1"/>
              <w:jc w:val="center"/>
              <w:rPr>
                <w:rFonts w:ascii="Times New Roman" w:hAnsi="Times New Roman" w:cs="Times New Roman"/>
              </w:rPr>
            </w:pPr>
            <w:r>
              <w:rPr>
                <w:rFonts w:ascii="Times New Roman" w:hAnsi="Times New Roman" w:cs="Times New Roman"/>
              </w:rPr>
              <w:t>0</w:t>
            </w:r>
          </w:p>
        </w:tc>
      </w:tr>
      <w:tr w:rsidR="00F14AEF" w:rsidRPr="000076B0" w:rsidTr="006F6848">
        <w:tc>
          <w:tcPr>
            <w:tcW w:w="2709" w:type="dxa"/>
            <w:shd w:val="clear" w:color="auto" w:fill="FFC000"/>
            <w:vAlign w:val="center"/>
          </w:tcPr>
          <w:p w:rsidR="00F14AEF" w:rsidRPr="000076B0" w:rsidRDefault="00F14AEF" w:rsidP="00F14AEF">
            <w:pPr>
              <w:ind w:right="1"/>
              <w:jc w:val="center"/>
              <w:rPr>
                <w:rFonts w:cs="Times New Roman"/>
                <w:sz w:val="20"/>
                <w:szCs w:val="14"/>
              </w:rPr>
            </w:pPr>
            <w:r w:rsidRPr="000076B0">
              <w:rPr>
                <w:rFonts w:cs="Times New Roman"/>
                <w:sz w:val="20"/>
                <w:szCs w:val="14"/>
              </w:rPr>
              <w:t>TOPLAM</w:t>
            </w:r>
          </w:p>
        </w:tc>
        <w:tc>
          <w:tcPr>
            <w:tcW w:w="1115" w:type="dxa"/>
            <w:shd w:val="clear" w:color="auto" w:fill="FFC000"/>
            <w:vAlign w:val="center"/>
          </w:tcPr>
          <w:p w:rsidR="00F14AEF" w:rsidRPr="006A444B" w:rsidRDefault="00F14AEF" w:rsidP="00F14AEF">
            <w:pPr>
              <w:jc w:val="right"/>
            </w:pPr>
            <w:r>
              <w:t>275</w:t>
            </w:r>
          </w:p>
        </w:tc>
        <w:tc>
          <w:tcPr>
            <w:tcW w:w="1087" w:type="dxa"/>
            <w:shd w:val="clear" w:color="auto" w:fill="FFC000"/>
            <w:vAlign w:val="center"/>
          </w:tcPr>
          <w:p w:rsidR="00F14AEF" w:rsidRPr="005514F0" w:rsidRDefault="00F14AEF" w:rsidP="00F14AEF">
            <w:pPr>
              <w:jc w:val="right"/>
            </w:pPr>
            <w:r>
              <w:t>0</w:t>
            </w:r>
          </w:p>
        </w:tc>
        <w:tc>
          <w:tcPr>
            <w:tcW w:w="1087" w:type="dxa"/>
            <w:shd w:val="clear" w:color="auto" w:fill="FFC000"/>
            <w:vAlign w:val="center"/>
          </w:tcPr>
          <w:p w:rsidR="00F14AEF" w:rsidRPr="00AB3EB5" w:rsidRDefault="00F14AEF" w:rsidP="00F14AEF">
            <w:pPr>
              <w:jc w:val="right"/>
            </w:pPr>
            <w:r>
              <w:t>0</w:t>
            </w:r>
          </w:p>
        </w:tc>
        <w:tc>
          <w:tcPr>
            <w:tcW w:w="1087" w:type="dxa"/>
            <w:shd w:val="clear" w:color="auto" w:fill="FFC000"/>
            <w:vAlign w:val="center"/>
          </w:tcPr>
          <w:p w:rsidR="00F14AEF" w:rsidRPr="003F0EDD" w:rsidRDefault="00F14AEF" w:rsidP="00F14AEF">
            <w:pPr>
              <w:jc w:val="right"/>
            </w:pPr>
            <w:r>
              <w:t>0</w:t>
            </w:r>
          </w:p>
        </w:tc>
        <w:tc>
          <w:tcPr>
            <w:tcW w:w="1087" w:type="dxa"/>
            <w:shd w:val="clear" w:color="auto" w:fill="FFC000"/>
            <w:vAlign w:val="center"/>
          </w:tcPr>
          <w:p w:rsidR="00F14AEF" w:rsidRPr="00795116" w:rsidRDefault="00F14AEF" w:rsidP="00F14AEF">
            <w:pPr>
              <w:jc w:val="right"/>
            </w:pPr>
            <w:r>
              <w:t>0</w:t>
            </w:r>
          </w:p>
        </w:tc>
        <w:tc>
          <w:tcPr>
            <w:tcW w:w="1115" w:type="dxa"/>
            <w:shd w:val="clear" w:color="auto" w:fill="FFC000"/>
            <w:vAlign w:val="center"/>
          </w:tcPr>
          <w:p w:rsidR="00F14AEF" w:rsidRPr="00241EA5" w:rsidRDefault="00F14AEF" w:rsidP="00F14AEF">
            <w:pPr>
              <w:jc w:val="right"/>
            </w:pPr>
            <w:r>
              <w:t>275</w:t>
            </w:r>
          </w:p>
        </w:tc>
        <w:tc>
          <w:tcPr>
            <w:tcW w:w="1087" w:type="dxa"/>
            <w:shd w:val="clear" w:color="auto" w:fill="FFC000"/>
            <w:vAlign w:val="center"/>
          </w:tcPr>
          <w:p w:rsidR="00F14AEF" w:rsidRPr="000076B0" w:rsidRDefault="00F14AEF" w:rsidP="00F14AEF">
            <w:pPr>
              <w:ind w:right="1"/>
              <w:jc w:val="center"/>
              <w:rPr>
                <w:rFonts w:ascii="Times New Roman" w:hAnsi="Times New Roman" w:cs="Times New Roman"/>
              </w:rPr>
            </w:pPr>
            <w:r>
              <w:rPr>
                <w:rFonts w:ascii="Times New Roman" w:hAnsi="Times New Roman" w:cs="Times New Roman"/>
              </w:rPr>
              <w:t>0</w:t>
            </w:r>
          </w:p>
        </w:tc>
      </w:tr>
      <w:tr w:rsidR="00F14AEF" w:rsidRPr="000076B0" w:rsidTr="006F6848">
        <w:tc>
          <w:tcPr>
            <w:tcW w:w="2709" w:type="dxa"/>
            <w:tcBorders>
              <w:bottom w:val="single" w:sz="4" w:space="0" w:color="FFFFFF" w:themeColor="background1"/>
              <w:right w:val="single" w:sz="4" w:space="0" w:color="FFFFFF" w:themeColor="background1"/>
            </w:tcBorders>
            <w:shd w:val="clear" w:color="auto" w:fill="000000" w:themeFill="text1"/>
            <w:vAlign w:val="center"/>
          </w:tcPr>
          <w:p w:rsidR="00F14AEF" w:rsidRPr="000076B0" w:rsidRDefault="00F14AEF" w:rsidP="00F14AEF">
            <w:pPr>
              <w:ind w:right="1"/>
              <w:jc w:val="center"/>
              <w:rPr>
                <w:rFonts w:cs="Times New Roman"/>
                <w:sz w:val="20"/>
                <w:szCs w:val="14"/>
              </w:rPr>
            </w:pPr>
            <w:r w:rsidRPr="000076B0">
              <w:rPr>
                <w:rFonts w:cs="Times New Roman"/>
                <w:sz w:val="20"/>
                <w:szCs w:val="14"/>
              </w:rPr>
              <w:t>IV- VERGİ DAVALARI</w:t>
            </w:r>
          </w:p>
        </w:tc>
        <w:tc>
          <w:tcPr>
            <w:tcW w:w="1115"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F14AEF" w:rsidRPr="006A444B" w:rsidRDefault="00F14AEF" w:rsidP="00F14AEF">
            <w:pPr>
              <w:jc w:val="right"/>
            </w:pPr>
            <w:r>
              <w:t>17</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F14AEF" w:rsidRPr="005514F0" w:rsidRDefault="00F14AEF" w:rsidP="00F14AEF">
            <w:pPr>
              <w:jc w:val="right"/>
            </w:pPr>
            <w:r>
              <w:t>0</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F14AEF" w:rsidRPr="00AB3EB5" w:rsidRDefault="00F14AEF" w:rsidP="00F14AEF">
            <w:pPr>
              <w:jc w:val="right"/>
            </w:pPr>
            <w:r>
              <w:t>0</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F14AEF" w:rsidRPr="003F0EDD" w:rsidRDefault="00F14AEF" w:rsidP="00F14AEF">
            <w:pPr>
              <w:jc w:val="right"/>
            </w:pPr>
            <w:r>
              <w:t>0</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F14AEF" w:rsidRPr="00795116" w:rsidRDefault="00F14AEF" w:rsidP="00F14AEF">
            <w:pPr>
              <w:jc w:val="right"/>
            </w:pPr>
            <w:r>
              <w:t>0</w:t>
            </w:r>
          </w:p>
        </w:tc>
        <w:tc>
          <w:tcPr>
            <w:tcW w:w="1115"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F14AEF" w:rsidRPr="00241EA5" w:rsidRDefault="00F14AEF" w:rsidP="00F14AEF">
            <w:pPr>
              <w:jc w:val="right"/>
            </w:pPr>
            <w:r>
              <w:t>17</w:t>
            </w:r>
          </w:p>
        </w:tc>
        <w:tc>
          <w:tcPr>
            <w:tcW w:w="1087" w:type="dxa"/>
            <w:tcBorders>
              <w:left w:val="single" w:sz="4" w:space="0" w:color="FFFFFF" w:themeColor="background1"/>
              <w:bottom w:val="single" w:sz="4" w:space="0" w:color="FFFFFF" w:themeColor="background1"/>
            </w:tcBorders>
            <w:shd w:val="clear" w:color="auto" w:fill="000000" w:themeFill="text1"/>
            <w:vAlign w:val="center"/>
          </w:tcPr>
          <w:p w:rsidR="00F14AEF" w:rsidRPr="00D66BCA" w:rsidRDefault="00F14AEF" w:rsidP="00F14AEF">
            <w:pPr>
              <w:ind w:right="1"/>
              <w:jc w:val="center"/>
              <w:rPr>
                <w:rFonts w:ascii="Times New Roman" w:hAnsi="Times New Roman" w:cs="Times New Roman"/>
                <w:color w:val="FFFFFF" w:themeColor="background1"/>
              </w:rPr>
            </w:pPr>
            <w:r>
              <w:rPr>
                <w:rFonts w:ascii="Times New Roman" w:hAnsi="Times New Roman" w:cs="Times New Roman"/>
                <w:color w:val="FFFFFF" w:themeColor="background1"/>
              </w:rPr>
              <w:t>0</w:t>
            </w:r>
          </w:p>
        </w:tc>
      </w:tr>
      <w:tr w:rsidR="00F14AEF" w:rsidRPr="000076B0" w:rsidTr="006F6848">
        <w:tc>
          <w:tcPr>
            <w:tcW w:w="2709" w:type="dxa"/>
            <w:tcBorders>
              <w:top w:val="single" w:sz="4" w:space="0" w:color="FFFFFF" w:themeColor="background1"/>
              <w:right w:val="single" w:sz="4" w:space="0" w:color="FFFFFF" w:themeColor="background1"/>
            </w:tcBorders>
            <w:shd w:val="clear" w:color="auto" w:fill="000000" w:themeFill="text1"/>
            <w:vAlign w:val="center"/>
          </w:tcPr>
          <w:p w:rsidR="00F14AEF" w:rsidRPr="000076B0" w:rsidRDefault="00F14AEF" w:rsidP="00F14AEF">
            <w:pPr>
              <w:ind w:right="1"/>
              <w:jc w:val="center"/>
              <w:rPr>
                <w:rFonts w:cs="Times New Roman"/>
                <w:sz w:val="20"/>
                <w:szCs w:val="14"/>
              </w:rPr>
            </w:pPr>
            <w:r w:rsidRPr="000076B0">
              <w:rPr>
                <w:rFonts w:cs="Times New Roman"/>
                <w:sz w:val="20"/>
                <w:szCs w:val="14"/>
              </w:rPr>
              <w:t>V- İCRA DAVALARI</w:t>
            </w:r>
          </w:p>
        </w:tc>
        <w:tc>
          <w:tcPr>
            <w:tcW w:w="1115"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F14AEF" w:rsidRPr="006A444B" w:rsidRDefault="00F14AEF" w:rsidP="00F14AEF">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F14AEF" w:rsidRPr="005514F0" w:rsidRDefault="00F14AEF" w:rsidP="00F14AEF">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F14AEF" w:rsidRPr="00AB3EB5" w:rsidRDefault="00F14AEF" w:rsidP="00F14AEF">
            <w:pPr>
              <w:jc w:val="right"/>
            </w:pPr>
          </w:p>
        </w:tc>
        <w:tc>
          <w:tcPr>
            <w:tcW w:w="1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F14AEF" w:rsidRPr="003F0EDD" w:rsidRDefault="00F14AEF" w:rsidP="00F14AEF">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F14AEF" w:rsidRPr="00795116" w:rsidRDefault="00F14AEF" w:rsidP="00F14AEF">
            <w:pPr>
              <w:jc w:val="right"/>
            </w:pPr>
          </w:p>
        </w:tc>
        <w:tc>
          <w:tcPr>
            <w:tcW w:w="1115"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F14AEF" w:rsidRPr="00241EA5" w:rsidRDefault="00F14AEF" w:rsidP="00F14AEF">
            <w:pPr>
              <w:jc w:val="right"/>
            </w:pPr>
          </w:p>
        </w:tc>
        <w:tc>
          <w:tcPr>
            <w:tcW w:w="1087" w:type="dxa"/>
            <w:tcBorders>
              <w:top w:val="single" w:sz="4" w:space="0" w:color="FFFFFF" w:themeColor="background1"/>
              <w:left w:val="single" w:sz="4" w:space="0" w:color="FFFFFF" w:themeColor="background1"/>
            </w:tcBorders>
            <w:shd w:val="clear" w:color="auto" w:fill="000000" w:themeFill="text1"/>
            <w:vAlign w:val="center"/>
          </w:tcPr>
          <w:p w:rsidR="00F14AEF" w:rsidRPr="004904C2" w:rsidRDefault="00F14AEF" w:rsidP="00F14AEF">
            <w:pPr>
              <w:ind w:right="1"/>
              <w:jc w:val="center"/>
              <w:rPr>
                <w:rFonts w:ascii="Times New Roman" w:hAnsi="Times New Roman" w:cs="Times New Roman"/>
                <w:color w:val="FFFFFF" w:themeColor="background1"/>
              </w:rPr>
            </w:pPr>
          </w:p>
        </w:tc>
      </w:tr>
      <w:tr w:rsidR="00F14AEF" w:rsidRPr="000076B0" w:rsidTr="006F6848">
        <w:tc>
          <w:tcPr>
            <w:tcW w:w="2709" w:type="dxa"/>
            <w:shd w:val="clear" w:color="auto" w:fill="F2F2F2" w:themeFill="background1" w:themeFillShade="F2"/>
            <w:vAlign w:val="center"/>
          </w:tcPr>
          <w:p w:rsidR="00F14AEF" w:rsidRPr="000076B0" w:rsidRDefault="00F14AEF" w:rsidP="00F14AEF">
            <w:pPr>
              <w:ind w:right="1"/>
              <w:rPr>
                <w:rFonts w:cs="Times New Roman"/>
                <w:sz w:val="20"/>
                <w:szCs w:val="14"/>
              </w:rPr>
            </w:pPr>
            <w:r w:rsidRPr="000076B0">
              <w:rPr>
                <w:rFonts w:cs="Times New Roman"/>
                <w:sz w:val="20"/>
                <w:szCs w:val="14"/>
              </w:rPr>
              <w:t>HAZİNE TARAFINDAN AÇILAN</w:t>
            </w:r>
          </w:p>
        </w:tc>
        <w:tc>
          <w:tcPr>
            <w:tcW w:w="1115" w:type="dxa"/>
            <w:vAlign w:val="center"/>
          </w:tcPr>
          <w:p w:rsidR="00F14AEF" w:rsidRPr="006A444B" w:rsidRDefault="00F14AEF" w:rsidP="00F14AEF">
            <w:pPr>
              <w:jc w:val="right"/>
            </w:pPr>
            <w:r>
              <w:t>46</w:t>
            </w:r>
          </w:p>
        </w:tc>
        <w:tc>
          <w:tcPr>
            <w:tcW w:w="1087" w:type="dxa"/>
            <w:vAlign w:val="center"/>
          </w:tcPr>
          <w:p w:rsidR="00F14AEF" w:rsidRPr="005514F0" w:rsidRDefault="00F14AEF" w:rsidP="00F14AEF">
            <w:pPr>
              <w:jc w:val="right"/>
            </w:pPr>
            <w:r>
              <w:t>0</w:t>
            </w:r>
          </w:p>
        </w:tc>
        <w:tc>
          <w:tcPr>
            <w:tcW w:w="1087" w:type="dxa"/>
            <w:vAlign w:val="center"/>
          </w:tcPr>
          <w:p w:rsidR="00F14AEF" w:rsidRPr="00AB3EB5" w:rsidRDefault="00F14AEF" w:rsidP="00F14AEF">
            <w:pPr>
              <w:jc w:val="right"/>
            </w:pPr>
            <w:r>
              <w:t>0</w:t>
            </w:r>
          </w:p>
        </w:tc>
        <w:tc>
          <w:tcPr>
            <w:tcW w:w="1087" w:type="dxa"/>
            <w:vAlign w:val="center"/>
          </w:tcPr>
          <w:p w:rsidR="00F14AEF" w:rsidRPr="003F0EDD" w:rsidRDefault="00F14AEF" w:rsidP="00F14AEF">
            <w:pPr>
              <w:jc w:val="right"/>
            </w:pPr>
            <w:r>
              <w:t>0</w:t>
            </w:r>
          </w:p>
        </w:tc>
        <w:tc>
          <w:tcPr>
            <w:tcW w:w="1087" w:type="dxa"/>
            <w:vAlign w:val="center"/>
          </w:tcPr>
          <w:p w:rsidR="00F14AEF" w:rsidRPr="00795116" w:rsidRDefault="00F14AEF" w:rsidP="00F14AEF">
            <w:pPr>
              <w:jc w:val="right"/>
            </w:pPr>
            <w:r>
              <w:t>0</w:t>
            </w:r>
          </w:p>
        </w:tc>
        <w:tc>
          <w:tcPr>
            <w:tcW w:w="1115" w:type="dxa"/>
            <w:vAlign w:val="center"/>
          </w:tcPr>
          <w:p w:rsidR="00F14AEF" w:rsidRPr="00241EA5" w:rsidRDefault="00F14AEF" w:rsidP="00F14AEF">
            <w:pPr>
              <w:jc w:val="right"/>
            </w:pPr>
            <w:r>
              <w:t>46</w:t>
            </w:r>
          </w:p>
        </w:tc>
        <w:tc>
          <w:tcPr>
            <w:tcW w:w="1087" w:type="dxa"/>
            <w:vAlign w:val="center"/>
          </w:tcPr>
          <w:p w:rsidR="00F14AEF" w:rsidRPr="000076B0" w:rsidRDefault="00F14AEF" w:rsidP="00F14AEF">
            <w:pPr>
              <w:ind w:right="1"/>
              <w:jc w:val="center"/>
              <w:rPr>
                <w:rFonts w:ascii="Times New Roman" w:hAnsi="Times New Roman" w:cs="Times New Roman"/>
              </w:rPr>
            </w:pPr>
            <w:r>
              <w:rPr>
                <w:rFonts w:ascii="Times New Roman" w:hAnsi="Times New Roman" w:cs="Times New Roman"/>
              </w:rPr>
              <w:t>0</w:t>
            </w:r>
          </w:p>
        </w:tc>
      </w:tr>
      <w:tr w:rsidR="00F14AEF" w:rsidRPr="000076B0" w:rsidTr="006F6848">
        <w:tc>
          <w:tcPr>
            <w:tcW w:w="2709" w:type="dxa"/>
            <w:shd w:val="clear" w:color="auto" w:fill="F2F2F2" w:themeFill="background1" w:themeFillShade="F2"/>
            <w:vAlign w:val="center"/>
          </w:tcPr>
          <w:p w:rsidR="00F14AEF" w:rsidRPr="000076B0" w:rsidRDefault="00F14AEF" w:rsidP="00F14AEF">
            <w:pPr>
              <w:ind w:right="1"/>
              <w:rPr>
                <w:rFonts w:cs="Times New Roman"/>
                <w:sz w:val="20"/>
                <w:szCs w:val="14"/>
              </w:rPr>
            </w:pPr>
            <w:r w:rsidRPr="000076B0">
              <w:rPr>
                <w:rFonts w:cs="Times New Roman"/>
                <w:sz w:val="20"/>
                <w:szCs w:val="14"/>
              </w:rPr>
              <w:t>HAZİNE ALEYHİNE AÇILAN</w:t>
            </w:r>
          </w:p>
        </w:tc>
        <w:tc>
          <w:tcPr>
            <w:tcW w:w="1115" w:type="dxa"/>
            <w:vAlign w:val="center"/>
          </w:tcPr>
          <w:p w:rsidR="00F14AEF" w:rsidRPr="006A444B" w:rsidRDefault="00F14AEF" w:rsidP="00F14AEF">
            <w:pPr>
              <w:jc w:val="right"/>
            </w:pPr>
            <w:r>
              <w:t>22</w:t>
            </w:r>
          </w:p>
        </w:tc>
        <w:tc>
          <w:tcPr>
            <w:tcW w:w="1087" w:type="dxa"/>
            <w:vAlign w:val="center"/>
          </w:tcPr>
          <w:p w:rsidR="00F14AEF" w:rsidRPr="005514F0" w:rsidRDefault="00F14AEF" w:rsidP="00F14AEF">
            <w:pPr>
              <w:jc w:val="right"/>
            </w:pPr>
            <w:r>
              <w:t>0</w:t>
            </w:r>
          </w:p>
        </w:tc>
        <w:tc>
          <w:tcPr>
            <w:tcW w:w="1087" w:type="dxa"/>
            <w:vAlign w:val="center"/>
          </w:tcPr>
          <w:p w:rsidR="00F14AEF" w:rsidRPr="00AB3EB5" w:rsidRDefault="00F14AEF" w:rsidP="00F14AEF">
            <w:pPr>
              <w:jc w:val="right"/>
            </w:pPr>
            <w:r>
              <w:t>0</w:t>
            </w:r>
          </w:p>
        </w:tc>
        <w:tc>
          <w:tcPr>
            <w:tcW w:w="1087" w:type="dxa"/>
            <w:vAlign w:val="center"/>
          </w:tcPr>
          <w:p w:rsidR="00F14AEF" w:rsidRPr="003F0EDD" w:rsidRDefault="00F14AEF" w:rsidP="00F14AEF">
            <w:pPr>
              <w:jc w:val="right"/>
            </w:pPr>
            <w:r>
              <w:t>0</w:t>
            </w:r>
          </w:p>
        </w:tc>
        <w:tc>
          <w:tcPr>
            <w:tcW w:w="1087" w:type="dxa"/>
            <w:vAlign w:val="center"/>
          </w:tcPr>
          <w:p w:rsidR="00F14AEF" w:rsidRPr="00795116" w:rsidRDefault="00F14AEF" w:rsidP="00F14AEF">
            <w:pPr>
              <w:jc w:val="right"/>
            </w:pPr>
            <w:r>
              <w:t>0</w:t>
            </w:r>
          </w:p>
        </w:tc>
        <w:tc>
          <w:tcPr>
            <w:tcW w:w="1115" w:type="dxa"/>
            <w:vAlign w:val="center"/>
          </w:tcPr>
          <w:p w:rsidR="00F14AEF" w:rsidRPr="00241EA5" w:rsidRDefault="00F14AEF" w:rsidP="00F14AEF">
            <w:pPr>
              <w:jc w:val="right"/>
            </w:pPr>
            <w:r>
              <w:t>22</w:t>
            </w:r>
          </w:p>
        </w:tc>
        <w:tc>
          <w:tcPr>
            <w:tcW w:w="1087" w:type="dxa"/>
            <w:vAlign w:val="center"/>
          </w:tcPr>
          <w:p w:rsidR="00F14AEF" w:rsidRPr="000076B0" w:rsidRDefault="00F14AEF" w:rsidP="00F14AEF">
            <w:pPr>
              <w:ind w:right="1"/>
              <w:jc w:val="center"/>
              <w:rPr>
                <w:rFonts w:ascii="Times New Roman" w:hAnsi="Times New Roman" w:cs="Times New Roman"/>
              </w:rPr>
            </w:pPr>
            <w:r>
              <w:rPr>
                <w:rFonts w:ascii="Times New Roman" w:hAnsi="Times New Roman" w:cs="Times New Roman"/>
              </w:rPr>
              <w:t>0</w:t>
            </w:r>
          </w:p>
        </w:tc>
      </w:tr>
      <w:tr w:rsidR="00F14AEF" w:rsidRPr="000076B0" w:rsidTr="006F6848">
        <w:tc>
          <w:tcPr>
            <w:tcW w:w="2709" w:type="dxa"/>
            <w:shd w:val="clear" w:color="auto" w:fill="FFC000"/>
            <w:vAlign w:val="center"/>
          </w:tcPr>
          <w:p w:rsidR="00F14AEF" w:rsidRPr="000076B0" w:rsidRDefault="00F14AEF" w:rsidP="00F14AEF">
            <w:pPr>
              <w:ind w:right="1"/>
              <w:jc w:val="center"/>
              <w:rPr>
                <w:rFonts w:cs="Times New Roman"/>
                <w:sz w:val="20"/>
                <w:szCs w:val="14"/>
              </w:rPr>
            </w:pPr>
            <w:r w:rsidRPr="000076B0">
              <w:rPr>
                <w:rFonts w:cs="Times New Roman"/>
                <w:sz w:val="20"/>
                <w:szCs w:val="14"/>
              </w:rPr>
              <w:t>TOPLAM</w:t>
            </w:r>
          </w:p>
        </w:tc>
        <w:tc>
          <w:tcPr>
            <w:tcW w:w="1115" w:type="dxa"/>
            <w:shd w:val="clear" w:color="auto" w:fill="FFC000"/>
            <w:vAlign w:val="center"/>
          </w:tcPr>
          <w:p w:rsidR="00F14AEF" w:rsidRPr="006A444B" w:rsidRDefault="00F14AEF" w:rsidP="00F14AEF">
            <w:pPr>
              <w:jc w:val="right"/>
            </w:pPr>
            <w:r>
              <w:t>68</w:t>
            </w:r>
          </w:p>
        </w:tc>
        <w:tc>
          <w:tcPr>
            <w:tcW w:w="1087" w:type="dxa"/>
            <w:shd w:val="clear" w:color="auto" w:fill="FFC000"/>
            <w:vAlign w:val="center"/>
          </w:tcPr>
          <w:p w:rsidR="00F14AEF" w:rsidRPr="005514F0" w:rsidRDefault="00F14AEF" w:rsidP="00F14AEF">
            <w:pPr>
              <w:jc w:val="right"/>
            </w:pPr>
            <w:r>
              <w:t>0</w:t>
            </w:r>
          </w:p>
        </w:tc>
        <w:tc>
          <w:tcPr>
            <w:tcW w:w="1087" w:type="dxa"/>
            <w:shd w:val="clear" w:color="auto" w:fill="FFC000"/>
            <w:vAlign w:val="center"/>
          </w:tcPr>
          <w:p w:rsidR="00F14AEF" w:rsidRPr="00AB3EB5" w:rsidRDefault="00F14AEF" w:rsidP="00F14AEF">
            <w:pPr>
              <w:jc w:val="right"/>
            </w:pPr>
            <w:r>
              <w:t>0</w:t>
            </w:r>
          </w:p>
        </w:tc>
        <w:tc>
          <w:tcPr>
            <w:tcW w:w="1087" w:type="dxa"/>
            <w:shd w:val="clear" w:color="auto" w:fill="FFC000"/>
            <w:vAlign w:val="center"/>
          </w:tcPr>
          <w:p w:rsidR="00F14AEF" w:rsidRPr="003F0EDD" w:rsidRDefault="00F14AEF" w:rsidP="00F14AEF">
            <w:pPr>
              <w:jc w:val="right"/>
            </w:pPr>
            <w:r>
              <w:t>0</w:t>
            </w:r>
          </w:p>
        </w:tc>
        <w:tc>
          <w:tcPr>
            <w:tcW w:w="1087" w:type="dxa"/>
            <w:shd w:val="clear" w:color="auto" w:fill="FFC000"/>
            <w:vAlign w:val="center"/>
          </w:tcPr>
          <w:p w:rsidR="00F14AEF" w:rsidRPr="00795116" w:rsidRDefault="00F14AEF" w:rsidP="00F14AEF">
            <w:pPr>
              <w:jc w:val="right"/>
            </w:pPr>
            <w:r>
              <w:t>0</w:t>
            </w:r>
          </w:p>
        </w:tc>
        <w:tc>
          <w:tcPr>
            <w:tcW w:w="1115" w:type="dxa"/>
            <w:shd w:val="clear" w:color="auto" w:fill="FFC000"/>
            <w:vAlign w:val="center"/>
          </w:tcPr>
          <w:p w:rsidR="00F14AEF" w:rsidRPr="00241EA5" w:rsidRDefault="00F14AEF" w:rsidP="00F14AEF">
            <w:pPr>
              <w:jc w:val="right"/>
            </w:pPr>
            <w:r>
              <w:t>68</w:t>
            </w:r>
          </w:p>
        </w:tc>
        <w:tc>
          <w:tcPr>
            <w:tcW w:w="1087" w:type="dxa"/>
            <w:shd w:val="clear" w:color="auto" w:fill="FFC000"/>
            <w:vAlign w:val="center"/>
          </w:tcPr>
          <w:p w:rsidR="00F14AEF" w:rsidRPr="000076B0" w:rsidRDefault="00F14AEF" w:rsidP="00F14AEF">
            <w:pPr>
              <w:ind w:right="1"/>
              <w:jc w:val="center"/>
              <w:rPr>
                <w:rFonts w:ascii="Times New Roman" w:hAnsi="Times New Roman" w:cs="Times New Roman"/>
              </w:rPr>
            </w:pPr>
            <w:r>
              <w:rPr>
                <w:rFonts w:ascii="Times New Roman" w:hAnsi="Times New Roman" w:cs="Times New Roman"/>
              </w:rPr>
              <w:t>0</w:t>
            </w:r>
          </w:p>
        </w:tc>
      </w:tr>
      <w:tr w:rsidR="00F14AEF" w:rsidRPr="000076B0" w:rsidTr="006F6848">
        <w:tc>
          <w:tcPr>
            <w:tcW w:w="2709" w:type="dxa"/>
            <w:tcBorders>
              <w:right w:val="single" w:sz="4" w:space="0" w:color="FFFFFF" w:themeColor="background1"/>
            </w:tcBorders>
            <w:shd w:val="clear" w:color="auto" w:fill="000000" w:themeFill="text1"/>
            <w:vAlign w:val="center"/>
          </w:tcPr>
          <w:p w:rsidR="00F14AEF" w:rsidRPr="000076B0" w:rsidRDefault="00F14AEF" w:rsidP="00F14AEF">
            <w:pPr>
              <w:ind w:right="1"/>
              <w:jc w:val="center"/>
              <w:rPr>
                <w:rFonts w:cs="Times New Roman"/>
                <w:sz w:val="20"/>
                <w:szCs w:val="14"/>
              </w:rPr>
            </w:pPr>
            <w:r w:rsidRPr="000076B0">
              <w:rPr>
                <w:rFonts w:cs="Times New Roman"/>
                <w:sz w:val="20"/>
                <w:szCs w:val="14"/>
              </w:rPr>
              <w:t>VI- İCRA TAKİPLERİ</w:t>
            </w: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F14AEF" w:rsidRPr="006A444B" w:rsidRDefault="00F14AEF" w:rsidP="00F14AEF">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F14AEF" w:rsidRPr="005514F0" w:rsidRDefault="00F14AEF" w:rsidP="00F14AEF">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F14AEF" w:rsidRPr="00AB3EB5" w:rsidRDefault="00F14AEF" w:rsidP="00F14AEF">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F14AEF" w:rsidRPr="003F0EDD" w:rsidRDefault="00F14AEF" w:rsidP="00F14AEF">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F14AEF" w:rsidRPr="00795116" w:rsidRDefault="00F14AEF" w:rsidP="00F14AEF">
            <w:pPr>
              <w:jc w:val="right"/>
            </w:pP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F14AEF" w:rsidRPr="00241EA5" w:rsidRDefault="00F14AEF" w:rsidP="00F14AEF">
            <w:pPr>
              <w:jc w:val="right"/>
            </w:pPr>
          </w:p>
        </w:tc>
        <w:tc>
          <w:tcPr>
            <w:tcW w:w="1087" w:type="dxa"/>
            <w:tcBorders>
              <w:left w:val="single" w:sz="4" w:space="0" w:color="FFFFFF" w:themeColor="background1"/>
            </w:tcBorders>
            <w:shd w:val="clear" w:color="auto" w:fill="000000" w:themeFill="text1"/>
            <w:vAlign w:val="center"/>
          </w:tcPr>
          <w:p w:rsidR="00F14AEF" w:rsidRPr="004904C2" w:rsidRDefault="00F14AEF" w:rsidP="00F14AEF">
            <w:pPr>
              <w:ind w:right="1"/>
              <w:jc w:val="center"/>
              <w:rPr>
                <w:rFonts w:ascii="Times New Roman" w:hAnsi="Times New Roman" w:cs="Times New Roman"/>
                <w:color w:val="FFFFFF" w:themeColor="background1"/>
              </w:rPr>
            </w:pPr>
          </w:p>
        </w:tc>
      </w:tr>
      <w:tr w:rsidR="00F14AEF" w:rsidRPr="000076B0" w:rsidTr="006F6848">
        <w:tc>
          <w:tcPr>
            <w:tcW w:w="2709" w:type="dxa"/>
            <w:shd w:val="clear" w:color="auto" w:fill="F2F2F2" w:themeFill="background1" w:themeFillShade="F2"/>
            <w:vAlign w:val="center"/>
          </w:tcPr>
          <w:p w:rsidR="00F14AEF" w:rsidRPr="000076B0" w:rsidRDefault="00F14AEF" w:rsidP="00F14AEF">
            <w:pPr>
              <w:ind w:right="1"/>
              <w:rPr>
                <w:rFonts w:cs="Times New Roman"/>
                <w:sz w:val="20"/>
                <w:szCs w:val="14"/>
              </w:rPr>
            </w:pPr>
            <w:r w:rsidRPr="000076B0">
              <w:rPr>
                <w:rFonts w:cs="Times New Roman"/>
                <w:sz w:val="20"/>
                <w:szCs w:val="14"/>
              </w:rPr>
              <w:t>HAZİNE TARAFINDAN AÇILAN</w:t>
            </w:r>
          </w:p>
        </w:tc>
        <w:tc>
          <w:tcPr>
            <w:tcW w:w="1115" w:type="dxa"/>
            <w:vAlign w:val="center"/>
          </w:tcPr>
          <w:p w:rsidR="00F14AEF" w:rsidRPr="006A444B" w:rsidRDefault="00F14AEF" w:rsidP="00F14AEF">
            <w:pPr>
              <w:jc w:val="right"/>
            </w:pPr>
            <w:r>
              <w:t>819</w:t>
            </w:r>
          </w:p>
        </w:tc>
        <w:tc>
          <w:tcPr>
            <w:tcW w:w="1087" w:type="dxa"/>
            <w:vAlign w:val="center"/>
          </w:tcPr>
          <w:p w:rsidR="00F14AEF" w:rsidRPr="005514F0" w:rsidRDefault="00F14AEF" w:rsidP="00F14AEF">
            <w:pPr>
              <w:jc w:val="right"/>
            </w:pPr>
            <w:r>
              <w:t>32</w:t>
            </w:r>
          </w:p>
        </w:tc>
        <w:tc>
          <w:tcPr>
            <w:tcW w:w="1087" w:type="dxa"/>
            <w:vAlign w:val="center"/>
          </w:tcPr>
          <w:p w:rsidR="00F14AEF" w:rsidRPr="00AB3EB5" w:rsidRDefault="00F14AEF" w:rsidP="00F14AEF">
            <w:pPr>
              <w:jc w:val="right"/>
            </w:pPr>
            <w:r>
              <w:t>0</w:t>
            </w:r>
          </w:p>
        </w:tc>
        <w:tc>
          <w:tcPr>
            <w:tcW w:w="1087" w:type="dxa"/>
            <w:vAlign w:val="center"/>
          </w:tcPr>
          <w:p w:rsidR="00F14AEF" w:rsidRPr="003F0EDD" w:rsidRDefault="00F14AEF" w:rsidP="00F14AEF">
            <w:pPr>
              <w:jc w:val="right"/>
            </w:pPr>
            <w:r>
              <w:t>0</w:t>
            </w:r>
          </w:p>
        </w:tc>
        <w:tc>
          <w:tcPr>
            <w:tcW w:w="1087" w:type="dxa"/>
            <w:vAlign w:val="center"/>
          </w:tcPr>
          <w:p w:rsidR="00F14AEF" w:rsidRPr="00795116" w:rsidRDefault="00F14AEF" w:rsidP="00F14AEF">
            <w:pPr>
              <w:jc w:val="right"/>
            </w:pPr>
            <w:r>
              <w:t>0</w:t>
            </w:r>
          </w:p>
        </w:tc>
        <w:tc>
          <w:tcPr>
            <w:tcW w:w="1115" w:type="dxa"/>
            <w:vAlign w:val="center"/>
          </w:tcPr>
          <w:p w:rsidR="00F14AEF" w:rsidRPr="00241EA5" w:rsidRDefault="00F14AEF" w:rsidP="00F14AEF">
            <w:pPr>
              <w:jc w:val="right"/>
            </w:pPr>
            <w:r>
              <w:t>851</w:t>
            </w:r>
          </w:p>
        </w:tc>
        <w:tc>
          <w:tcPr>
            <w:tcW w:w="1087" w:type="dxa"/>
            <w:vAlign w:val="center"/>
          </w:tcPr>
          <w:p w:rsidR="00F14AEF" w:rsidRPr="000076B0" w:rsidRDefault="00F14AEF" w:rsidP="00F14AEF">
            <w:pPr>
              <w:ind w:right="1"/>
              <w:jc w:val="center"/>
              <w:rPr>
                <w:rFonts w:ascii="Times New Roman" w:hAnsi="Times New Roman" w:cs="Times New Roman"/>
              </w:rPr>
            </w:pPr>
            <w:r>
              <w:rPr>
                <w:rFonts w:ascii="Times New Roman" w:hAnsi="Times New Roman" w:cs="Times New Roman"/>
              </w:rPr>
              <w:t>0</w:t>
            </w:r>
          </w:p>
        </w:tc>
      </w:tr>
      <w:tr w:rsidR="00F14AEF" w:rsidRPr="000076B0" w:rsidTr="006F6848">
        <w:tc>
          <w:tcPr>
            <w:tcW w:w="2709" w:type="dxa"/>
            <w:shd w:val="clear" w:color="auto" w:fill="F2F2F2" w:themeFill="background1" w:themeFillShade="F2"/>
            <w:vAlign w:val="center"/>
          </w:tcPr>
          <w:p w:rsidR="00F14AEF" w:rsidRPr="000076B0" w:rsidRDefault="00F14AEF" w:rsidP="00F14AEF">
            <w:pPr>
              <w:ind w:right="1"/>
              <w:rPr>
                <w:rFonts w:cs="Times New Roman"/>
                <w:sz w:val="20"/>
                <w:szCs w:val="14"/>
              </w:rPr>
            </w:pPr>
            <w:r w:rsidRPr="000076B0">
              <w:rPr>
                <w:rFonts w:cs="Times New Roman"/>
                <w:sz w:val="20"/>
                <w:szCs w:val="14"/>
              </w:rPr>
              <w:t>HAZİNE ALEYHİNE AÇILAN</w:t>
            </w:r>
          </w:p>
        </w:tc>
        <w:tc>
          <w:tcPr>
            <w:tcW w:w="1115" w:type="dxa"/>
            <w:vAlign w:val="center"/>
          </w:tcPr>
          <w:p w:rsidR="00F14AEF" w:rsidRPr="006A444B" w:rsidRDefault="00F14AEF" w:rsidP="00F14AEF">
            <w:pPr>
              <w:jc w:val="right"/>
            </w:pPr>
            <w:r>
              <w:t>246</w:t>
            </w:r>
          </w:p>
        </w:tc>
        <w:tc>
          <w:tcPr>
            <w:tcW w:w="1087" w:type="dxa"/>
            <w:vAlign w:val="center"/>
          </w:tcPr>
          <w:p w:rsidR="00F14AEF" w:rsidRPr="005514F0" w:rsidRDefault="00F14AEF" w:rsidP="00F14AEF">
            <w:pPr>
              <w:jc w:val="right"/>
            </w:pPr>
            <w:r>
              <w:t>1</w:t>
            </w:r>
          </w:p>
        </w:tc>
        <w:tc>
          <w:tcPr>
            <w:tcW w:w="1087" w:type="dxa"/>
            <w:vAlign w:val="center"/>
          </w:tcPr>
          <w:p w:rsidR="00F14AEF" w:rsidRPr="00AB3EB5" w:rsidRDefault="00F14AEF" w:rsidP="00F14AEF">
            <w:pPr>
              <w:jc w:val="right"/>
            </w:pPr>
            <w:r>
              <w:t>0</w:t>
            </w:r>
          </w:p>
        </w:tc>
        <w:tc>
          <w:tcPr>
            <w:tcW w:w="1087" w:type="dxa"/>
            <w:vAlign w:val="center"/>
          </w:tcPr>
          <w:p w:rsidR="00F14AEF" w:rsidRPr="003F0EDD" w:rsidRDefault="00F14AEF" w:rsidP="00F14AEF">
            <w:pPr>
              <w:jc w:val="right"/>
            </w:pPr>
            <w:r>
              <w:t>1</w:t>
            </w:r>
          </w:p>
        </w:tc>
        <w:tc>
          <w:tcPr>
            <w:tcW w:w="1087" w:type="dxa"/>
            <w:vAlign w:val="center"/>
          </w:tcPr>
          <w:p w:rsidR="00F14AEF" w:rsidRPr="00795116" w:rsidRDefault="00F14AEF" w:rsidP="00F14AEF">
            <w:pPr>
              <w:jc w:val="right"/>
            </w:pPr>
            <w:r>
              <w:t>1</w:t>
            </w:r>
          </w:p>
        </w:tc>
        <w:tc>
          <w:tcPr>
            <w:tcW w:w="1115" w:type="dxa"/>
            <w:vAlign w:val="center"/>
          </w:tcPr>
          <w:p w:rsidR="00F14AEF" w:rsidRPr="00241EA5" w:rsidRDefault="00F14AEF" w:rsidP="00F14AEF">
            <w:pPr>
              <w:jc w:val="right"/>
            </w:pPr>
            <w:r>
              <w:t>246</w:t>
            </w:r>
          </w:p>
        </w:tc>
        <w:tc>
          <w:tcPr>
            <w:tcW w:w="1087" w:type="dxa"/>
            <w:vAlign w:val="center"/>
          </w:tcPr>
          <w:p w:rsidR="00F14AEF" w:rsidRPr="000076B0" w:rsidRDefault="00F14AEF" w:rsidP="00F14AEF">
            <w:pPr>
              <w:ind w:right="1"/>
              <w:jc w:val="center"/>
              <w:rPr>
                <w:rFonts w:ascii="Times New Roman" w:hAnsi="Times New Roman" w:cs="Times New Roman"/>
              </w:rPr>
            </w:pPr>
            <w:r>
              <w:rPr>
                <w:rFonts w:ascii="Times New Roman" w:hAnsi="Times New Roman" w:cs="Times New Roman"/>
              </w:rPr>
              <w:t>0</w:t>
            </w:r>
          </w:p>
        </w:tc>
      </w:tr>
      <w:tr w:rsidR="00F14AEF" w:rsidRPr="000076B0" w:rsidTr="006F6848">
        <w:tc>
          <w:tcPr>
            <w:tcW w:w="2709" w:type="dxa"/>
            <w:shd w:val="clear" w:color="auto" w:fill="FFC000"/>
            <w:vAlign w:val="center"/>
          </w:tcPr>
          <w:p w:rsidR="00F14AEF" w:rsidRPr="000076B0" w:rsidRDefault="00F14AEF" w:rsidP="00F14AEF">
            <w:pPr>
              <w:ind w:right="1"/>
              <w:jc w:val="center"/>
              <w:rPr>
                <w:rFonts w:cs="Times New Roman"/>
                <w:sz w:val="18"/>
                <w:szCs w:val="14"/>
              </w:rPr>
            </w:pPr>
            <w:r w:rsidRPr="000076B0">
              <w:rPr>
                <w:rFonts w:cs="Times New Roman"/>
                <w:sz w:val="18"/>
                <w:szCs w:val="14"/>
              </w:rPr>
              <w:t>TOPLAM</w:t>
            </w:r>
          </w:p>
        </w:tc>
        <w:tc>
          <w:tcPr>
            <w:tcW w:w="1115" w:type="dxa"/>
            <w:shd w:val="clear" w:color="auto" w:fill="FFC000"/>
            <w:vAlign w:val="center"/>
          </w:tcPr>
          <w:p w:rsidR="00F14AEF" w:rsidRPr="006A444B" w:rsidRDefault="00F14AEF" w:rsidP="00F14AEF">
            <w:pPr>
              <w:jc w:val="right"/>
            </w:pPr>
            <w:r>
              <w:t>1065</w:t>
            </w:r>
          </w:p>
        </w:tc>
        <w:tc>
          <w:tcPr>
            <w:tcW w:w="1087" w:type="dxa"/>
            <w:shd w:val="clear" w:color="auto" w:fill="FFC000"/>
            <w:vAlign w:val="center"/>
          </w:tcPr>
          <w:p w:rsidR="00F14AEF" w:rsidRPr="005514F0" w:rsidRDefault="00F14AEF" w:rsidP="00F14AEF">
            <w:pPr>
              <w:jc w:val="right"/>
            </w:pPr>
            <w:r>
              <w:t>33</w:t>
            </w:r>
          </w:p>
        </w:tc>
        <w:tc>
          <w:tcPr>
            <w:tcW w:w="1087" w:type="dxa"/>
            <w:shd w:val="clear" w:color="auto" w:fill="FFC000"/>
            <w:vAlign w:val="center"/>
          </w:tcPr>
          <w:p w:rsidR="00F14AEF" w:rsidRPr="00AB3EB5" w:rsidRDefault="00F14AEF" w:rsidP="00F14AEF">
            <w:pPr>
              <w:jc w:val="right"/>
            </w:pPr>
            <w:r>
              <w:t>0</w:t>
            </w:r>
          </w:p>
        </w:tc>
        <w:tc>
          <w:tcPr>
            <w:tcW w:w="1087" w:type="dxa"/>
            <w:shd w:val="clear" w:color="auto" w:fill="FFC000"/>
            <w:vAlign w:val="center"/>
          </w:tcPr>
          <w:p w:rsidR="00F14AEF" w:rsidRPr="003F0EDD" w:rsidRDefault="00F14AEF" w:rsidP="00F14AEF">
            <w:pPr>
              <w:jc w:val="right"/>
            </w:pPr>
            <w:r>
              <w:t>1</w:t>
            </w:r>
          </w:p>
        </w:tc>
        <w:tc>
          <w:tcPr>
            <w:tcW w:w="1087" w:type="dxa"/>
            <w:shd w:val="clear" w:color="auto" w:fill="FFC000"/>
            <w:vAlign w:val="center"/>
          </w:tcPr>
          <w:p w:rsidR="00F14AEF" w:rsidRPr="00795116" w:rsidRDefault="00F14AEF" w:rsidP="00F14AEF">
            <w:pPr>
              <w:jc w:val="right"/>
            </w:pPr>
            <w:r>
              <w:t>1</w:t>
            </w:r>
          </w:p>
        </w:tc>
        <w:tc>
          <w:tcPr>
            <w:tcW w:w="1115" w:type="dxa"/>
            <w:shd w:val="clear" w:color="auto" w:fill="FFC000"/>
            <w:vAlign w:val="center"/>
          </w:tcPr>
          <w:p w:rsidR="00F14AEF" w:rsidRPr="00241EA5" w:rsidRDefault="00F14AEF" w:rsidP="00F14AEF">
            <w:pPr>
              <w:jc w:val="right"/>
            </w:pPr>
            <w:r>
              <w:t>1097</w:t>
            </w:r>
          </w:p>
        </w:tc>
        <w:tc>
          <w:tcPr>
            <w:tcW w:w="1087" w:type="dxa"/>
            <w:shd w:val="clear" w:color="auto" w:fill="FFC000"/>
            <w:vAlign w:val="center"/>
          </w:tcPr>
          <w:p w:rsidR="00F14AEF" w:rsidRPr="000076B0" w:rsidRDefault="00F14AEF" w:rsidP="00F14AEF">
            <w:pPr>
              <w:ind w:right="1"/>
              <w:jc w:val="center"/>
              <w:rPr>
                <w:rFonts w:ascii="Times New Roman" w:hAnsi="Times New Roman" w:cs="Times New Roman"/>
              </w:rPr>
            </w:pPr>
            <w:r>
              <w:rPr>
                <w:rFonts w:ascii="Times New Roman" w:hAnsi="Times New Roman" w:cs="Times New Roman"/>
              </w:rPr>
              <w:t>0</w:t>
            </w:r>
          </w:p>
        </w:tc>
      </w:tr>
      <w:tr w:rsidR="00F14AEF" w:rsidRPr="000076B0" w:rsidTr="006F6848">
        <w:trPr>
          <w:trHeight w:val="557"/>
        </w:trPr>
        <w:tc>
          <w:tcPr>
            <w:tcW w:w="2709" w:type="dxa"/>
            <w:tcBorders>
              <w:right w:val="single" w:sz="4" w:space="0" w:color="FFFFFF" w:themeColor="background1"/>
            </w:tcBorders>
            <w:shd w:val="clear" w:color="auto" w:fill="000000" w:themeFill="text1"/>
            <w:vAlign w:val="center"/>
          </w:tcPr>
          <w:p w:rsidR="00F14AEF" w:rsidRPr="000076B0" w:rsidRDefault="00F14AEF" w:rsidP="00F14AEF">
            <w:pPr>
              <w:ind w:right="1"/>
              <w:jc w:val="center"/>
              <w:rPr>
                <w:rFonts w:cs="Times New Roman"/>
                <w:sz w:val="18"/>
                <w:szCs w:val="14"/>
              </w:rPr>
            </w:pPr>
            <w:r w:rsidRPr="000076B0">
              <w:rPr>
                <w:rFonts w:cs="Times New Roman"/>
                <w:sz w:val="18"/>
                <w:szCs w:val="14"/>
              </w:rPr>
              <w:t>GENEL TOPLAM</w:t>
            </w: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F14AEF" w:rsidRDefault="00F14AEF" w:rsidP="00F14AEF">
            <w:pPr>
              <w:jc w:val="right"/>
            </w:pPr>
            <w:r>
              <w:t>6134</w:t>
            </w: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F14AEF" w:rsidRDefault="00F14AEF" w:rsidP="00F14AEF">
            <w:pPr>
              <w:jc w:val="right"/>
            </w:pPr>
            <w:r>
              <w:t>121</w:t>
            </w: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F14AEF" w:rsidRDefault="00F14AEF" w:rsidP="00F14AEF">
            <w:pPr>
              <w:jc w:val="right"/>
            </w:pPr>
            <w:r>
              <w:t>13</w:t>
            </w: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F14AEF" w:rsidRDefault="00F14AEF" w:rsidP="00F14AEF">
            <w:pPr>
              <w:jc w:val="right"/>
            </w:pPr>
            <w:r>
              <w:t>9</w:t>
            </w: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F14AEF" w:rsidRDefault="00F14AEF" w:rsidP="00F14AEF">
            <w:pPr>
              <w:jc w:val="right"/>
            </w:pPr>
            <w:r>
              <w:t>22</w:t>
            </w: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F14AEF" w:rsidRDefault="00F14AEF" w:rsidP="00F14AEF">
            <w:pPr>
              <w:jc w:val="right"/>
            </w:pPr>
            <w:r>
              <w:t>6233</w:t>
            </w:r>
          </w:p>
        </w:tc>
        <w:tc>
          <w:tcPr>
            <w:tcW w:w="1087" w:type="dxa"/>
            <w:tcBorders>
              <w:left w:val="single" w:sz="4" w:space="0" w:color="FFFFFF" w:themeColor="background1"/>
            </w:tcBorders>
            <w:shd w:val="clear" w:color="auto" w:fill="000000" w:themeFill="text1"/>
            <w:vAlign w:val="center"/>
          </w:tcPr>
          <w:p w:rsidR="00F14AEF" w:rsidRPr="000076B0" w:rsidRDefault="00F14AEF" w:rsidP="00F14AEF">
            <w:pPr>
              <w:ind w:right="1"/>
              <w:jc w:val="center"/>
              <w:rPr>
                <w:rFonts w:ascii="Times New Roman" w:hAnsi="Times New Roman" w:cs="Times New Roman"/>
              </w:rPr>
            </w:pPr>
            <w:r>
              <w:rPr>
                <w:rFonts w:ascii="Times New Roman" w:hAnsi="Times New Roman" w:cs="Times New Roman"/>
              </w:rPr>
              <w:t>18</w:t>
            </w:r>
          </w:p>
        </w:tc>
      </w:tr>
    </w:tbl>
    <w:p w:rsidR="00AB18AB" w:rsidRDefault="00AB18AB" w:rsidP="008A1C9A">
      <w:pPr>
        <w:rPr>
          <w:rFonts w:ascii="Times New Roman" w:hAnsi="Times New Roman" w:cs="Times New Roman"/>
          <w:b/>
          <w:sz w:val="24"/>
          <w:szCs w:val="24"/>
        </w:rPr>
      </w:pPr>
    </w:p>
    <w:p w:rsidR="00AE05EB" w:rsidRDefault="00AE05EB" w:rsidP="008A1C9A">
      <w:pPr>
        <w:rPr>
          <w:rFonts w:ascii="Times New Roman" w:hAnsi="Times New Roman" w:cs="Times New Roman"/>
          <w:b/>
          <w:sz w:val="24"/>
          <w:szCs w:val="24"/>
        </w:rPr>
      </w:pPr>
    </w:p>
    <w:p w:rsidR="00C71B52" w:rsidRDefault="00C71B52">
      <w:pPr>
        <w:rPr>
          <w:rFonts w:ascii="Times New Roman" w:hAnsi="Times New Roman" w:cs="Times New Roman"/>
          <w:b/>
          <w:sz w:val="24"/>
          <w:szCs w:val="24"/>
        </w:rPr>
      </w:pPr>
      <w:r>
        <w:rPr>
          <w:rFonts w:ascii="Times New Roman" w:hAnsi="Times New Roman" w:cs="Times New Roman"/>
          <w:b/>
          <w:sz w:val="24"/>
          <w:szCs w:val="24"/>
        </w:rPr>
        <w:br w:type="page"/>
      </w:r>
    </w:p>
    <w:p w:rsidR="004C1022" w:rsidRDefault="0014059E" w:rsidP="0014059E">
      <w:pPr>
        <w:pStyle w:val="ListeParagraf"/>
        <w:numPr>
          <w:ilvl w:val="0"/>
          <w:numId w:val="44"/>
        </w:numPr>
        <w:rPr>
          <w:rFonts w:ascii="Times New Roman" w:hAnsi="Times New Roman" w:cs="Times New Roman"/>
          <w:b/>
          <w:sz w:val="24"/>
          <w:szCs w:val="24"/>
        </w:rPr>
      </w:pPr>
      <w:r w:rsidRPr="0014059E">
        <w:rPr>
          <w:rFonts w:ascii="Times New Roman" w:hAnsi="Times New Roman" w:cs="Times New Roman"/>
          <w:b/>
          <w:sz w:val="24"/>
          <w:szCs w:val="24"/>
        </w:rPr>
        <w:lastRenderedPageBreak/>
        <w:t>BAŞLICA YATIRIM VE FAALİYETLER</w:t>
      </w:r>
    </w:p>
    <w:p w:rsidR="00D66BCA" w:rsidRDefault="00D66BCA" w:rsidP="0014059E">
      <w:pPr>
        <w:pStyle w:val="ListeParagraf"/>
        <w:ind w:left="360"/>
        <w:rPr>
          <w:rFonts w:ascii="Times New Roman" w:hAnsi="Times New Roman" w:cs="Times New Roman"/>
          <w:b/>
          <w:sz w:val="24"/>
          <w:szCs w:val="24"/>
        </w:rPr>
      </w:pPr>
    </w:p>
    <w:p w:rsidR="0014059E" w:rsidRPr="00D978AF" w:rsidRDefault="00D978AF" w:rsidP="0014059E">
      <w:pPr>
        <w:pStyle w:val="ListeParagraf"/>
        <w:ind w:left="360"/>
        <w:rPr>
          <w:rFonts w:ascii="Times New Roman" w:hAnsi="Times New Roman" w:cs="Times New Roman"/>
          <w:sz w:val="24"/>
          <w:szCs w:val="24"/>
        </w:rPr>
      </w:pPr>
      <w:r w:rsidRPr="00D978AF">
        <w:rPr>
          <w:rFonts w:ascii="Times New Roman" w:hAnsi="Times New Roman" w:cs="Times New Roman"/>
          <w:sz w:val="24"/>
          <w:szCs w:val="24"/>
        </w:rPr>
        <w:t>İlimiz Defterdarlığı yatırımcı bir kurum olmadığından, hiçbir yatırım faaliyeti bulunmamaktadır.</w:t>
      </w:r>
      <w:r w:rsidR="0014059E" w:rsidRPr="00D978AF">
        <w:rPr>
          <w:rFonts w:ascii="Times New Roman" w:hAnsi="Times New Roman" w:cs="Times New Roman"/>
          <w:sz w:val="24"/>
          <w:szCs w:val="24"/>
        </w:rPr>
        <w:br/>
      </w:r>
    </w:p>
    <w:p w:rsidR="00D978AF" w:rsidRDefault="0014059E" w:rsidP="0014059E">
      <w:pPr>
        <w:pStyle w:val="ListeParagraf"/>
        <w:numPr>
          <w:ilvl w:val="0"/>
          <w:numId w:val="44"/>
        </w:numPr>
        <w:rPr>
          <w:rFonts w:ascii="Times New Roman" w:hAnsi="Times New Roman" w:cs="Times New Roman"/>
          <w:b/>
          <w:sz w:val="24"/>
          <w:szCs w:val="24"/>
        </w:rPr>
      </w:pPr>
      <w:r>
        <w:rPr>
          <w:rFonts w:ascii="Times New Roman" w:hAnsi="Times New Roman" w:cs="Times New Roman"/>
          <w:b/>
          <w:sz w:val="24"/>
          <w:szCs w:val="24"/>
        </w:rPr>
        <w:t xml:space="preserve">SOSYAL PROJELER </w:t>
      </w:r>
    </w:p>
    <w:p w:rsidR="00D978AF" w:rsidRDefault="00D978AF" w:rsidP="00D978AF">
      <w:pPr>
        <w:pStyle w:val="ListeParagraf"/>
        <w:ind w:left="360"/>
        <w:rPr>
          <w:rFonts w:ascii="Times New Roman" w:hAnsi="Times New Roman" w:cs="Times New Roman"/>
          <w:b/>
          <w:sz w:val="24"/>
          <w:szCs w:val="24"/>
        </w:rPr>
      </w:pPr>
    </w:p>
    <w:p w:rsidR="0014059E" w:rsidRPr="0014059E" w:rsidRDefault="00D978AF" w:rsidP="00D978AF">
      <w:pPr>
        <w:pStyle w:val="ListeParagraf"/>
        <w:ind w:left="360"/>
        <w:rPr>
          <w:rFonts w:ascii="Times New Roman" w:hAnsi="Times New Roman" w:cs="Times New Roman"/>
          <w:b/>
          <w:sz w:val="24"/>
          <w:szCs w:val="24"/>
        </w:rPr>
      </w:pPr>
      <w:r w:rsidRPr="00D978AF">
        <w:rPr>
          <w:rFonts w:ascii="Times New Roman" w:hAnsi="Times New Roman" w:cs="Times New Roman"/>
          <w:sz w:val="24"/>
          <w:szCs w:val="24"/>
        </w:rPr>
        <w:t>İlimiz Defterdarlığı</w:t>
      </w:r>
      <w:r w:rsidR="00982442">
        <w:rPr>
          <w:rFonts w:ascii="Times New Roman" w:hAnsi="Times New Roman" w:cs="Times New Roman"/>
          <w:sz w:val="24"/>
          <w:szCs w:val="24"/>
        </w:rPr>
        <w:t>nca 2022</w:t>
      </w:r>
      <w:r>
        <w:rPr>
          <w:rFonts w:ascii="Times New Roman" w:hAnsi="Times New Roman" w:cs="Times New Roman"/>
          <w:sz w:val="24"/>
          <w:szCs w:val="24"/>
        </w:rPr>
        <w:t xml:space="preserve"> yılında gerçekleştirilmiş</w:t>
      </w:r>
      <w:r w:rsidRPr="00D978AF">
        <w:rPr>
          <w:rFonts w:ascii="Times New Roman" w:hAnsi="Times New Roman" w:cs="Times New Roman"/>
          <w:sz w:val="24"/>
          <w:szCs w:val="24"/>
        </w:rPr>
        <w:t xml:space="preserve"> hiçbir </w:t>
      </w:r>
      <w:r>
        <w:rPr>
          <w:rFonts w:ascii="Times New Roman" w:hAnsi="Times New Roman" w:cs="Times New Roman"/>
          <w:sz w:val="24"/>
          <w:szCs w:val="24"/>
        </w:rPr>
        <w:t xml:space="preserve">sosyal proje </w:t>
      </w:r>
      <w:r w:rsidRPr="00D978AF">
        <w:rPr>
          <w:rFonts w:ascii="Times New Roman" w:hAnsi="Times New Roman" w:cs="Times New Roman"/>
          <w:sz w:val="24"/>
          <w:szCs w:val="24"/>
        </w:rPr>
        <w:t>bulunmamaktadır.</w:t>
      </w:r>
      <w:r w:rsidR="0014059E">
        <w:rPr>
          <w:rFonts w:ascii="Times New Roman" w:hAnsi="Times New Roman" w:cs="Times New Roman"/>
          <w:b/>
          <w:sz w:val="24"/>
          <w:szCs w:val="24"/>
        </w:rPr>
        <w:br/>
      </w:r>
    </w:p>
    <w:p w:rsidR="00AB18AB" w:rsidRDefault="001D15D5" w:rsidP="008A1C9A">
      <w:pPr>
        <w:rPr>
          <w:rFonts w:ascii="Times New Roman" w:hAnsi="Times New Roman" w:cs="Times New Roman"/>
          <w:b/>
          <w:sz w:val="24"/>
          <w:szCs w:val="24"/>
        </w:rPr>
      </w:pPr>
      <w:r>
        <w:rPr>
          <w:rFonts w:ascii="Times New Roman" w:hAnsi="Times New Roman" w:cs="Times New Roman"/>
          <w:b/>
          <w:sz w:val="24"/>
          <w:szCs w:val="24"/>
        </w:rPr>
        <w:t xml:space="preserve">5.  </w:t>
      </w:r>
      <w:r w:rsidR="00AB18AB">
        <w:rPr>
          <w:rFonts w:ascii="Times New Roman" w:hAnsi="Times New Roman" w:cs="Times New Roman"/>
          <w:b/>
          <w:sz w:val="24"/>
          <w:szCs w:val="24"/>
        </w:rPr>
        <w:t>SORUNLAR VE ÇÖZÜM ÖNERİLERİ</w:t>
      </w:r>
    </w:p>
    <w:p w:rsidR="00780A6A" w:rsidRPr="00AB18AB" w:rsidRDefault="00780A6A" w:rsidP="00780A6A">
      <w:pPr>
        <w:pStyle w:val="ListeParagraf"/>
        <w:rPr>
          <w:rFonts w:ascii="Times New Roman" w:hAnsi="Times New Roman" w:cs="Times New Roman"/>
          <w:b/>
          <w:sz w:val="24"/>
          <w:szCs w:val="24"/>
        </w:rPr>
      </w:pPr>
    </w:p>
    <w:p w:rsidR="00AB18AB" w:rsidRPr="001D15D5" w:rsidRDefault="009028E6" w:rsidP="001D15D5">
      <w:pPr>
        <w:pStyle w:val="ListeParagraf"/>
        <w:numPr>
          <w:ilvl w:val="1"/>
          <w:numId w:val="45"/>
        </w:numPr>
        <w:ind w:right="1"/>
        <w:jc w:val="both"/>
        <w:rPr>
          <w:rFonts w:ascii="Times New Roman" w:hAnsi="Times New Roman" w:cs="Times New Roman"/>
          <w:b/>
          <w:sz w:val="24"/>
          <w:szCs w:val="24"/>
        </w:rPr>
      </w:pPr>
      <w:r>
        <w:rPr>
          <w:rFonts w:ascii="Times New Roman" w:hAnsi="Times New Roman" w:cs="Times New Roman"/>
          <w:b/>
          <w:sz w:val="24"/>
          <w:szCs w:val="24"/>
        </w:rPr>
        <w:t xml:space="preserve"> </w:t>
      </w:r>
      <w:r w:rsidR="00AB18AB" w:rsidRPr="001D15D5">
        <w:rPr>
          <w:rFonts w:ascii="Times New Roman" w:hAnsi="Times New Roman" w:cs="Times New Roman"/>
          <w:b/>
          <w:sz w:val="24"/>
          <w:szCs w:val="24"/>
        </w:rPr>
        <w:t>Personel Durumu</w:t>
      </w:r>
      <w:r w:rsidR="0014059E">
        <w:rPr>
          <w:rFonts w:ascii="Times New Roman" w:hAnsi="Times New Roman" w:cs="Times New Roman"/>
          <w:b/>
          <w:sz w:val="24"/>
          <w:szCs w:val="24"/>
        </w:rPr>
        <w:t xml:space="preserve"> </w:t>
      </w:r>
    </w:p>
    <w:p w:rsidR="002E0244" w:rsidRPr="00176876" w:rsidRDefault="00AB18AB" w:rsidP="001C41EC">
      <w:pPr>
        <w:spacing w:line="360" w:lineRule="auto"/>
        <w:ind w:left="-284" w:firstLine="851"/>
        <w:jc w:val="both"/>
        <w:rPr>
          <w:rFonts w:ascii="Times New Roman" w:hAnsi="Times New Roman" w:cs="Times New Roman"/>
          <w:sz w:val="24"/>
          <w:szCs w:val="24"/>
        </w:rPr>
      </w:pPr>
      <w:r w:rsidRPr="00176876">
        <w:rPr>
          <w:rFonts w:ascii="Times New Roman" w:hAnsi="Times New Roman" w:cs="Times New Roman"/>
          <w:sz w:val="24"/>
          <w:szCs w:val="24"/>
        </w:rPr>
        <w:t>Def</w:t>
      </w:r>
      <w:r w:rsidR="00C45AB2">
        <w:rPr>
          <w:rFonts w:ascii="Times New Roman" w:hAnsi="Times New Roman" w:cs="Times New Roman"/>
          <w:sz w:val="24"/>
          <w:szCs w:val="24"/>
        </w:rPr>
        <w:t xml:space="preserve">terdarlığımız merkez biriminde </w:t>
      </w:r>
      <w:r w:rsidRPr="00176876">
        <w:rPr>
          <w:rFonts w:ascii="Times New Roman" w:hAnsi="Times New Roman" w:cs="Times New Roman"/>
          <w:sz w:val="24"/>
          <w:szCs w:val="24"/>
        </w:rPr>
        <w:t xml:space="preserve">Defterdar, </w:t>
      </w:r>
      <w:r w:rsidR="00B310DE">
        <w:rPr>
          <w:rFonts w:ascii="Times New Roman" w:hAnsi="Times New Roman" w:cs="Times New Roman"/>
          <w:sz w:val="24"/>
          <w:szCs w:val="24"/>
        </w:rPr>
        <w:t xml:space="preserve">Kayyımlık Bürosu, </w:t>
      </w:r>
      <w:r w:rsidRPr="00176876">
        <w:rPr>
          <w:rFonts w:ascii="Times New Roman" w:hAnsi="Times New Roman" w:cs="Times New Roman"/>
          <w:sz w:val="24"/>
          <w:szCs w:val="24"/>
        </w:rPr>
        <w:t>Personel Müdürlüğü, Muhasebe Müdürlüğü,</w:t>
      </w:r>
      <w:r w:rsidR="00C45AB2">
        <w:rPr>
          <w:rFonts w:ascii="Times New Roman" w:hAnsi="Times New Roman" w:cs="Times New Roman"/>
          <w:sz w:val="24"/>
          <w:szCs w:val="24"/>
        </w:rPr>
        <w:t xml:space="preserve"> </w:t>
      </w:r>
      <w:proofErr w:type="spellStart"/>
      <w:r w:rsidR="00C45AB2">
        <w:rPr>
          <w:rFonts w:ascii="Times New Roman" w:hAnsi="Times New Roman" w:cs="Times New Roman"/>
          <w:sz w:val="24"/>
          <w:szCs w:val="24"/>
        </w:rPr>
        <w:t>Muhakemat</w:t>
      </w:r>
      <w:proofErr w:type="spellEnd"/>
      <w:r w:rsidR="00C45AB2">
        <w:rPr>
          <w:rFonts w:ascii="Times New Roman" w:hAnsi="Times New Roman" w:cs="Times New Roman"/>
          <w:sz w:val="24"/>
          <w:szCs w:val="24"/>
        </w:rPr>
        <w:t xml:space="preserve"> </w:t>
      </w:r>
      <w:r w:rsidR="00303B9E">
        <w:rPr>
          <w:rFonts w:ascii="Times New Roman" w:hAnsi="Times New Roman" w:cs="Times New Roman"/>
          <w:sz w:val="24"/>
          <w:szCs w:val="24"/>
        </w:rPr>
        <w:t xml:space="preserve">Müdürlüğü, </w:t>
      </w:r>
      <w:r w:rsidR="00A53C79">
        <w:rPr>
          <w:rFonts w:ascii="Times New Roman" w:hAnsi="Times New Roman" w:cs="Times New Roman"/>
          <w:sz w:val="24"/>
          <w:szCs w:val="24"/>
        </w:rPr>
        <w:t xml:space="preserve">Muhasebe Denetmenleri </w:t>
      </w:r>
      <w:r w:rsidRPr="00176876">
        <w:rPr>
          <w:rFonts w:ascii="Times New Roman" w:hAnsi="Times New Roman" w:cs="Times New Roman"/>
          <w:sz w:val="24"/>
          <w:szCs w:val="24"/>
        </w:rPr>
        <w:t>Koordinatörlüğü</w:t>
      </w:r>
      <w:r w:rsidR="002E0244">
        <w:rPr>
          <w:rFonts w:ascii="Times New Roman" w:hAnsi="Times New Roman" w:cs="Times New Roman"/>
          <w:sz w:val="24"/>
          <w:szCs w:val="24"/>
        </w:rPr>
        <w:t>,</w:t>
      </w:r>
      <w:r w:rsidR="00303B9E" w:rsidRPr="00176876">
        <w:rPr>
          <w:rFonts w:ascii="Times New Roman" w:hAnsi="Times New Roman" w:cs="Times New Roman"/>
          <w:sz w:val="24"/>
          <w:szCs w:val="24"/>
        </w:rPr>
        <w:t xml:space="preserve"> </w:t>
      </w:r>
      <w:r w:rsidR="00C45AB2">
        <w:rPr>
          <w:rFonts w:ascii="Times New Roman" w:hAnsi="Times New Roman" w:cs="Times New Roman"/>
          <w:sz w:val="24"/>
          <w:szCs w:val="24"/>
        </w:rPr>
        <w:t xml:space="preserve">KHK İşlemleri İl </w:t>
      </w:r>
      <w:r w:rsidR="00303B9E">
        <w:rPr>
          <w:rFonts w:ascii="Times New Roman" w:hAnsi="Times New Roman" w:cs="Times New Roman"/>
          <w:sz w:val="24"/>
          <w:szCs w:val="24"/>
        </w:rPr>
        <w:t>Bürosu</w:t>
      </w:r>
      <w:r w:rsidR="00A204DE">
        <w:rPr>
          <w:rFonts w:ascii="Times New Roman" w:hAnsi="Times New Roman" w:cs="Times New Roman"/>
          <w:sz w:val="24"/>
          <w:szCs w:val="24"/>
        </w:rPr>
        <w:t>,</w:t>
      </w:r>
      <w:r w:rsidR="00303B9E">
        <w:rPr>
          <w:rFonts w:ascii="Times New Roman" w:hAnsi="Times New Roman" w:cs="Times New Roman"/>
          <w:sz w:val="24"/>
          <w:szCs w:val="24"/>
        </w:rPr>
        <w:t xml:space="preserve"> </w:t>
      </w:r>
      <w:r w:rsidR="006C4BF5">
        <w:rPr>
          <w:rFonts w:ascii="Times New Roman" w:hAnsi="Times New Roman" w:cs="Times New Roman"/>
          <w:sz w:val="24"/>
          <w:szCs w:val="24"/>
        </w:rPr>
        <w:t>Sakarya</w:t>
      </w:r>
      <w:r w:rsidR="002E0244" w:rsidRPr="00176876">
        <w:rPr>
          <w:rFonts w:ascii="Times New Roman" w:hAnsi="Times New Roman" w:cs="Times New Roman"/>
          <w:sz w:val="24"/>
          <w:szCs w:val="24"/>
        </w:rPr>
        <w:t xml:space="preserve"> Üniversitesi Döner Sermaye Saymanlık Müdürlüğü</w:t>
      </w:r>
      <w:r w:rsidR="006C4BF5">
        <w:rPr>
          <w:rFonts w:ascii="Times New Roman" w:hAnsi="Times New Roman" w:cs="Times New Roman"/>
          <w:sz w:val="24"/>
          <w:szCs w:val="24"/>
        </w:rPr>
        <w:t xml:space="preserve"> ve Resmi Daireler Kampüsü Yemekhane Yönetim Bürosu</w:t>
      </w:r>
      <w:r w:rsidR="002E0244">
        <w:rPr>
          <w:rFonts w:ascii="Times New Roman" w:hAnsi="Times New Roman" w:cs="Times New Roman"/>
          <w:sz w:val="24"/>
          <w:szCs w:val="24"/>
        </w:rPr>
        <w:t xml:space="preserve"> </w:t>
      </w:r>
      <w:r w:rsidR="006C4BF5">
        <w:rPr>
          <w:rFonts w:ascii="Times New Roman" w:hAnsi="Times New Roman" w:cs="Times New Roman"/>
          <w:sz w:val="24"/>
          <w:szCs w:val="24"/>
        </w:rPr>
        <w:t>bulunmaktadır.</w:t>
      </w:r>
    </w:p>
    <w:p w:rsidR="00AB18AB" w:rsidRPr="00176876" w:rsidRDefault="00AB18AB" w:rsidP="001C41EC">
      <w:pPr>
        <w:spacing w:line="360" w:lineRule="auto"/>
        <w:ind w:left="-284" w:firstLine="851"/>
        <w:jc w:val="both"/>
        <w:rPr>
          <w:rFonts w:ascii="Times New Roman" w:hAnsi="Times New Roman" w:cs="Times New Roman"/>
          <w:sz w:val="24"/>
          <w:szCs w:val="24"/>
        </w:rPr>
      </w:pPr>
      <w:proofErr w:type="gramStart"/>
      <w:r w:rsidRPr="00176876">
        <w:rPr>
          <w:rFonts w:ascii="Times New Roman" w:hAnsi="Times New Roman" w:cs="Times New Roman"/>
          <w:sz w:val="24"/>
          <w:szCs w:val="24"/>
        </w:rPr>
        <w:t>5747 sayılı Büyükşehir Belediyesi Sınırları İçerisinde İlçe Kurulması ve Bazı Kanunlarda Değişiklik Yapılması Hakk</w:t>
      </w:r>
      <w:r w:rsidR="00A204DE">
        <w:rPr>
          <w:rFonts w:ascii="Times New Roman" w:hAnsi="Times New Roman" w:cs="Times New Roman"/>
          <w:sz w:val="24"/>
          <w:szCs w:val="24"/>
        </w:rPr>
        <w:t>ında Kanun gereğince daha önce 12 adet</w:t>
      </w:r>
      <w:r w:rsidRPr="00176876">
        <w:rPr>
          <w:rFonts w:ascii="Times New Roman" w:hAnsi="Times New Roman" w:cs="Times New Roman"/>
          <w:sz w:val="24"/>
          <w:szCs w:val="24"/>
        </w:rPr>
        <w:t xml:space="preserve"> </w:t>
      </w:r>
      <w:proofErr w:type="spellStart"/>
      <w:r w:rsidRPr="00176876">
        <w:rPr>
          <w:rFonts w:ascii="Times New Roman" w:hAnsi="Times New Roman" w:cs="Times New Roman"/>
          <w:sz w:val="24"/>
          <w:szCs w:val="24"/>
        </w:rPr>
        <w:t>Malmüdürlüğü</w:t>
      </w:r>
      <w:proofErr w:type="spellEnd"/>
      <w:r w:rsidRPr="00176876">
        <w:rPr>
          <w:rFonts w:ascii="Times New Roman" w:hAnsi="Times New Roman" w:cs="Times New Roman"/>
          <w:sz w:val="24"/>
          <w:szCs w:val="24"/>
        </w:rPr>
        <w:t xml:space="preserve"> ile hizmet veren </w:t>
      </w:r>
      <w:r w:rsidR="00A204DE">
        <w:rPr>
          <w:rFonts w:ascii="Times New Roman" w:hAnsi="Times New Roman" w:cs="Times New Roman"/>
          <w:sz w:val="24"/>
          <w:szCs w:val="24"/>
        </w:rPr>
        <w:t>Sakarya</w:t>
      </w:r>
      <w:r w:rsidRPr="00176876">
        <w:rPr>
          <w:rFonts w:ascii="Times New Roman" w:hAnsi="Times New Roman" w:cs="Times New Roman"/>
          <w:sz w:val="24"/>
          <w:szCs w:val="24"/>
        </w:rPr>
        <w:t xml:space="preserve"> Defterdarlığı b</w:t>
      </w:r>
      <w:r w:rsidR="00A204DE">
        <w:rPr>
          <w:rFonts w:ascii="Times New Roman" w:hAnsi="Times New Roman" w:cs="Times New Roman"/>
          <w:sz w:val="24"/>
          <w:szCs w:val="24"/>
        </w:rPr>
        <w:t>ünyesinde 2008 yılında kurulan 4</w:t>
      </w:r>
      <w:r w:rsidRPr="00176876">
        <w:rPr>
          <w:rFonts w:ascii="Times New Roman" w:hAnsi="Times New Roman" w:cs="Times New Roman"/>
          <w:sz w:val="24"/>
          <w:szCs w:val="24"/>
        </w:rPr>
        <w:t xml:space="preserve"> yeni İlçe de (</w:t>
      </w:r>
      <w:r w:rsidR="00A204DE">
        <w:rPr>
          <w:rFonts w:ascii="Times New Roman" w:hAnsi="Times New Roman" w:cs="Times New Roman"/>
          <w:sz w:val="24"/>
          <w:szCs w:val="24"/>
        </w:rPr>
        <w:t xml:space="preserve">Adapazarı, </w:t>
      </w:r>
      <w:proofErr w:type="spellStart"/>
      <w:r w:rsidR="00A204DE">
        <w:rPr>
          <w:rFonts w:ascii="Times New Roman" w:hAnsi="Times New Roman" w:cs="Times New Roman"/>
          <w:sz w:val="24"/>
          <w:szCs w:val="24"/>
        </w:rPr>
        <w:t>Serdivan</w:t>
      </w:r>
      <w:proofErr w:type="spellEnd"/>
      <w:r w:rsidR="00A204DE">
        <w:rPr>
          <w:rFonts w:ascii="Times New Roman" w:hAnsi="Times New Roman" w:cs="Times New Roman"/>
          <w:sz w:val="24"/>
          <w:szCs w:val="24"/>
        </w:rPr>
        <w:t xml:space="preserve">, Erenler, </w:t>
      </w:r>
      <w:proofErr w:type="spellStart"/>
      <w:r w:rsidR="00A204DE">
        <w:rPr>
          <w:rFonts w:ascii="Times New Roman" w:hAnsi="Times New Roman" w:cs="Times New Roman"/>
          <w:sz w:val="24"/>
          <w:szCs w:val="24"/>
        </w:rPr>
        <w:t>Arifiye</w:t>
      </w:r>
      <w:proofErr w:type="spellEnd"/>
      <w:r w:rsidRPr="00176876">
        <w:rPr>
          <w:rFonts w:ascii="Times New Roman" w:hAnsi="Times New Roman" w:cs="Times New Roman"/>
          <w:sz w:val="24"/>
          <w:szCs w:val="24"/>
        </w:rPr>
        <w:t>) Defterdarlığımız mevcut kaynaklarıyla, artan iş yüküne rağmen yeni personel ataması olmaksızın hizmete geçirilmiş olup, Defterdarlığımız bünyesinde bulunan 1</w:t>
      </w:r>
      <w:r w:rsidR="00A204DE">
        <w:rPr>
          <w:rFonts w:ascii="Times New Roman" w:hAnsi="Times New Roman" w:cs="Times New Roman"/>
          <w:sz w:val="24"/>
          <w:szCs w:val="24"/>
        </w:rPr>
        <w:t>6</w:t>
      </w:r>
      <w:r w:rsidRPr="00176876">
        <w:rPr>
          <w:rFonts w:ascii="Times New Roman" w:hAnsi="Times New Roman" w:cs="Times New Roman"/>
          <w:sz w:val="24"/>
          <w:szCs w:val="24"/>
        </w:rPr>
        <w:t xml:space="preserve"> adet </w:t>
      </w:r>
      <w:proofErr w:type="spellStart"/>
      <w:r w:rsidRPr="00176876">
        <w:rPr>
          <w:rFonts w:ascii="Times New Roman" w:hAnsi="Times New Roman" w:cs="Times New Roman"/>
          <w:sz w:val="24"/>
          <w:szCs w:val="24"/>
        </w:rPr>
        <w:t>Malmüdürlüğü</w:t>
      </w:r>
      <w:proofErr w:type="spellEnd"/>
      <w:r w:rsidRPr="00176876">
        <w:rPr>
          <w:rFonts w:ascii="Times New Roman" w:hAnsi="Times New Roman" w:cs="Times New Roman"/>
          <w:sz w:val="24"/>
          <w:szCs w:val="24"/>
        </w:rPr>
        <w:t xml:space="preserve"> ile hizmet vermektedir.</w:t>
      </w:r>
      <w:proofErr w:type="gramEnd"/>
    </w:p>
    <w:p w:rsidR="002E0244" w:rsidRDefault="00AB18AB" w:rsidP="001C41EC">
      <w:pPr>
        <w:spacing w:line="360" w:lineRule="auto"/>
        <w:ind w:left="-284" w:firstLine="851"/>
        <w:jc w:val="both"/>
        <w:rPr>
          <w:rFonts w:ascii="Times New Roman" w:hAnsi="Times New Roman" w:cs="Times New Roman"/>
          <w:sz w:val="24"/>
          <w:szCs w:val="24"/>
        </w:rPr>
      </w:pPr>
      <w:r w:rsidRPr="00176876">
        <w:rPr>
          <w:rFonts w:ascii="Times New Roman" w:hAnsi="Times New Roman" w:cs="Times New Roman"/>
          <w:sz w:val="24"/>
          <w:szCs w:val="24"/>
        </w:rPr>
        <w:t>Defterdarlığımız bünyesinde ayrıca</w:t>
      </w:r>
      <w:r w:rsidR="00097314">
        <w:rPr>
          <w:rFonts w:ascii="Times New Roman" w:hAnsi="Times New Roman" w:cs="Times New Roman"/>
          <w:sz w:val="24"/>
          <w:szCs w:val="24"/>
        </w:rPr>
        <w:t>;</w:t>
      </w:r>
      <w:r w:rsidR="005E7018">
        <w:rPr>
          <w:rFonts w:ascii="Times New Roman" w:hAnsi="Times New Roman" w:cs="Times New Roman"/>
          <w:sz w:val="24"/>
          <w:szCs w:val="24"/>
        </w:rPr>
        <w:t xml:space="preserve"> </w:t>
      </w:r>
    </w:p>
    <w:p w:rsidR="00A20CE1" w:rsidRPr="00E95EC4" w:rsidRDefault="003172F9" w:rsidP="001C41EC">
      <w:pPr>
        <w:spacing w:line="360" w:lineRule="auto"/>
        <w:ind w:left="-284" w:firstLine="851"/>
        <w:jc w:val="both"/>
        <w:rPr>
          <w:rFonts w:ascii="Times New Roman" w:hAnsi="Times New Roman" w:cs="Times New Roman"/>
          <w:color w:val="000000" w:themeColor="text1"/>
          <w:sz w:val="24"/>
          <w:szCs w:val="24"/>
        </w:rPr>
      </w:pPr>
      <w:r w:rsidRPr="00E95EC4">
        <w:rPr>
          <w:rFonts w:ascii="Times New Roman" w:hAnsi="Times New Roman" w:cs="Times New Roman"/>
          <w:color w:val="000000" w:themeColor="text1"/>
          <w:sz w:val="24"/>
          <w:szCs w:val="24"/>
        </w:rPr>
        <w:t>Defterdar</w:t>
      </w:r>
      <w:r w:rsidR="00D553D1">
        <w:rPr>
          <w:rFonts w:ascii="Times New Roman" w:hAnsi="Times New Roman" w:cs="Times New Roman"/>
          <w:color w:val="000000" w:themeColor="text1"/>
          <w:sz w:val="24"/>
          <w:szCs w:val="24"/>
        </w:rPr>
        <w:t>lık olarak 70</w:t>
      </w:r>
      <w:r w:rsidR="00931D97" w:rsidRPr="00E95EC4">
        <w:rPr>
          <w:rFonts w:ascii="Times New Roman" w:hAnsi="Times New Roman" w:cs="Times New Roman"/>
          <w:color w:val="000000" w:themeColor="text1"/>
          <w:sz w:val="24"/>
          <w:szCs w:val="24"/>
        </w:rPr>
        <w:t xml:space="preserve"> il atamalı</w:t>
      </w:r>
      <w:r w:rsidRPr="00E95EC4">
        <w:rPr>
          <w:rFonts w:ascii="Times New Roman" w:hAnsi="Times New Roman" w:cs="Times New Roman"/>
          <w:color w:val="000000" w:themeColor="text1"/>
          <w:sz w:val="24"/>
          <w:szCs w:val="24"/>
        </w:rPr>
        <w:t xml:space="preserve">, </w:t>
      </w:r>
      <w:r w:rsidR="00D553D1">
        <w:rPr>
          <w:rFonts w:ascii="Times New Roman" w:hAnsi="Times New Roman" w:cs="Times New Roman"/>
          <w:color w:val="000000" w:themeColor="text1"/>
          <w:sz w:val="24"/>
          <w:szCs w:val="24"/>
        </w:rPr>
        <w:t>69</w:t>
      </w:r>
      <w:r w:rsidR="00931D97" w:rsidRPr="00E95EC4">
        <w:rPr>
          <w:rFonts w:ascii="Times New Roman" w:hAnsi="Times New Roman" w:cs="Times New Roman"/>
          <w:color w:val="000000" w:themeColor="text1"/>
          <w:sz w:val="24"/>
          <w:szCs w:val="24"/>
        </w:rPr>
        <w:t xml:space="preserve"> </w:t>
      </w:r>
      <w:r w:rsidR="00E95EC4" w:rsidRPr="00E95EC4">
        <w:rPr>
          <w:rFonts w:ascii="Times New Roman" w:hAnsi="Times New Roman" w:cs="Times New Roman"/>
          <w:color w:val="000000" w:themeColor="text1"/>
          <w:sz w:val="24"/>
          <w:szCs w:val="24"/>
        </w:rPr>
        <w:t>Bakanlık atamalı olmak üzere 1</w:t>
      </w:r>
      <w:r w:rsidR="004623B0">
        <w:rPr>
          <w:rFonts w:ascii="Times New Roman" w:hAnsi="Times New Roman" w:cs="Times New Roman"/>
          <w:color w:val="000000" w:themeColor="text1"/>
          <w:sz w:val="24"/>
          <w:szCs w:val="24"/>
        </w:rPr>
        <w:t>3</w:t>
      </w:r>
      <w:r w:rsidR="005B5471">
        <w:rPr>
          <w:rFonts w:ascii="Times New Roman" w:hAnsi="Times New Roman" w:cs="Times New Roman"/>
          <w:color w:val="000000" w:themeColor="text1"/>
          <w:sz w:val="24"/>
          <w:szCs w:val="24"/>
        </w:rPr>
        <w:t>9</w:t>
      </w:r>
      <w:r w:rsidR="00931D97" w:rsidRPr="00E95EC4">
        <w:rPr>
          <w:rFonts w:ascii="Times New Roman" w:hAnsi="Times New Roman" w:cs="Times New Roman"/>
          <w:color w:val="000000" w:themeColor="text1"/>
          <w:sz w:val="24"/>
          <w:szCs w:val="24"/>
        </w:rPr>
        <w:t xml:space="preserve"> </w:t>
      </w:r>
      <w:r w:rsidR="00A20CE1" w:rsidRPr="00E95EC4">
        <w:rPr>
          <w:rFonts w:ascii="Times New Roman" w:hAnsi="Times New Roman" w:cs="Times New Roman"/>
          <w:color w:val="000000" w:themeColor="text1"/>
          <w:sz w:val="24"/>
          <w:szCs w:val="24"/>
        </w:rPr>
        <w:t xml:space="preserve">adet personelle hizmet vermekte olup,  </w:t>
      </w:r>
      <w:r w:rsidR="005423AE">
        <w:rPr>
          <w:rFonts w:ascii="Times New Roman" w:hAnsi="Times New Roman" w:cs="Times New Roman"/>
          <w:color w:val="000000" w:themeColor="text1"/>
          <w:sz w:val="24"/>
          <w:szCs w:val="24"/>
        </w:rPr>
        <w:t>3</w:t>
      </w:r>
      <w:r w:rsidR="005B5471">
        <w:rPr>
          <w:rFonts w:ascii="Times New Roman" w:hAnsi="Times New Roman" w:cs="Times New Roman"/>
          <w:color w:val="000000" w:themeColor="text1"/>
          <w:sz w:val="24"/>
          <w:szCs w:val="24"/>
        </w:rPr>
        <w:t>1</w:t>
      </w:r>
      <w:r w:rsidR="00C45CCD">
        <w:rPr>
          <w:rFonts w:ascii="Times New Roman" w:hAnsi="Times New Roman" w:cs="Times New Roman"/>
          <w:color w:val="000000" w:themeColor="text1"/>
          <w:sz w:val="24"/>
          <w:szCs w:val="24"/>
        </w:rPr>
        <w:t>.0</w:t>
      </w:r>
      <w:r w:rsidR="00D553D1">
        <w:rPr>
          <w:rFonts w:ascii="Times New Roman" w:hAnsi="Times New Roman" w:cs="Times New Roman"/>
          <w:color w:val="000000" w:themeColor="text1"/>
          <w:sz w:val="24"/>
          <w:szCs w:val="24"/>
        </w:rPr>
        <w:t>8</w:t>
      </w:r>
      <w:r w:rsidRPr="00E95EC4">
        <w:rPr>
          <w:rFonts w:ascii="Times New Roman" w:hAnsi="Times New Roman" w:cs="Times New Roman"/>
          <w:color w:val="000000" w:themeColor="text1"/>
          <w:sz w:val="24"/>
          <w:szCs w:val="24"/>
        </w:rPr>
        <w:t>.2022</w:t>
      </w:r>
      <w:r w:rsidR="00E95EC4" w:rsidRPr="00E95EC4">
        <w:rPr>
          <w:rFonts w:ascii="Times New Roman" w:hAnsi="Times New Roman" w:cs="Times New Roman"/>
          <w:color w:val="000000" w:themeColor="text1"/>
          <w:sz w:val="24"/>
          <w:szCs w:val="24"/>
        </w:rPr>
        <w:t xml:space="preserve"> tarihi itibariyle </w:t>
      </w:r>
      <w:r w:rsidR="00A20CE1" w:rsidRPr="00E95EC4">
        <w:rPr>
          <w:rFonts w:ascii="Times New Roman" w:hAnsi="Times New Roman" w:cs="Times New Roman"/>
          <w:color w:val="000000" w:themeColor="text1"/>
          <w:sz w:val="24"/>
          <w:szCs w:val="24"/>
        </w:rPr>
        <w:t>Valil</w:t>
      </w:r>
      <w:r w:rsidR="0099649D" w:rsidRPr="00E95EC4">
        <w:rPr>
          <w:rFonts w:ascii="Times New Roman" w:hAnsi="Times New Roman" w:cs="Times New Roman"/>
          <w:color w:val="000000" w:themeColor="text1"/>
          <w:sz w:val="24"/>
          <w:szCs w:val="24"/>
        </w:rPr>
        <w:t>i</w:t>
      </w:r>
      <w:r w:rsidR="00AF04FA" w:rsidRPr="00E95EC4">
        <w:rPr>
          <w:rFonts w:ascii="Times New Roman" w:hAnsi="Times New Roman" w:cs="Times New Roman"/>
          <w:color w:val="000000" w:themeColor="text1"/>
          <w:sz w:val="24"/>
          <w:szCs w:val="24"/>
        </w:rPr>
        <w:t>k ata</w:t>
      </w:r>
      <w:r w:rsidR="005423AE">
        <w:rPr>
          <w:rFonts w:ascii="Times New Roman" w:hAnsi="Times New Roman" w:cs="Times New Roman"/>
          <w:color w:val="000000" w:themeColor="text1"/>
          <w:sz w:val="24"/>
          <w:szCs w:val="24"/>
        </w:rPr>
        <w:t xml:space="preserve">malı </w:t>
      </w:r>
      <w:r w:rsidRPr="00E95EC4">
        <w:rPr>
          <w:rFonts w:ascii="Times New Roman" w:hAnsi="Times New Roman" w:cs="Times New Roman"/>
          <w:color w:val="000000" w:themeColor="text1"/>
          <w:sz w:val="24"/>
          <w:szCs w:val="24"/>
        </w:rPr>
        <w:t>toplam</w:t>
      </w:r>
      <w:r w:rsidR="00D553D1">
        <w:rPr>
          <w:rFonts w:ascii="Times New Roman" w:hAnsi="Times New Roman" w:cs="Times New Roman"/>
          <w:color w:val="000000" w:themeColor="text1"/>
          <w:sz w:val="24"/>
          <w:szCs w:val="24"/>
        </w:rPr>
        <w:t xml:space="preserve"> </w:t>
      </w:r>
      <w:r w:rsidR="00FB0019">
        <w:rPr>
          <w:rFonts w:ascii="Times New Roman" w:hAnsi="Times New Roman" w:cs="Times New Roman"/>
          <w:color w:val="000000" w:themeColor="text1"/>
          <w:sz w:val="24"/>
          <w:szCs w:val="24"/>
        </w:rPr>
        <w:t>6</w:t>
      </w:r>
      <w:r w:rsidR="00D553D1">
        <w:rPr>
          <w:rFonts w:ascii="Times New Roman" w:hAnsi="Times New Roman" w:cs="Times New Roman"/>
          <w:color w:val="000000" w:themeColor="text1"/>
          <w:sz w:val="24"/>
          <w:szCs w:val="24"/>
        </w:rPr>
        <w:t>5</w:t>
      </w:r>
      <w:r w:rsidR="00931D97" w:rsidRPr="00E95EC4">
        <w:rPr>
          <w:rFonts w:ascii="Times New Roman" w:hAnsi="Times New Roman" w:cs="Times New Roman"/>
          <w:color w:val="000000" w:themeColor="text1"/>
          <w:sz w:val="24"/>
          <w:szCs w:val="24"/>
        </w:rPr>
        <w:t xml:space="preserve"> adet </w:t>
      </w:r>
      <w:r w:rsidR="00A20CE1" w:rsidRPr="00E95EC4">
        <w:rPr>
          <w:rFonts w:ascii="Times New Roman" w:hAnsi="Times New Roman" w:cs="Times New Roman"/>
          <w:color w:val="000000" w:themeColor="text1"/>
          <w:sz w:val="24"/>
          <w:szCs w:val="24"/>
        </w:rPr>
        <w:t>boş kadromuz mevcuttur.</w:t>
      </w:r>
    </w:p>
    <w:p w:rsidR="00582836" w:rsidRPr="00176876" w:rsidRDefault="00AB18AB" w:rsidP="001C41EC">
      <w:pPr>
        <w:spacing w:line="360" w:lineRule="auto"/>
        <w:ind w:left="-284" w:firstLine="851"/>
        <w:jc w:val="both"/>
        <w:rPr>
          <w:rFonts w:ascii="Times New Roman" w:hAnsi="Times New Roman" w:cs="Times New Roman"/>
          <w:sz w:val="24"/>
          <w:szCs w:val="24"/>
        </w:rPr>
      </w:pPr>
      <w:r w:rsidRPr="00176876">
        <w:rPr>
          <w:rFonts w:ascii="Times New Roman" w:hAnsi="Times New Roman" w:cs="Times New Roman"/>
          <w:sz w:val="24"/>
          <w:szCs w:val="24"/>
        </w:rPr>
        <w:t xml:space="preserve">Defterdarlığımızda Valilik ve Bakanlık atamalı kadrolarımıza ilave olarak; </w:t>
      </w:r>
      <w:r w:rsidR="004623B0">
        <w:rPr>
          <w:rFonts w:ascii="Times New Roman" w:hAnsi="Times New Roman" w:cs="Times New Roman"/>
          <w:sz w:val="24"/>
          <w:szCs w:val="24"/>
        </w:rPr>
        <w:t xml:space="preserve">Hendek </w:t>
      </w:r>
      <w:proofErr w:type="spellStart"/>
      <w:r w:rsidR="004623B0">
        <w:rPr>
          <w:rFonts w:ascii="Times New Roman" w:hAnsi="Times New Roman" w:cs="Times New Roman"/>
          <w:sz w:val="24"/>
          <w:szCs w:val="24"/>
        </w:rPr>
        <w:t>Malmüdürlüğünde</w:t>
      </w:r>
      <w:proofErr w:type="spellEnd"/>
      <w:r w:rsidR="007536D2">
        <w:rPr>
          <w:rFonts w:ascii="Times New Roman" w:hAnsi="Times New Roman" w:cs="Times New Roman"/>
          <w:sz w:val="24"/>
          <w:szCs w:val="24"/>
        </w:rPr>
        <w:t xml:space="preserve"> </w:t>
      </w:r>
      <w:r w:rsidR="004623B0">
        <w:rPr>
          <w:rFonts w:ascii="Times New Roman" w:hAnsi="Times New Roman" w:cs="Times New Roman"/>
          <w:sz w:val="24"/>
          <w:szCs w:val="24"/>
        </w:rPr>
        <w:t xml:space="preserve">1 </w:t>
      </w:r>
      <w:r w:rsidRPr="00176876">
        <w:rPr>
          <w:rFonts w:ascii="Times New Roman" w:hAnsi="Times New Roman" w:cs="Times New Roman"/>
          <w:sz w:val="24"/>
          <w:szCs w:val="24"/>
        </w:rPr>
        <w:t>adet 4/</w:t>
      </w:r>
      <w:proofErr w:type="spellStart"/>
      <w:r w:rsidR="00D764DC" w:rsidRPr="00176876">
        <w:rPr>
          <w:rFonts w:ascii="Times New Roman" w:hAnsi="Times New Roman" w:cs="Times New Roman"/>
          <w:sz w:val="24"/>
          <w:szCs w:val="24"/>
        </w:rPr>
        <w:t>B</w:t>
      </w:r>
      <w:r w:rsidRPr="00176876">
        <w:rPr>
          <w:rFonts w:ascii="Times New Roman" w:hAnsi="Times New Roman" w:cs="Times New Roman"/>
          <w:sz w:val="24"/>
          <w:szCs w:val="24"/>
        </w:rPr>
        <w:t>’li</w:t>
      </w:r>
      <w:proofErr w:type="spellEnd"/>
      <w:r w:rsidRPr="00176876">
        <w:rPr>
          <w:rFonts w:ascii="Times New Roman" w:hAnsi="Times New Roman" w:cs="Times New Roman"/>
          <w:sz w:val="24"/>
          <w:szCs w:val="24"/>
        </w:rPr>
        <w:t xml:space="preserve"> personel istihdam edilmektedir. </w:t>
      </w:r>
    </w:p>
    <w:p w:rsidR="005E3BB4" w:rsidRDefault="00D764DC" w:rsidP="001C41EC">
      <w:pPr>
        <w:spacing w:line="360" w:lineRule="auto"/>
        <w:ind w:left="-284" w:firstLine="851"/>
        <w:jc w:val="both"/>
        <w:rPr>
          <w:rFonts w:ascii="Times New Roman" w:hAnsi="Times New Roman" w:cs="Times New Roman"/>
          <w:sz w:val="24"/>
        </w:rPr>
      </w:pPr>
      <w:r w:rsidRPr="00BA26A6">
        <w:rPr>
          <w:rFonts w:ascii="Times New Roman" w:hAnsi="Times New Roman" w:cs="Times New Roman"/>
          <w:sz w:val="24"/>
        </w:rPr>
        <w:t xml:space="preserve">Ayrıca, Kamu Kurum ve Kuruluşlarında Personel Çalıştırılmasına Dayalı Hizmet Alım Sözleşmeleri Kapsamında Çalıştırılmakta Olan İşçilerin Sürekli İşçi Kadrolarına veya Mahalli İdare Şirketlerinde İşçi Statüsüne Geçirilmesine İlişkin 375 sayılı KHK’nın Geçici 23 üncü ve 24 üncü maddelerinin Uygulanmasına Dair </w:t>
      </w:r>
      <w:r w:rsidR="005122AD">
        <w:rPr>
          <w:rFonts w:ascii="Times New Roman" w:hAnsi="Times New Roman" w:cs="Times New Roman"/>
          <w:sz w:val="24"/>
        </w:rPr>
        <w:t xml:space="preserve">Usul ve Esaslar çerçevesinde 6 </w:t>
      </w:r>
      <w:r w:rsidRPr="00BA26A6">
        <w:rPr>
          <w:rFonts w:ascii="Times New Roman" w:hAnsi="Times New Roman" w:cs="Times New Roman"/>
          <w:sz w:val="24"/>
        </w:rPr>
        <w:t>temizlik</w:t>
      </w:r>
      <w:r w:rsidR="00181808" w:rsidRPr="00BA26A6">
        <w:rPr>
          <w:rFonts w:ascii="Times New Roman" w:hAnsi="Times New Roman" w:cs="Times New Roman"/>
          <w:sz w:val="24"/>
        </w:rPr>
        <w:t xml:space="preserve"> personeli</w:t>
      </w:r>
      <w:r w:rsidR="00CB5DAF" w:rsidRPr="00BA26A6">
        <w:rPr>
          <w:rFonts w:ascii="Times New Roman" w:hAnsi="Times New Roman" w:cs="Times New Roman"/>
          <w:sz w:val="24"/>
        </w:rPr>
        <w:t xml:space="preserve"> ile 4 </w:t>
      </w:r>
      <w:bookmarkStart w:id="2" w:name="_GoBack"/>
      <w:bookmarkEnd w:id="2"/>
      <w:r w:rsidR="00CB5DAF" w:rsidRPr="00BA26A6">
        <w:rPr>
          <w:rFonts w:ascii="Times New Roman" w:hAnsi="Times New Roman" w:cs="Times New Roman"/>
          <w:sz w:val="24"/>
        </w:rPr>
        <w:t>güvenlik görevlisi</w:t>
      </w:r>
      <w:r w:rsidR="00181808" w:rsidRPr="00BA26A6">
        <w:rPr>
          <w:rFonts w:ascii="Times New Roman" w:hAnsi="Times New Roman" w:cs="Times New Roman"/>
          <w:sz w:val="24"/>
        </w:rPr>
        <w:t xml:space="preserve"> kadroya geçirilmiş</w:t>
      </w:r>
      <w:r w:rsidR="00711B3A" w:rsidRPr="00BA26A6">
        <w:rPr>
          <w:rFonts w:ascii="Times New Roman" w:hAnsi="Times New Roman" w:cs="Times New Roman"/>
          <w:sz w:val="24"/>
        </w:rPr>
        <w:t xml:space="preserve"> olup, </w:t>
      </w:r>
      <w:r w:rsidR="00CB5DAF" w:rsidRPr="00BA26A6">
        <w:rPr>
          <w:rFonts w:ascii="Times New Roman" w:hAnsi="Times New Roman" w:cs="Times New Roman"/>
          <w:sz w:val="24"/>
        </w:rPr>
        <w:t>Sürekli İşçi kadrosunda görev yapmaktadır.</w:t>
      </w:r>
    </w:p>
    <w:p w:rsidR="00B05021" w:rsidRDefault="00B05021" w:rsidP="001C41EC">
      <w:pPr>
        <w:spacing w:line="360" w:lineRule="auto"/>
        <w:ind w:left="-284" w:firstLine="851"/>
        <w:jc w:val="both"/>
        <w:rPr>
          <w:rFonts w:ascii="Times New Roman" w:hAnsi="Times New Roman" w:cs="Times New Roman"/>
          <w:sz w:val="24"/>
          <w:szCs w:val="24"/>
        </w:rPr>
      </w:pPr>
      <w:r w:rsidRPr="00403FE5">
        <w:rPr>
          <w:rFonts w:ascii="Times New Roman" w:hAnsi="Times New Roman" w:cs="Times New Roman"/>
          <w:sz w:val="24"/>
          <w:szCs w:val="24"/>
        </w:rPr>
        <w:t xml:space="preserve">Defterdarlığımız merkez ve ilçe birimlerinde görev yapan memur personel sayısı emeklilik, naklen atanma, göreve son verme gibi nedenlerle sürekli azalmış olup memur ihtiyacı had safhaya ulaşmıştır. Ayrıca ilçe </w:t>
      </w:r>
      <w:proofErr w:type="spellStart"/>
      <w:r w:rsidRPr="00403FE5">
        <w:rPr>
          <w:rFonts w:ascii="Times New Roman" w:hAnsi="Times New Roman" w:cs="Times New Roman"/>
          <w:sz w:val="24"/>
          <w:szCs w:val="24"/>
        </w:rPr>
        <w:t>Malmüdürlüklerinde</w:t>
      </w:r>
      <w:proofErr w:type="spellEnd"/>
      <w:r w:rsidRPr="00403FE5">
        <w:rPr>
          <w:rFonts w:ascii="Times New Roman" w:hAnsi="Times New Roman" w:cs="Times New Roman"/>
          <w:sz w:val="24"/>
          <w:szCs w:val="24"/>
        </w:rPr>
        <w:t xml:space="preserve"> yardımcı hizmetli personel ihtiyacı artmış olup, 1</w:t>
      </w:r>
      <w:r w:rsidR="0048340A">
        <w:rPr>
          <w:rFonts w:ascii="Times New Roman" w:hAnsi="Times New Roman" w:cs="Times New Roman"/>
          <w:sz w:val="24"/>
          <w:szCs w:val="24"/>
        </w:rPr>
        <w:t>1</w:t>
      </w:r>
      <w:r w:rsidRPr="00403FE5">
        <w:rPr>
          <w:rFonts w:ascii="Times New Roman" w:hAnsi="Times New Roman" w:cs="Times New Roman"/>
          <w:sz w:val="24"/>
          <w:szCs w:val="24"/>
        </w:rPr>
        <w:t xml:space="preserve"> ilçe birimimizde yardımcı hizmetli personel bul</w:t>
      </w:r>
      <w:r w:rsidR="00375F6C">
        <w:rPr>
          <w:rFonts w:ascii="Times New Roman" w:hAnsi="Times New Roman" w:cs="Times New Roman"/>
          <w:sz w:val="24"/>
          <w:szCs w:val="24"/>
        </w:rPr>
        <w:t>unmamaktadır. Hizmetli unvanlı 5</w:t>
      </w:r>
      <w:r w:rsidRPr="00403FE5">
        <w:rPr>
          <w:rFonts w:ascii="Times New Roman" w:hAnsi="Times New Roman" w:cs="Times New Roman"/>
          <w:sz w:val="24"/>
          <w:szCs w:val="24"/>
        </w:rPr>
        <w:t xml:space="preserve"> personelimizin bulunduğu 4 ilçede ise şehit yakını kadrosuyla büro hizmetlerinde istihdam edildiklerinden hizmetli unvanında verim alınamamaktadır.</w:t>
      </w:r>
    </w:p>
    <w:p w:rsidR="0048340A" w:rsidRPr="00403FE5" w:rsidRDefault="007E4928" w:rsidP="001C41EC">
      <w:pPr>
        <w:tabs>
          <w:tab w:val="left" w:pos="567"/>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8340A" w:rsidRPr="00403FE5">
        <w:rPr>
          <w:rFonts w:ascii="Times New Roman" w:hAnsi="Times New Roman" w:cs="Times New Roman"/>
          <w:sz w:val="24"/>
          <w:szCs w:val="24"/>
        </w:rPr>
        <w:t xml:space="preserve">Valiliğimiz Resmi Daireler Kampüsü Merkez Yemekhane Yönetim Kurulu Başkanlığı ile iş ve işlemleri Defterdarlığımız Personel Müdürlüğünce yürütülmekte olduğundan,  mevcut personel yetersizliği de göz önüne alındığında asıl işlerin aksamadan yerine getirilmesini olumsuz etkilemektedir. </w:t>
      </w:r>
    </w:p>
    <w:p w:rsidR="0048340A" w:rsidRDefault="007E4928" w:rsidP="001C41EC">
      <w:pPr>
        <w:tabs>
          <w:tab w:val="left" w:pos="567"/>
        </w:tabs>
        <w:spacing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8340A" w:rsidRPr="00403FE5">
        <w:rPr>
          <w:rFonts w:ascii="Times New Roman" w:hAnsi="Times New Roman" w:cs="Times New Roman"/>
          <w:color w:val="000000"/>
          <w:sz w:val="24"/>
          <w:szCs w:val="24"/>
        </w:rPr>
        <w:t xml:space="preserve">Defterdarlığımız merkez birimlerinde kullanılan araçlar sayıca yeterli olup, araç kullanacak kadrolu şoför personel </w:t>
      </w:r>
      <w:r w:rsidR="00F92138">
        <w:rPr>
          <w:rFonts w:ascii="Times New Roman" w:hAnsi="Times New Roman" w:cs="Times New Roman"/>
          <w:color w:val="000000"/>
          <w:sz w:val="24"/>
          <w:szCs w:val="24"/>
        </w:rPr>
        <w:t>bulunmamaktadır.</w:t>
      </w:r>
    </w:p>
    <w:p w:rsidR="00A5355D" w:rsidRDefault="00A5355D" w:rsidP="00A5355D">
      <w:pPr>
        <w:pStyle w:val="NormalWeb"/>
        <w:spacing w:before="0" w:beforeAutospacing="0" w:after="120" w:afterAutospacing="0" w:line="360" w:lineRule="auto"/>
        <w:ind w:left="-284" w:firstLine="709"/>
        <w:jc w:val="both"/>
      </w:pPr>
      <w:r w:rsidRPr="00921B3F">
        <w:t xml:space="preserve">Bağlı Vergi Dairesi bulunan </w:t>
      </w:r>
      <w:proofErr w:type="spellStart"/>
      <w:r w:rsidRPr="00921B3F">
        <w:t>Malmüdürlüklerinde</w:t>
      </w:r>
      <w:proofErr w:type="spellEnd"/>
      <w:r w:rsidRPr="00921B3F">
        <w:t>, Gelir servislerinde yapılan fazla mesai çalışmalarında, Gelir birimi personeline fazla mesai ücreti ödendiği halde, Veznedar olarak görev alan Muhasebe birimi personeline bu ücret ödenememektedir. Eşitlik ve çalışma barışının sağlanabilmesi çer</w:t>
      </w:r>
      <w:r w:rsidR="003370B4">
        <w:t>çe</w:t>
      </w:r>
      <w:r w:rsidRPr="00921B3F">
        <w:t>vesinde, Bakanlığımız ilgili birimleri ile sağlanacak koordinasyonla Muhasebe birimi personeline fazla mesai ücreti ödenebilmesinin sağlanması</w:t>
      </w:r>
      <w:r w:rsidR="003370B4">
        <w:t xml:space="preserve"> önem arz etmektedir.</w:t>
      </w:r>
    </w:p>
    <w:p w:rsidR="00A5355D" w:rsidRDefault="00A5355D" w:rsidP="00A5355D">
      <w:pPr>
        <w:pStyle w:val="NormalWeb"/>
        <w:spacing w:before="0" w:beforeAutospacing="0" w:after="120" w:afterAutospacing="0" w:line="360" w:lineRule="auto"/>
        <w:ind w:left="-284" w:firstLine="709"/>
        <w:jc w:val="both"/>
      </w:pPr>
      <w:r w:rsidRPr="00921B3F">
        <w:t xml:space="preserve">Defterdarlığımız Taraklı </w:t>
      </w:r>
      <w:proofErr w:type="spellStart"/>
      <w:r w:rsidRPr="00921B3F">
        <w:t>Malmüdürlüğünde</w:t>
      </w:r>
      <w:proofErr w:type="spellEnd"/>
      <w:r w:rsidRPr="00921B3F">
        <w:t xml:space="preserve"> Malmüdürü görevi, bağlı Vergi Dairesinde Gelir Uzmanı olarak </w:t>
      </w:r>
      <w:r>
        <w:t>görev yapan personel tarafından;</w:t>
      </w:r>
      <w:r w:rsidRPr="00921B3F">
        <w:t xml:space="preserve"> merkeze 71km uzaklığı bulunan Kocaali </w:t>
      </w:r>
      <w:proofErr w:type="spellStart"/>
      <w:r w:rsidRPr="00921B3F">
        <w:t>Malmüdürlüğü</w:t>
      </w:r>
      <w:proofErr w:type="spellEnd"/>
      <w:r w:rsidRPr="00921B3F">
        <w:t xml:space="preserve"> Malmüdürü görevi ise merkez birimlerimizden yapılan geçici görevlendirmelerle görevlendirilen personelce </w:t>
      </w:r>
      <w:proofErr w:type="gramStart"/>
      <w:r w:rsidRPr="00921B3F">
        <w:t>vekaleten</w:t>
      </w:r>
      <w:proofErr w:type="gramEnd"/>
      <w:r w:rsidRPr="00921B3F">
        <w:t xml:space="preserve"> yürütülmekte olup, iş ve işlemlerin sağlıklı bir şekilde aksamadan yerine getirilebilmesi için atama çalışmalarında bu iki ilçe </w:t>
      </w:r>
      <w:proofErr w:type="spellStart"/>
      <w:r w:rsidRPr="00921B3F">
        <w:t>Malmüdürlüğü</w:t>
      </w:r>
      <w:r w:rsidR="003370B4">
        <w:t>nün</w:t>
      </w:r>
      <w:proofErr w:type="spellEnd"/>
      <w:r w:rsidR="003370B4">
        <w:t xml:space="preserve"> öncelikle değerlendirilmesi gerekmektedir.</w:t>
      </w:r>
    </w:p>
    <w:p w:rsidR="00A5355D" w:rsidRDefault="00A5355D" w:rsidP="00A5355D">
      <w:pPr>
        <w:tabs>
          <w:tab w:val="left" w:pos="567"/>
        </w:tabs>
        <w:spacing w:after="120" w:line="360" w:lineRule="auto"/>
        <w:ind w:left="-284" w:firstLine="680"/>
        <w:jc w:val="both"/>
        <w:rPr>
          <w:rFonts w:ascii="Times New Roman" w:hAnsi="Times New Roman" w:cs="Times New Roman"/>
          <w:sz w:val="24"/>
          <w:szCs w:val="24"/>
        </w:rPr>
      </w:pPr>
      <w:r>
        <w:rPr>
          <w:rFonts w:ascii="Times New Roman" w:hAnsi="Times New Roman" w:cs="Times New Roman"/>
          <w:sz w:val="24"/>
          <w:szCs w:val="24"/>
        </w:rPr>
        <w:t>İlimiz Afet ve Acil Durum Müdürlüğü koordinesinde yürütülmekte olan Sivil Savunma iş ve işlemlerinin, Defterdarlığımızca yürütülmesinde Sivil Savunma Uzmanına ihtiyaç duyulmaktadır.</w:t>
      </w:r>
    </w:p>
    <w:p w:rsidR="00A5355D" w:rsidRPr="006508F7" w:rsidRDefault="00A5355D" w:rsidP="006508F7">
      <w:pPr>
        <w:tabs>
          <w:tab w:val="left" w:pos="567"/>
        </w:tabs>
        <w:spacing w:after="120" w:line="360" w:lineRule="auto"/>
        <w:ind w:left="-284" w:firstLine="680"/>
        <w:jc w:val="both"/>
        <w:rPr>
          <w:rFonts w:ascii="Times New Roman" w:hAnsi="Times New Roman" w:cs="Times New Roman"/>
          <w:sz w:val="24"/>
          <w:szCs w:val="24"/>
        </w:rPr>
      </w:pPr>
      <w:r>
        <w:rPr>
          <w:rFonts w:ascii="Times New Roman" w:hAnsi="Times New Roman" w:cs="Times New Roman"/>
          <w:sz w:val="24"/>
          <w:szCs w:val="24"/>
        </w:rPr>
        <w:t>Defterdarlığımız Kayyımlık Bürosun</w:t>
      </w:r>
      <w:r w:rsidR="00F37D76">
        <w:rPr>
          <w:rFonts w:ascii="Times New Roman" w:hAnsi="Times New Roman" w:cs="Times New Roman"/>
          <w:sz w:val="24"/>
          <w:szCs w:val="24"/>
        </w:rPr>
        <w:t>un</w:t>
      </w:r>
      <w:r>
        <w:rPr>
          <w:rFonts w:ascii="Times New Roman" w:hAnsi="Times New Roman" w:cs="Times New Roman"/>
          <w:sz w:val="24"/>
          <w:szCs w:val="24"/>
        </w:rPr>
        <w:t xml:space="preserve"> yapmış olduğu saha çalışmalarında Harita Teknik personeline ihtiyaç duyulmaktadır.</w:t>
      </w:r>
    </w:p>
    <w:p w:rsidR="00392C3A" w:rsidRPr="00392C3A" w:rsidRDefault="00682D39" w:rsidP="001C41EC">
      <w:pPr>
        <w:pStyle w:val="ListeParagraf"/>
        <w:numPr>
          <w:ilvl w:val="1"/>
          <w:numId w:val="45"/>
        </w:numPr>
        <w:spacing w:line="360" w:lineRule="auto"/>
        <w:ind w:left="-284" w:right="1" w:firstLine="0"/>
        <w:jc w:val="both"/>
        <w:rPr>
          <w:rFonts w:ascii="Times New Roman" w:hAnsi="Times New Roman" w:cs="Times New Roman"/>
          <w:b/>
          <w:sz w:val="24"/>
        </w:rPr>
      </w:pPr>
      <w:r>
        <w:rPr>
          <w:rFonts w:ascii="Times New Roman" w:hAnsi="Times New Roman" w:cs="Times New Roman"/>
          <w:b/>
          <w:sz w:val="24"/>
        </w:rPr>
        <w:t xml:space="preserve"> </w:t>
      </w:r>
      <w:r w:rsidR="00392C3A" w:rsidRPr="00392C3A">
        <w:rPr>
          <w:rFonts w:ascii="Times New Roman" w:hAnsi="Times New Roman" w:cs="Times New Roman"/>
          <w:b/>
          <w:sz w:val="24"/>
        </w:rPr>
        <w:t>Hizmet Binası</w:t>
      </w:r>
    </w:p>
    <w:p w:rsidR="0048340A" w:rsidRPr="0048340A" w:rsidRDefault="00392C3A" w:rsidP="00D80535">
      <w:pPr>
        <w:spacing w:line="360" w:lineRule="auto"/>
        <w:ind w:left="-284" w:firstLine="992"/>
        <w:jc w:val="both"/>
        <w:rPr>
          <w:rFonts w:ascii="Times New Roman" w:hAnsi="Times New Roman" w:cs="Times New Roman"/>
          <w:b/>
          <w:i/>
          <w:color w:val="000000"/>
          <w:sz w:val="24"/>
          <w:szCs w:val="24"/>
        </w:rPr>
      </w:pPr>
      <w:r w:rsidRPr="00403FE5">
        <w:rPr>
          <w:rFonts w:ascii="Times New Roman" w:hAnsi="Times New Roman" w:cs="Times New Roman"/>
          <w:sz w:val="24"/>
          <w:szCs w:val="24"/>
        </w:rPr>
        <w:t xml:space="preserve">Defterdarlığımız; merkez birimleri, KHK işlemleri İl Bürosu, </w:t>
      </w:r>
      <w:r w:rsidRPr="00403FE5">
        <w:rPr>
          <w:rFonts w:ascii="Times New Roman" w:hAnsi="Times New Roman" w:cs="Times New Roman"/>
          <w:color w:val="000000"/>
          <w:sz w:val="24"/>
          <w:szCs w:val="24"/>
        </w:rPr>
        <w:t>Resmi Daireler Ka</w:t>
      </w:r>
      <w:r w:rsidR="00CF1166">
        <w:rPr>
          <w:rFonts w:ascii="Times New Roman" w:hAnsi="Times New Roman" w:cs="Times New Roman"/>
          <w:color w:val="000000"/>
          <w:sz w:val="24"/>
          <w:szCs w:val="24"/>
        </w:rPr>
        <w:t xml:space="preserve">mpüsü Yemekhane </w:t>
      </w:r>
      <w:r w:rsidRPr="00403FE5">
        <w:rPr>
          <w:rFonts w:ascii="Times New Roman" w:hAnsi="Times New Roman" w:cs="Times New Roman"/>
          <w:color w:val="000000"/>
          <w:sz w:val="24"/>
          <w:szCs w:val="24"/>
        </w:rPr>
        <w:t>Yönetim Bürosu, Kayyımlık Bürosu</w:t>
      </w:r>
      <w:r w:rsidRPr="00403FE5">
        <w:rPr>
          <w:rFonts w:ascii="Times New Roman" w:hAnsi="Times New Roman" w:cs="Times New Roman"/>
          <w:sz w:val="24"/>
          <w:szCs w:val="24"/>
        </w:rPr>
        <w:t xml:space="preserve"> ile birlikte hizmetlerini Resmi Daireler Kampüsü F Blokta yürütmekte olup, </w:t>
      </w:r>
      <w:r w:rsidRPr="00403FE5">
        <w:rPr>
          <w:rFonts w:ascii="Times New Roman" w:hAnsi="Times New Roman" w:cs="Times New Roman"/>
          <w:b/>
          <w:i/>
          <w:color w:val="000000"/>
          <w:sz w:val="24"/>
          <w:szCs w:val="24"/>
        </w:rPr>
        <w:t xml:space="preserve">10.07.2018 tarihli ve 30474 sayılı Resmi Gazetede yayımlanarak yürürlüğe giren 1 sayılı Cumhurbaşkanlığı Kararnamesi ile Çevre, Şehircilik ve İklim Değişikliği Bakanlığına devredilen Milli Emlak </w:t>
      </w:r>
      <w:proofErr w:type="spellStart"/>
      <w:proofErr w:type="gramStart"/>
      <w:r w:rsidRPr="00403FE5">
        <w:rPr>
          <w:rFonts w:ascii="Times New Roman" w:hAnsi="Times New Roman" w:cs="Times New Roman"/>
          <w:b/>
          <w:i/>
          <w:color w:val="000000"/>
          <w:sz w:val="24"/>
          <w:szCs w:val="24"/>
        </w:rPr>
        <w:t>Müdürlüğünün’de</w:t>
      </w:r>
      <w:proofErr w:type="spellEnd"/>
      <w:r w:rsidRPr="00403FE5">
        <w:rPr>
          <w:rFonts w:ascii="Times New Roman" w:hAnsi="Times New Roman" w:cs="Times New Roman"/>
          <w:b/>
          <w:i/>
          <w:color w:val="000000"/>
          <w:sz w:val="24"/>
          <w:szCs w:val="24"/>
        </w:rPr>
        <w:t xml:space="preserve">  halen</w:t>
      </w:r>
      <w:proofErr w:type="gramEnd"/>
      <w:r w:rsidRPr="00403FE5">
        <w:rPr>
          <w:rFonts w:ascii="Times New Roman" w:hAnsi="Times New Roman" w:cs="Times New Roman"/>
          <w:b/>
          <w:i/>
          <w:color w:val="000000"/>
          <w:sz w:val="24"/>
          <w:szCs w:val="24"/>
        </w:rPr>
        <w:t xml:space="preserve"> Defterdarlığımız hizmet binasında bulunması sebebiyle hizmet alanlarımız yetersiz kalmaktadır.</w:t>
      </w:r>
    </w:p>
    <w:p w:rsidR="007F796C" w:rsidRDefault="007F796C" w:rsidP="00486AD7">
      <w:pPr>
        <w:spacing w:line="360" w:lineRule="auto"/>
        <w:ind w:right="1"/>
        <w:jc w:val="both"/>
        <w:rPr>
          <w:rFonts w:ascii="Times New Roman" w:hAnsi="Times New Roman" w:cs="Times New Roman"/>
          <w:sz w:val="24"/>
        </w:rPr>
      </w:pPr>
    </w:p>
    <w:p w:rsidR="007F796C" w:rsidRDefault="007F796C" w:rsidP="00486AD7">
      <w:pPr>
        <w:spacing w:line="360" w:lineRule="auto"/>
        <w:ind w:right="1"/>
        <w:jc w:val="both"/>
        <w:rPr>
          <w:rFonts w:ascii="Times New Roman" w:hAnsi="Times New Roman" w:cs="Times New Roman"/>
          <w:sz w:val="24"/>
        </w:rPr>
      </w:pPr>
    </w:p>
    <w:p w:rsidR="007F796C" w:rsidRDefault="007F796C" w:rsidP="00486AD7">
      <w:pPr>
        <w:spacing w:line="360" w:lineRule="auto"/>
        <w:ind w:right="1"/>
        <w:jc w:val="both"/>
        <w:rPr>
          <w:rFonts w:ascii="Times New Roman" w:hAnsi="Times New Roman" w:cs="Times New Roman"/>
          <w:sz w:val="24"/>
        </w:rPr>
      </w:pPr>
    </w:p>
    <w:p w:rsidR="007F796C" w:rsidRDefault="007F796C" w:rsidP="00486AD7">
      <w:pPr>
        <w:spacing w:line="360" w:lineRule="auto"/>
        <w:ind w:right="1"/>
        <w:jc w:val="both"/>
        <w:rPr>
          <w:rFonts w:ascii="Times New Roman" w:hAnsi="Times New Roman" w:cs="Times New Roman"/>
          <w:sz w:val="24"/>
        </w:rPr>
      </w:pPr>
    </w:p>
    <w:p w:rsidR="007F796C" w:rsidRDefault="007F796C" w:rsidP="00486AD7">
      <w:pPr>
        <w:spacing w:line="360" w:lineRule="auto"/>
        <w:ind w:right="1"/>
        <w:jc w:val="both"/>
        <w:rPr>
          <w:rFonts w:ascii="Times New Roman" w:hAnsi="Times New Roman" w:cs="Times New Roman"/>
          <w:sz w:val="24"/>
        </w:rPr>
      </w:pPr>
    </w:p>
    <w:p w:rsidR="007F796C" w:rsidRDefault="007F796C" w:rsidP="00486AD7">
      <w:pPr>
        <w:spacing w:line="360" w:lineRule="auto"/>
        <w:ind w:right="1"/>
        <w:jc w:val="both"/>
        <w:rPr>
          <w:rFonts w:ascii="Times New Roman" w:hAnsi="Times New Roman" w:cs="Times New Roman"/>
          <w:sz w:val="24"/>
        </w:rPr>
        <w:sectPr w:rsidR="007F796C" w:rsidSect="00216FC5">
          <w:pgSz w:w="11906" w:h="16838"/>
          <w:pgMar w:top="709" w:right="707" w:bottom="993" w:left="1134"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tbl>
      <w:tblPr>
        <w:tblStyle w:val="TabloKlavuzu"/>
        <w:tblW w:w="14937" w:type="dxa"/>
        <w:tblLook w:val="04A0" w:firstRow="1" w:lastRow="0" w:firstColumn="1" w:lastColumn="0" w:noHBand="0" w:noVBand="1"/>
      </w:tblPr>
      <w:tblGrid>
        <w:gridCol w:w="3539"/>
        <w:gridCol w:w="1418"/>
        <w:gridCol w:w="1626"/>
        <w:gridCol w:w="2090"/>
        <w:gridCol w:w="1670"/>
        <w:gridCol w:w="1559"/>
        <w:gridCol w:w="1517"/>
        <w:gridCol w:w="1518"/>
      </w:tblGrid>
      <w:tr w:rsidR="00040AB2" w:rsidRPr="00F07779" w:rsidTr="00E06ED7">
        <w:trPr>
          <w:trHeight w:val="671"/>
        </w:trPr>
        <w:tc>
          <w:tcPr>
            <w:tcW w:w="14937" w:type="dxa"/>
            <w:gridSpan w:val="8"/>
          </w:tcPr>
          <w:p w:rsidR="00040AB2" w:rsidRPr="0009352F" w:rsidRDefault="00040AB2" w:rsidP="00900684">
            <w:pPr>
              <w:jc w:val="center"/>
              <w:rPr>
                <w:rFonts w:ascii="Times New Roman" w:hAnsi="Times New Roman" w:cs="Times New Roman"/>
                <w:sz w:val="28"/>
                <w:szCs w:val="28"/>
              </w:rPr>
            </w:pPr>
            <w:r w:rsidRPr="0009352F">
              <w:rPr>
                <w:rFonts w:ascii="Times New Roman" w:hAnsi="Times New Roman" w:cs="Times New Roman"/>
                <w:sz w:val="28"/>
                <w:szCs w:val="28"/>
              </w:rPr>
              <w:lastRenderedPageBreak/>
              <w:t>SAKARYA DEFTERDARLIĞI</w:t>
            </w:r>
            <w:r w:rsidR="006508F7">
              <w:rPr>
                <w:rFonts w:ascii="Times New Roman" w:hAnsi="Times New Roman" w:cs="Times New Roman"/>
                <w:sz w:val="28"/>
                <w:szCs w:val="28"/>
              </w:rPr>
              <w:t xml:space="preserve"> ACİL</w:t>
            </w:r>
            <w:r w:rsidRPr="0009352F">
              <w:rPr>
                <w:rFonts w:ascii="Times New Roman" w:hAnsi="Times New Roman" w:cs="Times New Roman"/>
                <w:sz w:val="28"/>
                <w:szCs w:val="28"/>
              </w:rPr>
              <w:t xml:space="preserve"> </w:t>
            </w:r>
            <w:r w:rsidR="00900684">
              <w:rPr>
                <w:rFonts w:ascii="Times New Roman" w:hAnsi="Times New Roman" w:cs="Times New Roman"/>
                <w:sz w:val="28"/>
                <w:szCs w:val="28"/>
              </w:rPr>
              <w:t xml:space="preserve">PERSONEL </w:t>
            </w:r>
            <w:r w:rsidRPr="0009352F">
              <w:rPr>
                <w:rFonts w:ascii="Times New Roman" w:hAnsi="Times New Roman" w:cs="Times New Roman"/>
                <w:sz w:val="28"/>
                <w:szCs w:val="28"/>
              </w:rPr>
              <w:t>İHTİYAÇ TABLOSU</w:t>
            </w:r>
          </w:p>
        </w:tc>
      </w:tr>
      <w:tr w:rsidR="006C471D" w:rsidRPr="00F07779" w:rsidTr="000608DF">
        <w:trPr>
          <w:trHeight w:val="579"/>
        </w:trPr>
        <w:tc>
          <w:tcPr>
            <w:tcW w:w="3539" w:type="dxa"/>
          </w:tcPr>
          <w:p w:rsidR="006C471D" w:rsidRPr="00F07779" w:rsidRDefault="006C471D" w:rsidP="00007928">
            <w:pPr>
              <w:jc w:val="center"/>
              <w:rPr>
                <w:rFonts w:ascii="Times New Roman" w:hAnsi="Times New Roman" w:cs="Times New Roman"/>
                <w:b/>
                <w:sz w:val="24"/>
                <w:szCs w:val="24"/>
              </w:rPr>
            </w:pPr>
          </w:p>
        </w:tc>
        <w:tc>
          <w:tcPr>
            <w:tcW w:w="1418" w:type="dxa"/>
          </w:tcPr>
          <w:p w:rsidR="006C471D" w:rsidRPr="00C9353B" w:rsidRDefault="006C471D" w:rsidP="00007928">
            <w:pPr>
              <w:jc w:val="center"/>
              <w:rPr>
                <w:rFonts w:ascii="Times New Roman" w:hAnsi="Times New Roman" w:cs="Times New Roman"/>
                <w:b/>
                <w:sz w:val="20"/>
                <w:szCs w:val="20"/>
              </w:rPr>
            </w:pPr>
            <w:r w:rsidRPr="00C9353B">
              <w:rPr>
                <w:rFonts w:ascii="Times New Roman" w:hAnsi="Times New Roman" w:cs="Times New Roman"/>
                <w:b/>
                <w:sz w:val="20"/>
                <w:szCs w:val="20"/>
              </w:rPr>
              <w:t>Müdür / Müdür Yrd.</w:t>
            </w:r>
          </w:p>
        </w:tc>
        <w:tc>
          <w:tcPr>
            <w:tcW w:w="1626" w:type="dxa"/>
          </w:tcPr>
          <w:p w:rsidR="006C471D" w:rsidRPr="00C9353B" w:rsidRDefault="006C471D" w:rsidP="00007928">
            <w:pPr>
              <w:jc w:val="center"/>
              <w:rPr>
                <w:rFonts w:ascii="Times New Roman" w:hAnsi="Times New Roman" w:cs="Times New Roman"/>
                <w:b/>
                <w:sz w:val="20"/>
                <w:szCs w:val="20"/>
              </w:rPr>
            </w:pPr>
            <w:r w:rsidRPr="00C9353B">
              <w:rPr>
                <w:rFonts w:ascii="Times New Roman" w:hAnsi="Times New Roman" w:cs="Times New Roman"/>
                <w:b/>
                <w:sz w:val="20"/>
                <w:szCs w:val="20"/>
              </w:rPr>
              <w:t>Hazine Avukatı</w:t>
            </w:r>
          </w:p>
        </w:tc>
        <w:tc>
          <w:tcPr>
            <w:tcW w:w="2090" w:type="dxa"/>
          </w:tcPr>
          <w:p w:rsidR="006C471D" w:rsidRPr="00C9353B" w:rsidRDefault="006C471D" w:rsidP="00007928">
            <w:pPr>
              <w:jc w:val="center"/>
              <w:rPr>
                <w:rFonts w:ascii="Times New Roman" w:hAnsi="Times New Roman" w:cs="Times New Roman"/>
                <w:b/>
                <w:sz w:val="20"/>
                <w:szCs w:val="20"/>
              </w:rPr>
            </w:pPr>
            <w:r w:rsidRPr="00C9353B">
              <w:rPr>
                <w:rFonts w:ascii="Times New Roman" w:hAnsi="Times New Roman" w:cs="Times New Roman"/>
                <w:b/>
                <w:sz w:val="20"/>
                <w:szCs w:val="20"/>
              </w:rPr>
              <w:t xml:space="preserve">Defterdarlık Uzm./ </w:t>
            </w:r>
            <w:r w:rsidRPr="00C9353B">
              <w:rPr>
                <w:rFonts w:ascii="Times New Roman" w:hAnsi="Times New Roman" w:cs="Times New Roman"/>
                <w:b/>
                <w:sz w:val="18"/>
                <w:szCs w:val="18"/>
              </w:rPr>
              <w:t xml:space="preserve">Defterdarlık </w:t>
            </w:r>
            <w:proofErr w:type="spellStart"/>
            <w:proofErr w:type="gramStart"/>
            <w:r w:rsidRPr="00C9353B">
              <w:rPr>
                <w:rFonts w:ascii="Times New Roman" w:hAnsi="Times New Roman" w:cs="Times New Roman"/>
                <w:b/>
                <w:sz w:val="18"/>
                <w:szCs w:val="18"/>
              </w:rPr>
              <w:t>Uzm.Yard</w:t>
            </w:r>
            <w:proofErr w:type="spellEnd"/>
            <w:proofErr w:type="gramEnd"/>
          </w:p>
        </w:tc>
        <w:tc>
          <w:tcPr>
            <w:tcW w:w="1670" w:type="dxa"/>
          </w:tcPr>
          <w:p w:rsidR="006C471D" w:rsidRPr="00C9353B" w:rsidRDefault="006C471D" w:rsidP="00007928">
            <w:pPr>
              <w:tabs>
                <w:tab w:val="left" w:pos="248"/>
              </w:tabs>
              <w:jc w:val="center"/>
              <w:rPr>
                <w:rFonts w:ascii="Times New Roman" w:hAnsi="Times New Roman" w:cs="Times New Roman"/>
                <w:b/>
                <w:sz w:val="20"/>
                <w:szCs w:val="20"/>
              </w:rPr>
            </w:pPr>
            <w:r w:rsidRPr="00C9353B">
              <w:rPr>
                <w:rFonts w:ascii="Times New Roman" w:hAnsi="Times New Roman" w:cs="Times New Roman"/>
                <w:b/>
                <w:sz w:val="20"/>
                <w:szCs w:val="20"/>
              </w:rPr>
              <w:t>Memur/V.H.K.İ.</w:t>
            </w:r>
          </w:p>
        </w:tc>
        <w:tc>
          <w:tcPr>
            <w:tcW w:w="1559" w:type="dxa"/>
          </w:tcPr>
          <w:p w:rsidR="006C471D" w:rsidRPr="00C9353B" w:rsidRDefault="006C471D" w:rsidP="00007928">
            <w:pPr>
              <w:jc w:val="center"/>
              <w:rPr>
                <w:rFonts w:ascii="Times New Roman" w:hAnsi="Times New Roman" w:cs="Times New Roman"/>
                <w:b/>
                <w:sz w:val="20"/>
                <w:szCs w:val="20"/>
              </w:rPr>
            </w:pPr>
            <w:r w:rsidRPr="00C9353B">
              <w:rPr>
                <w:rFonts w:ascii="Times New Roman" w:hAnsi="Times New Roman" w:cs="Times New Roman"/>
                <w:b/>
                <w:sz w:val="20"/>
                <w:szCs w:val="20"/>
              </w:rPr>
              <w:t>Hizmetli</w:t>
            </w:r>
          </w:p>
        </w:tc>
        <w:tc>
          <w:tcPr>
            <w:tcW w:w="1517" w:type="dxa"/>
          </w:tcPr>
          <w:p w:rsidR="006C471D" w:rsidRPr="00C9353B" w:rsidRDefault="006C471D" w:rsidP="006C471D">
            <w:pPr>
              <w:rPr>
                <w:rFonts w:ascii="Times New Roman" w:hAnsi="Times New Roman" w:cs="Times New Roman"/>
                <w:b/>
                <w:sz w:val="20"/>
                <w:szCs w:val="20"/>
              </w:rPr>
            </w:pPr>
            <w:r>
              <w:rPr>
                <w:rFonts w:ascii="Times New Roman" w:hAnsi="Times New Roman" w:cs="Times New Roman"/>
                <w:b/>
                <w:sz w:val="20"/>
                <w:szCs w:val="20"/>
              </w:rPr>
              <w:t xml:space="preserve">       Şoför</w:t>
            </w:r>
          </w:p>
        </w:tc>
        <w:tc>
          <w:tcPr>
            <w:tcW w:w="1518" w:type="dxa"/>
          </w:tcPr>
          <w:p w:rsidR="006C471D" w:rsidRPr="00C9353B" w:rsidRDefault="006C471D" w:rsidP="00007928">
            <w:pPr>
              <w:jc w:val="center"/>
              <w:rPr>
                <w:rFonts w:ascii="Times New Roman" w:hAnsi="Times New Roman" w:cs="Times New Roman"/>
                <w:b/>
                <w:sz w:val="20"/>
                <w:szCs w:val="20"/>
              </w:rPr>
            </w:pPr>
            <w:r w:rsidRPr="00C9353B">
              <w:rPr>
                <w:rFonts w:ascii="Times New Roman" w:hAnsi="Times New Roman" w:cs="Times New Roman"/>
                <w:b/>
                <w:sz w:val="20"/>
                <w:szCs w:val="20"/>
              </w:rPr>
              <w:t>TOPLAM</w:t>
            </w:r>
          </w:p>
        </w:tc>
      </w:tr>
      <w:tr w:rsidR="006C471D" w:rsidRPr="00F07779" w:rsidTr="000608DF">
        <w:trPr>
          <w:trHeight w:val="339"/>
        </w:trPr>
        <w:tc>
          <w:tcPr>
            <w:tcW w:w="3539" w:type="dxa"/>
          </w:tcPr>
          <w:p w:rsidR="006C471D" w:rsidRPr="006C5427" w:rsidRDefault="006C471D" w:rsidP="00007928">
            <w:pPr>
              <w:rPr>
                <w:rFonts w:ascii="Times New Roman" w:hAnsi="Times New Roman" w:cs="Times New Roman"/>
              </w:rPr>
            </w:pPr>
            <w:r>
              <w:rPr>
                <w:rFonts w:ascii="Times New Roman" w:hAnsi="Times New Roman" w:cs="Times New Roman"/>
              </w:rPr>
              <w:t>PERSONEL MÜDÜRLÜĞÜ</w:t>
            </w:r>
          </w:p>
        </w:tc>
        <w:tc>
          <w:tcPr>
            <w:tcW w:w="1418" w:type="dxa"/>
          </w:tcPr>
          <w:p w:rsidR="006C471D" w:rsidRPr="00E3481D" w:rsidRDefault="006C471D" w:rsidP="00007928">
            <w:pPr>
              <w:jc w:val="center"/>
              <w:rPr>
                <w:rFonts w:ascii="Times New Roman" w:hAnsi="Times New Roman" w:cs="Times New Roman"/>
                <w:b/>
                <w:sz w:val="24"/>
                <w:szCs w:val="24"/>
              </w:rPr>
            </w:pPr>
          </w:p>
        </w:tc>
        <w:tc>
          <w:tcPr>
            <w:tcW w:w="1626" w:type="dxa"/>
          </w:tcPr>
          <w:p w:rsidR="006C471D" w:rsidRPr="00E3481D" w:rsidRDefault="006C471D" w:rsidP="00007928">
            <w:pPr>
              <w:jc w:val="center"/>
              <w:rPr>
                <w:rFonts w:ascii="Times New Roman" w:hAnsi="Times New Roman" w:cs="Times New Roman"/>
                <w:b/>
                <w:sz w:val="24"/>
                <w:szCs w:val="24"/>
              </w:rPr>
            </w:pPr>
          </w:p>
        </w:tc>
        <w:tc>
          <w:tcPr>
            <w:tcW w:w="2090" w:type="dxa"/>
          </w:tcPr>
          <w:p w:rsidR="006C471D" w:rsidRPr="00E3481D" w:rsidRDefault="006C471D" w:rsidP="00007928">
            <w:pPr>
              <w:jc w:val="center"/>
              <w:rPr>
                <w:rFonts w:ascii="Times New Roman" w:hAnsi="Times New Roman" w:cs="Times New Roman"/>
                <w:b/>
                <w:sz w:val="24"/>
                <w:szCs w:val="24"/>
              </w:rPr>
            </w:pPr>
          </w:p>
        </w:tc>
        <w:tc>
          <w:tcPr>
            <w:tcW w:w="1670" w:type="dxa"/>
          </w:tcPr>
          <w:p w:rsidR="006C471D" w:rsidRPr="00E3481D" w:rsidRDefault="006C471D" w:rsidP="00007928">
            <w:pPr>
              <w:jc w:val="center"/>
              <w:rPr>
                <w:rFonts w:ascii="Times New Roman" w:hAnsi="Times New Roman" w:cs="Times New Roman"/>
                <w:b/>
                <w:sz w:val="24"/>
                <w:szCs w:val="24"/>
              </w:rPr>
            </w:pPr>
          </w:p>
        </w:tc>
        <w:tc>
          <w:tcPr>
            <w:tcW w:w="1559" w:type="dxa"/>
          </w:tcPr>
          <w:p w:rsidR="006C471D" w:rsidRPr="00E3481D" w:rsidRDefault="006C471D" w:rsidP="00007928">
            <w:pPr>
              <w:jc w:val="center"/>
              <w:rPr>
                <w:rFonts w:ascii="Times New Roman" w:hAnsi="Times New Roman" w:cs="Times New Roman"/>
                <w:b/>
                <w:sz w:val="24"/>
                <w:szCs w:val="24"/>
              </w:rPr>
            </w:pPr>
          </w:p>
        </w:tc>
        <w:tc>
          <w:tcPr>
            <w:tcW w:w="1517" w:type="dxa"/>
          </w:tcPr>
          <w:p w:rsidR="006C471D" w:rsidRDefault="005C7AFD" w:rsidP="00007928">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18" w:type="dxa"/>
          </w:tcPr>
          <w:p w:rsidR="006C471D" w:rsidRDefault="005C7AFD" w:rsidP="00007928">
            <w:pPr>
              <w:jc w:val="center"/>
              <w:rPr>
                <w:rFonts w:ascii="Times New Roman" w:hAnsi="Times New Roman" w:cs="Times New Roman"/>
                <w:b/>
                <w:sz w:val="24"/>
                <w:szCs w:val="24"/>
              </w:rPr>
            </w:pPr>
            <w:r>
              <w:rPr>
                <w:rFonts w:ascii="Times New Roman" w:hAnsi="Times New Roman" w:cs="Times New Roman"/>
                <w:b/>
                <w:sz w:val="24"/>
                <w:szCs w:val="24"/>
              </w:rPr>
              <w:t>1</w:t>
            </w:r>
          </w:p>
        </w:tc>
      </w:tr>
      <w:tr w:rsidR="006C471D" w:rsidRPr="00F07779" w:rsidTr="000608DF">
        <w:trPr>
          <w:trHeight w:val="339"/>
        </w:trPr>
        <w:tc>
          <w:tcPr>
            <w:tcW w:w="3539" w:type="dxa"/>
          </w:tcPr>
          <w:p w:rsidR="006C471D" w:rsidRPr="006C5427" w:rsidRDefault="006C471D" w:rsidP="006C471D">
            <w:pPr>
              <w:rPr>
                <w:rFonts w:ascii="Times New Roman" w:hAnsi="Times New Roman" w:cs="Times New Roman"/>
                <w:b/>
              </w:rPr>
            </w:pPr>
            <w:r w:rsidRPr="006C5427">
              <w:rPr>
                <w:rFonts w:ascii="Times New Roman" w:hAnsi="Times New Roman" w:cs="Times New Roman"/>
              </w:rPr>
              <w:t>ADAPAZARI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p>
        </w:tc>
        <w:tc>
          <w:tcPr>
            <w:tcW w:w="1670" w:type="dxa"/>
          </w:tcPr>
          <w:p w:rsidR="006C471D" w:rsidRPr="00E3481D" w:rsidRDefault="006C471D" w:rsidP="006C471D">
            <w:pPr>
              <w:jc w:val="center"/>
              <w:rPr>
                <w:rFonts w:ascii="Times New Roman" w:hAnsi="Times New Roman" w:cs="Times New Roman"/>
                <w:b/>
                <w:sz w:val="24"/>
                <w:szCs w:val="24"/>
              </w:rPr>
            </w:pP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6C471D" w:rsidP="006C471D">
            <w:pPr>
              <w:jc w:val="center"/>
              <w:rPr>
                <w:rFonts w:ascii="Times New Roman" w:hAnsi="Times New Roman" w:cs="Times New Roman"/>
                <w:b/>
                <w:sz w:val="24"/>
                <w:szCs w:val="24"/>
              </w:rPr>
            </w:pPr>
          </w:p>
        </w:tc>
        <w:tc>
          <w:tcPr>
            <w:tcW w:w="1518"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6C471D" w:rsidRPr="00F07779" w:rsidTr="000608DF">
        <w:trPr>
          <w:trHeight w:val="331"/>
        </w:trPr>
        <w:tc>
          <w:tcPr>
            <w:tcW w:w="3539" w:type="dxa"/>
          </w:tcPr>
          <w:p w:rsidR="006C471D" w:rsidRPr="00F07779" w:rsidRDefault="006C471D" w:rsidP="006C471D">
            <w:pPr>
              <w:rPr>
                <w:rFonts w:ascii="Times New Roman" w:hAnsi="Times New Roman" w:cs="Times New Roman"/>
                <w:b/>
                <w:sz w:val="24"/>
                <w:szCs w:val="24"/>
              </w:rPr>
            </w:pPr>
            <w:r w:rsidRPr="00F07779">
              <w:rPr>
                <w:rFonts w:ascii="Times New Roman" w:hAnsi="Times New Roman" w:cs="Times New Roman"/>
                <w:sz w:val="24"/>
                <w:szCs w:val="24"/>
              </w:rPr>
              <w:t>AKYAZI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p>
        </w:tc>
        <w:tc>
          <w:tcPr>
            <w:tcW w:w="1670" w:type="dxa"/>
          </w:tcPr>
          <w:p w:rsidR="006C471D" w:rsidRPr="00E3481D" w:rsidRDefault="006C471D" w:rsidP="006C471D">
            <w:pPr>
              <w:jc w:val="center"/>
              <w:rPr>
                <w:rFonts w:ascii="Times New Roman" w:hAnsi="Times New Roman" w:cs="Times New Roman"/>
                <w:b/>
                <w:sz w:val="24"/>
                <w:szCs w:val="24"/>
              </w:rPr>
            </w:pP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FE1E1E"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18" w:type="dxa"/>
          </w:tcPr>
          <w:p w:rsidR="006C471D" w:rsidRPr="00E3481D" w:rsidRDefault="00AC3139" w:rsidP="006C471D">
            <w:pPr>
              <w:jc w:val="center"/>
              <w:rPr>
                <w:rFonts w:ascii="Times New Roman" w:hAnsi="Times New Roman" w:cs="Times New Roman"/>
                <w:b/>
                <w:sz w:val="24"/>
                <w:szCs w:val="24"/>
              </w:rPr>
            </w:pPr>
            <w:r>
              <w:rPr>
                <w:rFonts w:ascii="Times New Roman" w:hAnsi="Times New Roman" w:cs="Times New Roman"/>
                <w:b/>
                <w:sz w:val="24"/>
                <w:szCs w:val="24"/>
              </w:rPr>
              <w:t>2</w:t>
            </w:r>
          </w:p>
        </w:tc>
      </w:tr>
      <w:tr w:rsidR="006C471D" w:rsidRPr="00F07779" w:rsidTr="000608DF">
        <w:trPr>
          <w:trHeight w:val="339"/>
        </w:trPr>
        <w:tc>
          <w:tcPr>
            <w:tcW w:w="3539" w:type="dxa"/>
          </w:tcPr>
          <w:p w:rsidR="006C471D" w:rsidRPr="00F07779" w:rsidRDefault="006C471D" w:rsidP="006C471D">
            <w:pPr>
              <w:rPr>
                <w:rFonts w:ascii="Times New Roman" w:hAnsi="Times New Roman" w:cs="Times New Roman"/>
                <w:b/>
                <w:sz w:val="24"/>
                <w:szCs w:val="24"/>
              </w:rPr>
            </w:pPr>
            <w:r w:rsidRPr="00F07779">
              <w:rPr>
                <w:rFonts w:ascii="Times New Roman" w:hAnsi="Times New Roman" w:cs="Times New Roman"/>
                <w:sz w:val="24"/>
                <w:szCs w:val="24"/>
              </w:rPr>
              <w:t>ARİFİYE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p>
        </w:tc>
        <w:tc>
          <w:tcPr>
            <w:tcW w:w="1670" w:type="dxa"/>
          </w:tcPr>
          <w:p w:rsidR="006C471D" w:rsidRPr="00E3481D" w:rsidRDefault="006C471D" w:rsidP="006C471D">
            <w:pPr>
              <w:jc w:val="center"/>
              <w:rPr>
                <w:rFonts w:ascii="Times New Roman" w:hAnsi="Times New Roman" w:cs="Times New Roman"/>
                <w:b/>
                <w:sz w:val="24"/>
                <w:szCs w:val="24"/>
              </w:rPr>
            </w:pP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6C471D" w:rsidP="006C471D">
            <w:pPr>
              <w:jc w:val="center"/>
              <w:rPr>
                <w:rFonts w:ascii="Times New Roman" w:hAnsi="Times New Roman" w:cs="Times New Roman"/>
                <w:b/>
                <w:sz w:val="24"/>
                <w:szCs w:val="24"/>
              </w:rPr>
            </w:pPr>
          </w:p>
        </w:tc>
        <w:tc>
          <w:tcPr>
            <w:tcW w:w="1518"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6C471D" w:rsidRPr="00F07779" w:rsidTr="000608DF">
        <w:trPr>
          <w:trHeight w:val="331"/>
        </w:trPr>
        <w:tc>
          <w:tcPr>
            <w:tcW w:w="3539" w:type="dxa"/>
          </w:tcPr>
          <w:p w:rsidR="006C471D" w:rsidRPr="00F07779" w:rsidRDefault="006C471D" w:rsidP="006C471D">
            <w:pPr>
              <w:rPr>
                <w:rFonts w:ascii="Times New Roman" w:hAnsi="Times New Roman" w:cs="Times New Roman"/>
                <w:b/>
                <w:sz w:val="24"/>
                <w:szCs w:val="24"/>
              </w:rPr>
            </w:pPr>
            <w:r w:rsidRPr="00F07779">
              <w:rPr>
                <w:rFonts w:ascii="Times New Roman" w:hAnsi="Times New Roman" w:cs="Times New Roman"/>
                <w:sz w:val="24"/>
                <w:szCs w:val="24"/>
              </w:rPr>
              <w:t>ERENLER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p>
        </w:tc>
        <w:tc>
          <w:tcPr>
            <w:tcW w:w="1670" w:type="dxa"/>
          </w:tcPr>
          <w:p w:rsidR="006C471D" w:rsidRPr="00E3481D" w:rsidRDefault="006C471D" w:rsidP="006C471D">
            <w:pPr>
              <w:jc w:val="center"/>
              <w:rPr>
                <w:rFonts w:ascii="Times New Roman" w:hAnsi="Times New Roman" w:cs="Times New Roman"/>
                <w:b/>
                <w:sz w:val="24"/>
                <w:szCs w:val="24"/>
              </w:rPr>
            </w:pP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6C471D" w:rsidP="006C471D">
            <w:pPr>
              <w:jc w:val="center"/>
              <w:rPr>
                <w:rFonts w:ascii="Times New Roman" w:hAnsi="Times New Roman" w:cs="Times New Roman"/>
                <w:b/>
                <w:sz w:val="24"/>
                <w:szCs w:val="24"/>
              </w:rPr>
            </w:pPr>
          </w:p>
        </w:tc>
        <w:tc>
          <w:tcPr>
            <w:tcW w:w="1518"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6C471D" w:rsidRPr="00F07779" w:rsidTr="000608DF">
        <w:trPr>
          <w:trHeight w:val="339"/>
        </w:trPr>
        <w:tc>
          <w:tcPr>
            <w:tcW w:w="3539" w:type="dxa"/>
          </w:tcPr>
          <w:p w:rsidR="006C471D" w:rsidRPr="00F07779" w:rsidRDefault="006C471D" w:rsidP="006C471D">
            <w:pPr>
              <w:rPr>
                <w:rFonts w:ascii="Times New Roman" w:hAnsi="Times New Roman" w:cs="Times New Roman"/>
                <w:b/>
                <w:sz w:val="24"/>
                <w:szCs w:val="24"/>
              </w:rPr>
            </w:pPr>
            <w:r w:rsidRPr="00F07779">
              <w:rPr>
                <w:rFonts w:ascii="Times New Roman" w:hAnsi="Times New Roman" w:cs="Times New Roman"/>
                <w:sz w:val="24"/>
                <w:szCs w:val="24"/>
              </w:rPr>
              <w:t>FERİZLİ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670" w:type="dxa"/>
          </w:tcPr>
          <w:p w:rsidR="006C471D" w:rsidRPr="00E3481D" w:rsidRDefault="006C471D" w:rsidP="006C471D">
            <w:pPr>
              <w:jc w:val="center"/>
              <w:rPr>
                <w:rFonts w:ascii="Times New Roman" w:hAnsi="Times New Roman" w:cs="Times New Roman"/>
                <w:b/>
                <w:sz w:val="24"/>
                <w:szCs w:val="24"/>
              </w:rPr>
            </w:pP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FE1E1E"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18" w:type="dxa"/>
          </w:tcPr>
          <w:p w:rsidR="006C471D" w:rsidRPr="00E3481D" w:rsidRDefault="00AC3139" w:rsidP="006C471D">
            <w:pPr>
              <w:jc w:val="center"/>
              <w:rPr>
                <w:rFonts w:ascii="Times New Roman" w:hAnsi="Times New Roman" w:cs="Times New Roman"/>
                <w:b/>
                <w:sz w:val="24"/>
                <w:szCs w:val="24"/>
              </w:rPr>
            </w:pPr>
            <w:r>
              <w:rPr>
                <w:rFonts w:ascii="Times New Roman" w:hAnsi="Times New Roman" w:cs="Times New Roman"/>
                <w:b/>
                <w:sz w:val="24"/>
                <w:szCs w:val="24"/>
              </w:rPr>
              <w:t>3</w:t>
            </w:r>
          </w:p>
        </w:tc>
      </w:tr>
      <w:tr w:rsidR="006C471D" w:rsidRPr="00F07779" w:rsidTr="000608DF">
        <w:trPr>
          <w:trHeight w:val="331"/>
        </w:trPr>
        <w:tc>
          <w:tcPr>
            <w:tcW w:w="3539" w:type="dxa"/>
          </w:tcPr>
          <w:p w:rsidR="006C471D" w:rsidRPr="00F07779" w:rsidRDefault="006C471D" w:rsidP="006C471D">
            <w:pPr>
              <w:rPr>
                <w:rFonts w:ascii="Times New Roman" w:hAnsi="Times New Roman" w:cs="Times New Roman"/>
                <w:b/>
                <w:sz w:val="24"/>
                <w:szCs w:val="24"/>
              </w:rPr>
            </w:pPr>
            <w:r w:rsidRPr="00F07779">
              <w:rPr>
                <w:rFonts w:ascii="Times New Roman" w:hAnsi="Times New Roman" w:cs="Times New Roman"/>
                <w:sz w:val="24"/>
                <w:szCs w:val="24"/>
              </w:rPr>
              <w:t>GEYVE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p>
        </w:tc>
        <w:tc>
          <w:tcPr>
            <w:tcW w:w="1670"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2</w:t>
            </w: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6C471D" w:rsidP="006C471D">
            <w:pPr>
              <w:jc w:val="center"/>
              <w:rPr>
                <w:rFonts w:ascii="Times New Roman" w:hAnsi="Times New Roman" w:cs="Times New Roman"/>
                <w:b/>
                <w:sz w:val="24"/>
                <w:szCs w:val="24"/>
              </w:rPr>
            </w:pPr>
          </w:p>
        </w:tc>
        <w:tc>
          <w:tcPr>
            <w:tcW w:w="1518"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3</w:t>
            </w:r>
          </w:p>
        </w:tc>
      </w:tr>
      <w:tr w:rsidR="006C471D" w:rsidRPr="00F07779" w:rsidTr="000608DF">
        <w:trPr>
          <w:trHeight w:val="339"/>
        </w:trPr>
        <w:tc>
          <w:tcPr>
            <w:tcW w:w="3539" w:type="dxa"/>
          </w:tcPr>
          <w:p w:rsidR="006C471D" w:rsidRPr="00F07779" w:rsidRDefault="006C471D" w:rsidP="006C471D">
            <w:pPr>
              <w:rPr>
                <w:rFonts w:ascii="Times New Roman" w:hAnsi="Times New Roman" w:cs="Times New Roman"/>
                <w:b/>
                <w:sz w:val="24"/>
                <w:szCs w:val="24"/>
              </w:rPr>
            </w:pPr>
            <w:r w:rsidRPr="00F07779">
              <w:rPr>
                <w:rFonts w:ascii="Times New Roman" w:hAnsi="Times New Roman" w:cs="Times New Roman"/>
                <w:sz w:val="24"/>
                <w:szCs w:val="24"/>
              </w:rPr>
              <w:t>HENDEK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p>
        </w:tc>
        <w:tc>
          <w:tcPr>
            <w:tcW w:w="1670" w:type="dxa"/>
          </w:tcPr>
          <w:p w:rsidR="006C471D" w:rsidRPr="00E3481D" w:rsidRDefault="006C471D" w:rsidP="006C471D">
            <w:pPr>
              <w:jc w:val="center"/>
              <w:rPr>
                <w:rFonts w:ascii="Times New Roman" w:hAnsi="Times New Roman" w:cs="Times New Roman"/>
                <w:b/>
                <w:sz w:val="24"/>
                <w:szCs w:val="24"/>
              </w:rPr>
            </w:pP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6C471D" w:rsidP="006C471D">
            <w:pPr>
              <w:jc w:val="center"/>
              <w:rPr>
                <w:rFonts w:ascii="Times New Roman" w:hAnsi="Times New Roman" w:cs="Times New Roman"/>
                <w:b/>
                <w:sz w:val="24"/>
                <w:szCs w:val="24"/>
              </w:rPr>
            </w:pPr>
          </w:p>
        </w:tc>
        <w:tc>
          <w:tcPr>
            <w:tcW w:w="1518"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6C471D" w:rsidRPr="00F07779" w:rsidTr="000608DF">
        <w:trPr>
          <w:trHeight w:val="331"/>
        </w:trPr>
        <w:tc>
          <w:tcPr>
            <w:tcW w:w="3539" w:type="dxa"/>
          </w:tcPr>
          <w:p w:rsidR="006C471D" w:rsidRPr="006C5427" w:rsidRDefault="006C471D" w:rsidP="006C471D">
            <w:pPr>
              <w:rPr>
                <w:rFonts w:ascii="Times New Roman" w:hAnsi="Times New Roman" w:cs="Times New Roman"/>
                <w:b/>
                <w:sz w:val="20"/>
                <w:szCs w:val="20"/>
              </w:rPr>
            </w:pPr>
            <w:r w:rsidRPr="006C5427">
              <w:rPr>
                <w:rFonts w:ascii="Times New Roman" w:hAnsi="Times New Roman" w:cs="Times New Roman"/>
                <w:sz w:val="20"/>
                <w:szCs w:val="20"/>
              </w:rPr>
              <w:t>KARAPÜRÇEK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670"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59" w:type="dxa"/>
          </w:tcPr>
          <w:p w:rsidR="006C471D" w:rsidRPr="00E3481D" w:rsidRDefault="006C471D" w:rsidP="006C471D">
            <w:pPr>
              <w:jc w:val="center"/>
              <w:rPr>
                <w:rFonts w:ascii="Times New Roman" w:hAnsi="Times New Roman" w:cs="Times New Roman"/>
                <w:b/>
                <w:sz w:val="24"/>
                <w:szCs w:val="24"/>
              </w:rPr>
            </w:pPr>
          </w:p>
        </w:tc>
        <w:tc>
          <w:tcPr>
            <w:tcW w:w="1517" w:type="dxa"/>
          </w:tcPr>
          <w:p w:rsidR="006C471D" w:rsidRPr="00E3481D" w:rsidRDefault="006C471D" w:rsidP="006C471D">
            <w:pPr>
              <w:jc w:val="center"/>
              <w:rPr>
                <w:rFonts w:ascii="Times New Roman" w:hAnsi="Times New Roman" w:cs="Times New Roman"/>
                <w:b/>
                <w:sz w:val="24"/>
                <w:szCs w:val="24"/>
              </w:rPr>
            </w:pPr>
          </w:p>
        </w:tc>
        <w:tc>
          <w:tcPr>
            <w:tcW w:w="1518" w:type="dxa"/>
          </w:tcPr>
          <w:p w:rsidR="006C471D" w:rsidRPr="00E3481D" w:rsidRDefault="00AC3139" w:rsidP="006C471D">
            <w:pPr>
              <w:jc w:val="center"/>
              <w:rPr>
                <w:rFonts w:ascii="Times New Roman" w:hAnsi="Times New Roman" w:cs="Times New Roman"/>
                <w:b/>
                <w:sz w:val="24"/>
                <w:szCs w:val="24"/>
              </w:rPr>
            </w:pPr>
            <w:r>
              <w:rPr>
                <w:rFonts w:ascii="Times New Roman" w:hAnsi="Times New Roman" w:cs="Times New Roman"/>
                <w:b/>
                <w:sz w:val="24"/>
                <w:szCs w:val="24"/>
              </w:rPr>
              <w:t>2</w:t>
            </w:r>
          </w:p>
        </w:tc>
      </w:tr>
      <w:tr w:rsidR="006C471D" w:rsidRPr="00F07779" w:rsidTr="000608DF">
        <w:trPr>
          <w:trHeight w:val="331"/>
        </w:trPr>
        <w:tc>
          <w:tcPr>
            <w:tcW w:w="3539" w:type="dxa"/>
          </w:tcPr>
          <w:p w:rsidR="006C471D" w:rsidRPr="00F07779" w:rsidRDefault="006C471D" w:rsidP="006C471D">
            <w:pPr>
              <w:rPr>
                <w:rFonts w:ascii="Times New Roman" w:hAnsi="Times New Roman" w:cs="Times New Roman"/>
                <w:b/>
                <w:sz w:val="24"/>
                <w:szCs w:val="24"/>
              </w:rPr>
            </w:pPr>
            <w:r w:rsidRPr="00F07779">
              <w:rPr>
                <w:rFonts w:ascii="Times New Roman" w:hAnsi="Times New Roman" w:cs="Times New Roman"/>
                <w:sz w:val="24"/>
                <w:szCs w:val="24"/>
              </w:rPr>
              <w:t>KARASU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2090" w:type="dxa"/>
          </w:tcPr>
          <w:p w:rsidR="006C471D" w:rsidRPr="00E3481D" w:rsidRDefault="006C471D" w:rsidP="006C471D">
            <w:pPr>
              <w:jc w:val="center"/>
              <w:rPr>
                <w:rFonts w:ascii="Times New Roman" w:hAnsi="Times New Roman" w:cs="Times New Roman"/>
                <w:b/>
                <w:sz w:val="24"/>
                <w:szCs w:val="24"/>
              </w:rPr>
            </w:pPr>
          </w:p>
        </w:tc>
        <w:tc>
          <w:tcPr>
            <w:tcW w:w="1670"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FE1E1E"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18" w:type="dxa"/>
          </w:tcPr>
          <w:p w:rsidR="006C471D" w:rsidRPr="00E3481D" w:rsidRDefault="00AC3139" w:rsidP="006C471D">
            <w:pPr>
              <w:jc w:val="center"/>
              <w:rPr>
                <w:rFonts w:ascii="Times New Roman" w:hAnsi="Times New Roman" w:cs="Times New Roman"/>
                <w:b/>
                <w:sz w:val="24"/>
                <w:szCs w:val="24"/>
              </w:rPr>
            </w:pPr>
            <w:r>
              <w:rPr>
                <w:rFonts w:ascii="Times New Roman" w:hAnsi="Times New Roman" w:cs="Times New Roman"/>
                <w:b/>
                <w:sz w:val="24"/>
                <w:szCs w:val="24"/>
              </w:rPr>
              <w:t>5</w:t>
            </w:r>
          </w:p>
        </w:tc>
      </w:tr>
      <w:tr w:rsidR="006C471D" w:rsidRPr="00F07779" w:rsidTr="000608DF">
        <w:trPr>
          <w:trHeight w:val="339"/>
        </w:trPr>
        <w:tc>
          <w:tcPr>
            <w:tcW w:w="3539" w:type="dxa"/>
          </w:tcPr>
          <w:p w:rsidR="006C471D" w:rsidRPr="006C5427" w:rsidRDefault="006C471D" w:rsidP="006C471D">
            <w:pPr>
              <w:rPr>
                <w:rFonts w:ascii="Times New Roman" w:hAnsi="Times New Roman" w:cs="Times New Roman"/>
                <w:b/>
              </w:rPr>
            </w:pPr>
            <w:r w:rsidRPr="006C5427">
              <w:rPr>
                <w:rFonts w:ascii="Times New Roman" w:hAnsi="Times New Roman" w:cs="Times New Roman"/>
              </w:rPr>
              <w:t>KAYNARCA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p>
        </w:tc>
        <w:tc>
          <w:tcPr>
            <w:tcW w:w="1670" w:type="dxa"/>
          </w:tcPr>
          <w:p w:rsidR="006C471D" w:rsidRPr="00E3481D" w:rsidRDefault="006C471D" w:rsidP="006C471D">
            <w:pPr>
              <w:jc w:val="center"/>
              <w:rPr>
                <w:rFonts w:ascii="Times New Roman" w:hAnsi="Times New Roman" w:cs="Times New Roman"/>
                <w:b/>
                <w:sz w:val="24"/>
                <w:szCs w:val="24"/>
              </w:rPr>
            </w:pP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6C471D" w:rsidP="006C471D">
            <w:pPr>
              <w:jc w:val="center"/>
              <w:rPr>
                <w:rFonts w:ascii="Times New Roman" w:hAnsi="Times New Roman" w:cs="Times New Roman"/>
                <w:b/>
                <w:sz w:val="24"/>
                <w:szCs w:val="24"/>
              </w:rPr>
            </w:pPr>
          </w:p>
        </w:tc>
        <w:tc>
          <w:tcPr>
            <w:tcW w:w="1518"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6C471D" w:rsidRPr="00F07779" w:rsidTr="000608DF">
        <w:trPr>
          <w:trHeight w:val="331"/>
        </w:trPr>
        <w:tc>
          <w:tcPr>
            <w:tcW w:w="3539" w:type="dxa"/>
          </w:tcPr>
          <w:p w:rsidR="006C471D" w:rsidRPr="00F07779" w:rsidRDefault="006C471D" w:rsidP="006C471D">
            <w:pPr>
              <w:rPr>
                <w:rFonts w:ascii="Times New Roman" w:hAnsi="Times New Roman" w:cs="Times New Roman"/>
                <w:b/>
                <w:sz w:val="24"/>
                <w:szCs w:val="24"/>
              </w:rPr>
            </w:pPr>
            <w:r w:rsidRPr="00F07779">
              <w:rPr>
                <w:rFonts w:ascii="Times New Roman" w:hAnsi="Times New Roman" w:cs="Times New Roman"/>
                <w:sz w:val="24"/>
                <w:szCs w:val="24"/>
              </w:rPr>
              <w:t>KOCAALİ MALMÜDÜRLÜĞÜ</w:t>
            </w:r>
          </w:p>
        </w:tc>
        <w:tc>
          <w:tcPr>
            <w:tcW w:w="1418"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p>
        </w:tc>
        <w:tc>
          <w:tcPr>
            <w:tcW w:w="1670"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6C471D" w:rsidRPr="00E3481D" w:rsidRDefault="006C471D" w:rsidP="006C471D">
            <w:pPr>
              <w:jc w:val="center"/>
              <w:rPr>
                <w:rFonts w:ascii="Times New Roman" w:hAnsi="Times New Roman" w:cs="Times New Roman"/>
                <w:b/>
                <w:sz w:val="24"/>
                <w:szCs w:val="24"/>
              </w:rPr>
            </w:pPr>
          </w:p>
        </w:tc>
        <w:tc>
          <w:tcPr>
            <w:tcW w:w="1517" w:type="dxa"/>
          </w:tcPr>
          <w:p w:rsidR="006C471D" w:rsidRPr="00E3481D" w:rsidRDefault="006C471D" w:rsidP="006C471D">
            <w:pPr>
              <w:jc w:val="center"/>
              <w:rPr>
                <w:rFonts w:ascii="Times New Roman" w:hAnsi="Times New Roman" w:cs="Times New Roman"/>
                <w:b/>
                <w:sz w:val="24"/>
                <w:szCs w:val="24"/>
              </w:rPr>
            </w:pPr>
          </w:p>
        </w:tc>
        <w:tc>
          <w:tcPr>
            <w:tcW w:w="1518" w:type="dxa"/>
          </w:tcPr>
          <w:p w:rsidR="006C471D" w:rsidRPr="00E3481D" w:rsidRDefault="00AC3139" w:rsidP="006C471D">
            <w:pPr>
              <w:jc w:val="center"/>
              <w:rPr>
                <w:rFonts w:ascii="Times New Roman" w:hAnsi="Times New Roman" w:cs="Times New Roman"/>
                <w:b/>
                <w:sz w:val="24"/>
                <w:szCs w:val="24"/>
              </w:rPr>
            </w:pPr>
            <w:r>
              <w:rPr>
                <w:rFonts w:ascii="Times New Roman" w:hAnsi="Times New Roman" w:cs="Times New Roman"/>
                <w:b/>
                <w:sz w:val="24"/>
                <w:szCs w:val="24"/>
              </w:rPr>
              <w:t>3</w:t>
            </w:r>
          </w:p>
        </w:tc>
      </w:tr>
      <w:tr w:rsidR="006C471D" w:rsidRPr="00F07779" w:rsidTr="000608DF">
        <w:trPr>
          <w:trHeight w:val="339"/>
        </w:trPr>
        <w:tc>
          <w:tcPr>
            <w:tcW w:w="3539" w:type="dxa"/>
          </w:tcPr>
          <w:p w:rsidR="006C471D" w:rsidRPr="006C5427" w:rsidRDefault="006C471D" w:rsidP="006C471D">
            <w:pPr>
              <w:rPr>
                <w:rFonts w:ascii="Times New Roman" w:hAnsi="Times New Roman" w:cs="Times New Roman"/>
                <w:b/>
              </w:rPr>
            </w:pPr>
            <w:r w:rsidRPr="006C5427">
              <w:rPr>
                <w:rFonts w:ascii="Times New Roman" w:hAnsi="Times New Roman" w:cs="Times New Roman"/>
              </w:rPr>
              <w:t>PAMUKOVA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670"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2</w:t>
            </w: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6C471D" w:rsidP="006C471D">
            <w:pPr>
              <w:jc w:val="center"/>
              <w:rPr>
                <w:rFonts w:ascii="Times New Roman" w:hAnsi="Times New Roman" w:cs="Times New Roman"/>
                <w:b/>
                <w:sz w:val="24"/>
                <w:szCs w:val="24"/>
              </w:rPr>
            </w:pPr>
          </w:p>
        </w:tc>
        <w:tc>
          <w:tcPr>
            <w:tcW w:w="1518" w:type="dxa"/>
          </w:tcPr>
          <w:p w:rsidR="006C471D" w:rsidRPr="00E3481D" w:rsidRDefault="00AC3139" w:rsidP="006C471D">
            <w:pPr>
              <w:jc w:val="center"/>
              <w:rPr>
                <w:rFonts w:ascii="Times New Roman" w:hAnsi="Times New Roman" w:cs="Times New Roman"/>
                <w:b/>
                <w:sz w:val="24"/>
                <w:szCs w:val="24"/>
              </w:rPr>
            </w:pPr>
            <w:r>
              <w:rPr>
                <w:rFonts w:ascii="Times New Roman" w:hAnsi="Times New Roman" w:cs="Times New Roman"/>
                <w:b/>
                <w:sz w:val="24"/>
                <w:szCs w:val="24"/>
              </w:rPr>
              <w:t>5</w:t>
            </w:r>
          </w:p>
        </w:tc>
      </w:tr>
      <w:tr w:rsidR="006C471D" w:rsidRPr="00F07779" w:rsidTr="000608DF">
        <w:trPr>
          <w:trHeight w:val="331"/>
        </w:trPr>
        <w:tc>
          <w:tcPr>
            <w:tcW w:w="3539" w:type="dxa"/>
          </w:tcPr>
          <w:p w:rsidR="006C471D" w:rsidRPr="00F07779" w:rsidRDefault="006C471D" w:rsidP="006C471D">
            <w:pPr>
              <w:rPr>
                <w:rFonts w:ascii="Times New Roman" w:hAnsi="Times New Roman" w:cs="Times New Roman"/>
                <w:b/>
                <w:sz w:val="24"/>
                <w:szCs w:val="24"/>
              </w:rPr>
            </w:pPr>
            <w:r w:rsidRPr="00F07779">
              <w:rPr>
                <w:rFonts w:ascii="Times New Roman" w:hAnsi="Times New Roman" w:cs="Times New Roman"/>
                <w:sz w:val="24"/>
                <w:szCs w:val="24"/>
              </w:rPr>
              <w:t>SAPANCA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p>
        </w:tc>
        <w:tc>
          <w:tcPr>
            <w:tcW w:w="1670" w:type="dxa"/>
          </w:tcPr>
          <w:p w:rsidR="006C471D" w:rsidRPr="00E3481D" w:rsidRDefault="006C471D" w:rsidP="006C471D">
            <w:pPr>
              <w:jc w:val="center"/>
              <w:rPr>
                <w:rFonts w:ascii="Times New Roman" w:hAnsi="Times New Roman" w:cs="Times New Roman"/>
                <w:b/>
                <w:sz w:val="24"/>
                <w:szCs w:val="24"/>
              </w:rPr>
            </w:pP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FE1E1E"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18" w:type="dxa"/>
          </w:tcPr>
          <w:p w:rsidR="006C471D" w:rsidRPr="00E3481D" w:rsidRDefault="00AC3139" w:rsidP="006C471D">
            <w:pPr>
              <w:jc w:val="center"/>
              <w:rPr>
                <w:rFonts w:ascii="Times New Roman" w:hAnsi="Times New Roman" w:cs="Times New Roman"/>
                <w:b/>
                <w:sz w:val="24"/>
                <w:szCs w:val="24"/>
              </w:rPr>
            </w:pPr>
            <w:r>
              <w:rPr>
                <w:rFonts w:ascii="Times New Roman" w:hAnsi="Times New Roman" w:cs="Times New Roman"/>
                <w:b/>
                <w:sz w:val="24"/>
                <w:szCs w:val="24"/>
              </w:rPr>
              <w:t>2</w:t>
            </w:r>
          </w:p>
        </w:tc>
      </w:tr>
      <w:tr w:rsidR="006C471D" w:rsidRPr="00F07779" w:rsidTr="000608DF">
        <w:trPr>
          <w:trHeight w:val="339"/>
        </w:trPr>
        <w:tc>
          <w:tcPr>
            <w:tcW w:w="3539" w:type="dxa"/>
          </w:tcPr>
          <w:p w:rsidR="006C471D" w:rsidRPr="00F07779" w:rsidRDefault="006C471D" w:rsidP="006C471D">
            <w:pPr>
              <w:rPr>
                <w:rFonts w:ascii="Times New Roman" w:hAnsi="Times New Roman" w:cs="Times New Roman"/>
                <w:b/>
                <w:sz w:val="24"/>
                <w:szCs w:val="24"/>
              </w:rPr>
            </w:pPr>
            <w:r w:rsidRPr="00F07779">
              <w:rPr>
                <w:rFonts w:ascii="Times New Roman" w:hAnsi="Times New Roman" w:cs="Times New Roman"/>
                <w:sz w:val="24"/>
                <w:szCs w:val="24"/>
              </w:rPr>
              <w:t>SÖĞÜTLÜ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670" w:type="dxa"/>
          </w:tcPr>
          <w:p w:rsidR="006C471D" w:rsidRPr="00E3481D" w:rsidRDefault="006C471D" w:rsidP="006C471D">
            <w:pPr>
              <w:jc w:val="center"/>
              <w:rPr>
                <w:rFonts w:ascii="Times New Roman" w:hAnsi="Times New Roman" w:cs="Times New Roman"/>
                <w:b/>
                <w:sz w:val="24"/>
                <w:szCs w:val="24"/>
              </w:rPr>
            </w:pP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6C471D" w:rsidP="006C471D">
            <w:pPr>
              <w:jc w:val="center"/>
              <w:rPr>
                <w:rFonts w:ascii="Times New Roman" w:hAnsi="Times New Roman" w:cs="Times New Roman"/>
                <w:b/>
                <w:sz w:val="24"/>
                <w:szCs w:val="24"/>
              </w:rPr>
            </w:pPr>
          </w:p>
        </w:tc>
        <w:tc>
          <w:tcPr>
            <w:tcW w:w="1518"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2</w:t>
            </w:r>
          </w:p>
        </w:tc>
      </w:tr>
      <w:tr w:rsidR="006C471D" w:rsidRPr="00F07779" w:rsidTr="000608DF">
        <w:trPr>
          <w:trHeight w:val="396"/>
        </w:trPr>
        <w:tc>
          <w:tcPr>
            <w:tcW w:w="3539" w:type="dxa"/>
          </w:tcPr>
          <w:p w:rsidR="006C471D" w:rsidRPr="00F07779" w:rsidRDefault="006C471D" w:rsidP="006C471D">
            <w:pPr>
              <w:rPr>
                <w:rFonts w:ascii="Times New Roman" w:hAnsi="Times New Roman" w:cs="Times New Roman"/>
                <w:b/>
                <w:sz w:val="24"/>
                <w:szCs w:val="24"/>
              </w:rPr>
            </w:pPr>
            <w:r w:rsidRPr="00F07779">
              <w:rPr>
                <w:rFonts w:ascii="Times New Roman" w:hAnsi="Times New Roman" w:cs="Times New Roman"/>
                <w:sz w:val="24"/>
                <w:szCs w:val="24"/>
              </w:rPr>
              <w:t>TARAKLI MALMÜDÜRLÜĞÜ</w:t>
            </w:r>
          </w:p>
        </w:tc>
        <w:tc>
          <w:tcPr>
            <w:tcW w:w="1418"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p>
        </w:tc>
        <w:tc>
          <w:tcPr>
            <w:tcW w:w="1670"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6C471D" w:rsidRPr="00E3481D" w:rsidRDefault="006C471D" w:rsidP="006C471D">
            <w:pPr>
              <w:jc w:val="center"/>
              <w:rPr>
                <w:rFonts w:ascii="Times New Roman" w:hAnsi="Times New Roman" w:cs="Times New Roman"/>
                <w:b/>
                <w:sz w:val="24"/>
                <w:szCs w:val="24"/>
              </w:rPr>
            </w:pPr>
          </w:p>
        </w:tc>
        <w:tc>
          <w:tcPr>
            <w:tcW w:w="1517" w:type="dxa"/>
          </w:tcPr>
          <w:p w:rsidR="006C471D" w:rsidRPr="00E3481D" w:rsidRDefault="006C471D" w:rsidP="006C471D">
            <w:pPr>
              <w:jc w:val="center"/>
              <w:rPr>
                <w:rFonts w:ascii="Times New Roman" w:hAnsi="Times New Roman" w:cs="Times New Roman"/>
                <w:b/>
                <w:sz w:val="24"/>
                <w:szCs w:val="24"/>
              </w:rPr>
            </w:pPr>
          </w:p>
        </w:tc>
        <w:tc>
          <w:tcPr>
            <w:tcW w:w="1518" w:type="dxa"/>
          </w:tcPr>
          <w:p w:rsidR="006C471D" w:rsidRPr="00E3481D" w:rsidRDefault="00AC3139" w:rsidP="006C471D">
            <w:pPr>
              <w:jc w:val="center"/>
              <w:rPr>
                <w:rFonts w:ascii="Times New Roman" w:hAnsi="Times New Roman" w:cs="Times New Roman"/>
                <w:b/>
                <w:sz w:val="24"/>
                <w:szCs w:val="24"/>
              </w:rPr>
            </w:pPr>
            <w:r>
              <w:rPr>
                <w:rFonts w:ascii="Times New Roman" w:hAnsi="Times New Roman" w:cs="Times New Roman"/>
                <w:b/>
                <w:sz w:val="24"/>
                <w:szCs w:val="24"/>
              </w:rPr>
              <w:t>2</w:t>
            </w:r>
          </w:p>
        </w:tc>
      </w:tr>
      <w:tr w:rsidR="006C471D" w:rsidRPr="00F07779" w:rsidTr="000608DF">
        <w:trPr>
          <w:trHeight w:val="396"/>
        </w:trPr>
        <w:tc>
          <w:tcPr>
            <w:tcW w:w="3539" w:type="dxa"/>
          </w:tcPr>
          <w:p w:rsidR="006C471D" w:rsidRPr="004D0199" w:rsidRDefault="006C471D" w:rsidP="006C471D">
            <w:pPr>
              <w:jc w:val="center"/>
              <w:rPr>
                <w:rFonts w:ascii="Times New Roman" w:hAnsi="Times New Roman" w:cs="Times New Roman"/>
                <w:sz w:val="24"/>
                <w:szCs w:val="24"/>
              </w:rPr>
            </w:pPr>
            <w:r w:rsidRPr="004D0199">
              <w:rPr>
                <w:rFonts w:ascii="Times New Roman" w:hAnsi="Times New Roman" w:cs="Times New Roman"/>
                <w:sz w:val="24"/>
                <w:szCs w:val="24"/>
              </w:rPr>
              <w:t>TOPLAM</w:t>
            </w:r>
          </w:p>
        </w:tc>
        <w:tc>
          <w:tcPr>
            <w:tcW w:w="1418" w:type="dxa"/>
          </w:tcPr>
          <w:p w:rsidR="006C471D" w:rsidRPr="004D0199"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626" w:type="dxa"/>
          </w:tcPr>
          <w:p w:rsidR="006C471D" w:rsidRPr="004D0199" w:rsidRDefault="006C471D" w:rsidP="006C471D">
            <w:pPr>
              <w:jc w:val="center"/>
              <w:rPr>
                <w:rFonts w:ascii="Times New Roman" w:hAnsi="Times New Roman" w:cs="Times New Roman"/>
                <w:b/>
                <w:sz w:val="24"/>
                <w:szCs w:val="24"/>
              </w:rPr>
            </w:pPr>
            <w:r w:rsidRPr="004D0199">
              <w:rPr>
                <w:rFonts w:ascii="Times New Roman" w:hAnsi="Times New Roman" w:cs="Times New Roman"/>
                <w:b/>
                <w:sz w:val="24"/>
                <w:szCs w:val="24"/>
              </w:rPr>
              <w:t>1</w:t>
            </w:r>
          </w:p>
        </w:tc>
        <w:tc>
          <w:tcPr>
            <w:tcW w:w="2090" w:type="dxa"/>
          </w:tcPr>
          <w:p w:rsidR="006C471D" w:rsidRPr="004D0199"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5</w:t>
            </w:r>
          </w:p>
        </w:tc>
        <w:tc>
          <w:tcPr>
            <w:tcW w:w="1670" w:type="dxa"/>
          </w:tcPr>
          <w:p w:rsidR="006C471D" w:rsidRPr="004D0199"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559" w:type="dxa"/>
          </w:tcPr>
          <w:p w:rsidR="006C471D" w:rsidRPr="004D0199" w:rsidRDefault="006C471D" w:rsidP="006C471D">
            <w:pPr>
              <w:jc w:val="center"/>
              <w:rPr>
                <w:rFonts w:ascii="Times New Roman" w:hAnsi="Times New Roman" w:cs="Times New Roman"/>
                <w:b/>
                <w:sz w:val="24"/>
                <w:szCs w:val="24"/>
              </w:rPr>
            </w:pPr>
            <w:r w:rsidRPr="004D0199">
              <w:rPr>
                <w:rFonts w:ascii="Times New Roman" w:hAnsi="Times New Roman" w:cs="Times New Roman"/>
                <w:b/>
                <w:sz w:val="24"/>
                <w:szCs w:val="24"/>
              </w:rPr>
              <w:t>12</w:t>
            </w:r>
          </w:p>
        </w:tc>
        <w:tc>
          <w:tcPr>
            <w:tcW w:w="1517" w:type="dxa"/>
          </w:tcPr>
          <w:p w:rsidR="006C471D" w:rsidRPr="004D0199" w:rsidRDefault="00FE1E1E" w:rsidP="006C471D">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18" w:type="dxa"/>
          </w:tcPr>
          <w:p w:rsidR="006C471D" w:rsidRPr="004D0199" w:rsidRDefault="00FE1E1E" w:rsidP="006C471D">
            <w:pPr>
              <w:jc w:val="center"/>
              <w:rPr>
                <w:rFonts w:ascii="Times New Roman" w:hAnsi="Times New Roman" w:cs="Times New Roman"/>
                <w:b/>
                <w:sz w:val="24"/>
                <w:szCs w:val="24"/>
              </w:rPr>
            </w:pPr>
            <w:r>
              <w:rPr>
                <w:rFonts w:ascii="Times New Roman" w:hAnsi="Times New Roman" w:cs="Times New Roman"/>
                <w:b/>
                <w:sz w:val="24"/>
                <w:szCs w:val="24"/>
              </w:rPr>
              <w:t>35</w:t>
            </w:r>
          </w:p>
        </w:tc>
      </w:tr>
    </w:tbl>
    <w:p w:rsidR="000A17BE" w:rsidRPr="000A17BE" w:rsidRDefault="000A17BE" w:rsidP="00F27DCB">
      <w:pPr>
        <w:spacing w:line="360" w:lineRule="auto"/>
        <w:ind w:right="1"/>
        <w:jc w:val="both"/>
        <w:rPr>
          <w:rFonts w:ascii="Times New Roman" w:hAnsi="Times New Roman" w:cs="Times New Roman"/>
          <w:sz w:val="24"/>
          <w:szCs w:val="24"/>
        </w:rPr>
        <w:sectPr w:rsidR="000A17BE" w:rsidRPr="000A17BE" w:rsidSect="00486AD7">
          <w:pgSz w:w="16838" w:h="11906" w:orient="landscape"/>
          <w:pgMar w:top="709" w:right="709" w:bottom="849" w:left="993"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p w:rsidR="00780A6A" w:rsidRDefault="00780A6A" w:rsidP="00780A6A">
      <w:pPr>
        <w:spacing w:line="360" w:lineRule="auto"/>
        <w:ind w:right="1"/>
        <w:jc w:val="both"/>
        <w:rPr>
          <w:rFonts w:ascii="Times New Roman" w:hAnsi="Times New Roman" w:cs="Times New Roman"/>
          <w:sz w:val="24"/>
          <w:szCs w:val="24"/>
        </w:rPr>
      </w:pPr>
    </w:p>
    <w:p w:rsidR="00AB18AB" w:rsidRPr="008A1C9A" w:rsidRDefault="00AB18AB" w:rsidP="008A1C9A">
      <w:pPr>
        <w:rPr>
          <w:rFonts w:ascii="Times New Roman" w:hAnsi="Times New Roman" w:cs="Times New Roman"/>
          <w:b/>
          <w:sz w:val="24"/>
          <w:szCs w:val="24"/>
        </w:rPr>
      </w:pPr>
    </w:p>
    <w:p w:rsidR="0014545C" w:rsidRPr="008A1C9A" w:rsidRDefault="0014545C" w:rsidP="00297F9F">
      <w:pPr>
        <w:ind w:left="-709"/>
        <w:rPr>
          <w:rFonts w:ascii="Times New Roman" w:hAnsi="Times New Roman" w:cs="Times New Roman"/>
          <w:sz w:val="24"/>
          <w:szCs w:val="24"/>
        </w:rPr>
      </w:pPr>
    </w:p>
    <w:sectPr w:rsidR="0014545C" w:rsidRPr="008A1C9A" w:rsidSect="00DF25F6">
      <w:pgSz w:w="11906" w:h="16838"/>
      <w:pgMar w:top="709" w:right="849" w:bottom="993" w:left="1276"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16B" w:rsidRDefault="00B3616B" w:rsidP="003234E8">
      <w:pPr>
        <w:spacing w:after="0" w:line="240" w:lineRule="auto"/>
      </w:pPr>
      <w:r>
        <w:separator/>
      </w:r>
    </w:p>
  </w:endnote>
  <w:endnote w:type="continuationSeparator" w:id="0">
    <w:p w:rsidR="00B3616B" w:rsidRDefault="00B3616B" w:rsidP="00323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Timesd">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5381"/>
      <w:docPartObj>
        <w:docPartGallery w:val="Page Numbers (Bottom of Page)"/>
        <w:docPartUnique/>
      </w:docPartObj>
    </w:sdtPr>
    <w:sdtEndPr/>
    <w:sdtContent>
      <w:p w:rsidR="00B3616B" w:rsidRDefault="00B3616B">
        <w:pPr>
          <w:pStyle w:val="AltBilgi"/>
          <w:jc w:val="center"/>
        </w:pPr>
        <w:r>
          <w:fldChar w:fldCharType="begin"/>
        </w:r>
        <w:r>
          <w:instrText xml:space="preserve"> PAGE   \* MERGEFORMAT </w:instrText>
        </w:r>
        <w:r>
          <w:fldChar w:fldCharType="separate"/>
        </w:r>
        <w:r w:rsidR="005122AD">
          <w:rPr>
            <w:noProof/>
          </w:rPr>
          <w:t>9</w:t>
        </w:r>
        <w:r>
          <w:rPr>
            <w:noProof/>
          </w:rPr>
          <w:fldChar w:fldCharType="end"/>
        </w:r>
      </w:p>
    </w:sdtContent>
  </w:sdt>
  <w:p w:rsidR="00B3616B" w:rsidRDefault="00B3616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8307"/>
      <w:docPartObj>
        <w:docPartGallery w:val="Page Numbers (Bottom of Page)"/>
        <w:docPartUnique/>
      </w:docPartObj>
    </w:sdtPr>
    <w:sdtEndPr/>
    <w:sdtContent>
      <w:p w:rsidR="00B3616B" w:rsidRDefault="00B3616B" w:rsidP="00D62CBB">
        <w:pPr>
          <w:pStyle w:val="AltBilgi"/>
          <w:jc w:val="center"/>
        </w:pPr>
        <w:r>
          <w:fldChar w:fldCharType="begin"/>
        </w:r>
        <w:r>
          <w:instrText xml:space="preserve"> PAGE   \* MERGEFORMAT </w:instrText>
        </w:r>
        <w:r>
          <w:fldChar w:fldCharType="separate"/>
        </w:r>
        <w:r w:rsidR="005122AD">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2570"/>
      <w:docPartObj>
        <w:docPartGallery w:val="Page Numbers (Bottom of Page)"/>
        <w:docPartUnique/>
      </w:docPartObj>
    </w:sdtPr>
    <w:sdtEndPr/>
    <w:sdtContent>
      <w:p w:rsidR="00B3616B" w:rsidRDefault="00B3616B" w:rsidP="00D62CBB">
        <w:pPr>
          <w:pStyle w:val="AltBilgi"/>
          <w:jc w:val="center"/>
        </w:pPr>
        <w:r>
          <w:fldChar w:fldCharType="begin"/>
        </w:r>
        <w:r>
          <w:instrText xml:space="preserve"> PAGE   \* MERGEFORMAT </w:instrText>
        </w:r>
        <w:r>
          <w:fldChar w:fldCharType="separate"/>
        </w:r>
        <w:r w:rsidR="005122AD">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16B" w:rsidRDefault="00B3616B" w:rsidP="003234E8">
      <w:pPr>
        <w:spacing w:after="0" w:line="240" w:lineRule="auto"/>
      </w:pPr>
      <w:r>
        <w:separator/>
      </w:r>
    </w:p>
  </w:footnote>
  <w:footnote w:type="continuationSeparator" w:id="0">
    <w:p w:rsidR="00B3616B" w:rsidRDefault="00B3616B" w:rsidP="00323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4B6A"/>
    <w:multiLevelType w:val="hybridMultilevel"/>
    <w:tmpl w:val="6C046C2C"/>
    <w:lvl w:ilvl="0" w:tplc="224C28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4A4E83"/>
    <w:multiLevelType w:val="hybridMultilevel"/>
    <w:tmpl w:val="CAFE1F1A"/>
    <w:lvl w:ilvl="0" w:tplc="47B097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146E4F"/>
    <w:multiLevelType w:val="hybridMultilevel"/>
    <w:tmpl w:val="7A128252"/>
    <w:lvl w:ilvl="0" w:tplc="08C608CA">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ED63FD"/>
    <w:multiLevelType w:val="hybridMultilevel"/>
    <w:tmpl w:val="9E3E62B2"/>
    <w:lvl w:ilvl="0" w:tplc="B706FB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7C0C17"/>
    <w:multiLevelType w:val="hybridMultilevel"/>
    <w:tmpl w:val="AED6D726"/>
    <w:lvl w:ilvl="0" w:tplc="6C2EADE4">
      <w:start w:val="3"/>
      <w:numFmt w:val="upperRoman"/>
      <w:lvlText w:val="%1."/>
      <w:lvlJc w:val="left"/>
      <w:pPr>
        <w:ind w:left="2422" w:hanging="72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0E4B0030"/>
    <w:multiLevelType w:val="hybridMultilevel"/>
    <w:tmpl w:val="C4822D80"/>
    <w:lvl w:ilvl="0" w:tplc="529A652C">
      <w:start w:val="3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662812"/>
    <w:multiLevelType w:val="hybridMultilevel"/>
    <w:tmpl w:val="7B585D00"/>
    <w:lvl w:ilvl="0" w:tplc="8C62FEFA">
      <w:start w:val="1"/>
      <w:numFmt w:val="lowerLetter"/>
      <w:lvlText w:val="%1)"/>
      <w:lvlJc w:val="left"/>
      <w:pPr>
        <w:ind w:left="502" w:hanging="360"/>
      </w:pPr>
      <w:rPr>
        <w:rFonts w:hint="default"/>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167F3719"/>
    <w:multiLevelType w:val="multilevel"/>
    <w:tmpl w:val="F3DAA7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C24F7E"/>
    <w:multiLevelType w:val="hybridMultilevel"/>
    <w:tmpl w:val="802E0780"/>
    <w:lvl w:ilvl="0" w:tplc="45B0DF7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AA02FC5"/>
    <w:multiLevelType w:val="hybridMultilevel"/>
    <w:tmpl w:val="3EA828A0"/>
    <w:lvl w:ilvl="0" w:tplc="81FAC676">
      <w:start w:val="1"/>
      <w:numFmt w:val="decimal"/>
      <w:lvlText w:val="%1-"/>
      <w:lvlJc w:val="left"/>
      <w:pPr>
        <w:ind w:left="720" w:hanging="360"/>
      </w:pPr>
      <w:rPr>
        <w:rFonts w:hint="default"/>
        <w:b/>
        <w:color w:val="CC0000"/>
        <w:sz w:val="3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42791C"/>
    <w:multiLevelType w:val="hybridMultilevel"/>
    <w:tmpl w:val="38C2E08A"/>
    <w:lvl w:ilvl="0" w:tplc="8E2E2502">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F54436"/>
    <w:multiLevelType w:val="hybridMultilevel"/>
    <w:tmpl w:val="88B2929E"/>
    <w:lvl w:ilvl="0" w:tplc="E8A0DD4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3496C7C"/>
    <w:multiLevelType w:val="hybridMultilevel"/>
    <w:tmpl w:val="50DA154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4797FB6"/>
    <w:multiLevelType w:val="hybridMultilevel"/>
    <w:tmpl w:val="221E341A"/>
    <w:lvl w:ilvl="0" w:tplc="5066EE6A">
      <w:numFmt w:val="bullet"/>
      <w:lvlText w:val="-"/>
      <w:lvlJc w:val="left"/>
      <w:pPr>
        <w:ind w:left="720" w:hanging="360"/>
      </w:pPr>
      <w:rPr>
        <w:rFonts w:ascii="Calibri" w:eastAsiaTheme="minorEastAsia"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4993B86"/>
    <w:multiLevelType w:val="multilevel"/>
    <w:tmpl w:val="89563D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6932F3"/>
    <w:multiLevelType w:val="hybridMultilevel"/>
    <w:tmpl w:val="3D9254AA"/>
    <w:lvl w:ilvl="0" w:tplc="55AC319A">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98A4040"/>
    <w:multiLevelType w:val="hybridMultilevel"/>
    <w:tmpl w:val="250A5A14"/>
    <w:lvl w:ilvl="0" w:tplc="92F898F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B3A1383"/>
    <w:multiLevelType w:val="hybridMultilevel"/>
    <w:tmpl w:val="9B6CF710"/>
    <w:lvl w:ilvl="0" w:tplc="6F3EFE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EFF34D0"/>
    <w:multiLevelType w:val="hybridMultilevel"/>
    <w:tmpl w:val="E12E3422"/>
    <w:lvl w:ilvl="0" w:tplc="041F0001">
      <w:start w:val="4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0AA399C"/>
    <w:multiLevelType w:val="hybridMultilevel"/>
    <w:tmpl w:val="6890DD18"/>
    <w:lvl w:ilvl="0" w:tplc="82E2BAC4">
      <w:start w:val="1"/>
      <w:numFmt w:val="upperRoman"/>
      <w:lvlText w:val="%1."/>
      <w:lvlJc w:val="left"/>
      <w:pPr>
        <w:ind w:left="862"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82A74BE"/>
    <w:multiLevelType w:val="hybridMultilevel"/>
    <w:tmpl w:val="AED6D726"/>
    <w:lvl w:ilvl="0" w:tplc="6C2EADE4">
      <w:start w:val="3"/>
      <w:numFmt w:val="upperRoman"/>
      <w:lvlText w:val="%1."/>
      <w:lvlJc w:val="left"/>
      <w:pPr>
        <w:ind w:left="2280" w:hanging="72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1" w15:restartNumberingAfterBreak="0">
    <w:nsid w:val="392A3F3A"/>
    <w:multiLevelType w:val="multilevel"/>
    <w:tmpl w:val="C2E666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F80433"/>
    <w:multiLevelType w:val="hybridMultilevel"/>
    <w:tmpl w:val="DCECC318"/>
    <w:lvl w:ilvl="0" w:tplc="2FD2F072">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314234D"/>
    <w:multiLevelType w:val="hybridMultilevel"/>
    <w:tmpl w:val="3CE444E6"/>
    <w:lvl w:ilvl="0" w:tplc="4A46F56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8E079C0"/>
    <w:multiLevelType w:val="hybridMultilevel"/>
    <w:tmpl w:val="D02222A8"/>
    <w:lvl w:ilvl="0" w:tplc="13DC6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A19751B"/>
    <w:multiLevelType w:val="hybridMultilevel"/>
    <w:tmpl w:val="53766878"/>
    <w:lvl w:ilvl="0" w:tplc="960815E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AA60A79"/>
    <w:multiLevelType w:val="hybridMultilevel"/>
    <w:tmpl w:val="BB66CD82"/>
    <w:lvl w:ilvl="0" w:tplc="F3C8C37A">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B930E37"/>
    <w:multiLevelType w:val="hybridMultilevel"/>
    <w:tmpl w:val="D0CCDE2E"/>
    <w:lvl w:ilvl="0" w:tplc="041F0001">
      <w:start w:val="4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B985DFD"/>
    <w:multiLevelType w:val="multilevel"/>
    <w:tmpl w:val="062E8088"/>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4E932BAF"/>
    <w:multiLevelType w:val="hybridMultilevel"/>
    <w:tmpl w:val="222C6704"/>
    <w:lvl w:ilvl="0" w:tplc="EFBCA5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30702EF"/>
    <w:multiLevelType w:val="hybridMultilevel"/>
    <w:tmpl w:val="69B017A2"/>
    <w:lvl w:ilvl="0" w:tplc="9B5CC692">
      <w:start w:val="1"/>
      <w:numFmt w:val="decimal"/>
      <w:lvlText w:val="(%1)"/>
      <w:lvlJc w:val="left"/>
      <w:pPr>
        <w:ind w:left="495" w:hanging="435"/>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1" w15:restartNumberingAfterBreak="0">
    <w:nsid w:val="53F22EE1"/>
    <w:multiLevelType w:val="multilevel"/>
    <w:tmpl w:val="5AC0F24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55184B94"/>
    <w:multiLevelType w:val="hybridMultilevel"/>
    <w:tmpl w:val="B8703664"/>
    <w:lvl w:ilvl="0" w:tplc="F404F1E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756A46"/>
    <w:multiLevelType w:val="multilevel"/>
    <w:tmpl w:val="914A2F66"/>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4" w15:restartNumberingAfterBreak="0">
    <w:nsid w:val="5C056444"/>
    <w:multiLevelType w:val="hybridMultilevel"/>
    <w:tmpl w:val="AAFCF998"/>
    <w:lvl w:ilvl="0" w:tplc="1D746D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C7669B2"/>
    <w:multiLevelType w:val="hybridMultilevel"/>
    <w:tmpl w:val="BD480254"/>
    <w:lvl w:ilvl="0" w:tplc="6EE6110E">
      <w:start w:val="5"/>
      <w:numFmt w:val="upperRoman"/>
      <w:lvlText w:val="%1."/>
      <w:lvlJc w:val="left"/>
      <w:pPr>
        <w:ind w:left="862" w:hanging="72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6" w15:restartNumberingAfterBreak="0">
    <w:nsid w:val="601E3C54"/>
    <w:multiLevelType w:val="hybridMultilevel"/>
    <w:tmpl w:val="4266BCEC"/>
    <w:lvl w:ilvl="0" w:tplc="237E041E">
      <w:start w:val="3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28E30B1"/>
    <w:multiLevelType w:val="hybridMultilevel"/>
    <w:tmpl w:val="4146A0A4"/>
    <w:lvl w:ilvl="0" w:tplc="2C5072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2EC4743"/>
    <w:multiLevelType w:val="multilevel"/>
    <w:tmpl w:val="222AF7D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B027F59"/>
    <w:multiLevelType w:val="hybridMultilevel"/>
    <w:tmpl w:val="6AEA2322"/>
    <w:lvl w:ilvl="0" w:tplc="294A480C">
      <w:start w:val="1"/>
      <w:numFmt w:val="upperRoman"/>
      <w:lvlText w:val="%1."/>
      <w:lvlJc w:val="left"/>
      <w:pPr>
        <w:ind w:left="862" w:hanging="72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C3B5518"/>
    <w:multiLevelType w:val="hybridMultilevel"/>
    <w:tmpl w:val="656C3C22"/>
    <w:lvl w:ilvl="0" w:tplc="C074C19E">
      <w:start w:val="3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13D05D1"/>
    <w:multiLevelType w:val="hybridMultilevel"/>
    <w:tmpl w:val="BED44F72"/>
    <w:lvl w:ilvl="0" w:tplc="1EDE9C2C">
      <w:start w:val="25"/>
      <w:numFmt w:val="bullet"/>
      <w:lvlText w:val=""/>
      <w:lvlJc w:val="left"/>
      <w:pPr>
        <w:ind w:left="-207" w:hanging="360"/>
      </w:pPr>
      <w:rPr>
        <w:rFonts w:ascii="Symbol" w:eastAsiaTheme="minorHAnsi" w:hAnsi="Symbol" w:cs="Times New Roman" w:hint="default"/>
      </w:rPr>
    </w:lvl>
    <w:lvl w:ilvl="1" w:tplc="041F0003" w:tentative="1">
      <w:start w:val="1"/>
      <w:numFmt w:val="bullet"/>
      <w:lvlText w:val="o"/>
      <w:lvlJc w:val="left"/>
      <w:pPr>
        <w:ind w:left="513" w:hanging="360"/>
      </w:pPr>
      <w:rPr>
        <w:rFonts w:ascii="Courier New" w:hAnsi="Courier New" w:cs="Courier New" w:hint="default"/>
      </w:rPr>
    </w:lvl>
    <w:lvl w:ilvl="2" w:tplc="041F0005" w:tentative="1">
      <w:start w:val="1"/>
      <w:numFmt w:val="bullet"/>
      <w:lvlText w:val=""/>
      <w:lvlJc w:val="left"/>
      <w:pPr>
        <w:ind w:left="1233" w:hanging="360"/>
      </w:pPr>
      <w:rPr>
        <w:rFonts w:ascii="Wingdings" w:hAnsi="Wingdings" w:hint="default"/>
      </w:rPr>
    </w:lvl>
    <w:lvl w:ilvl="3" w:tplc="041F0001" w:tentative="1">
      <w:start w:val="1"/>
      <w:numFmt w:val="bullet"/>
      <w:lvlText w:val=""/>
      <w:lvlJc w:val="left"/>
      <w:pPr>
        <w:ind w:left="1953" w:hanging="360"/>
      </w:pPr>
      <w:rPr>
        <w:rFonts w:ascii="Symbol" w:hAnsi="Symbol" w:hint="default"/>
      </w:rPr>
    </w:lvl>
    <w:lvl w:ilvl="4" w:tplc="041F0003" w:tentative="1">
      <w:start w:val="1"/>
      <w:numFmt w:val="bullet"/>
      <w:lvlText w:val="o"/>
      <w:lvlJc w:val="left"/>
      <w:pPr>
        <w:ind w:left="2673" w:hanging="360"/>
      </w:pPr>
      <w:rPr>
        <w:rFonts w:ascii="Courier New" w:hAnsi="Courier New" w:cs="Courier New" w:hint="default"/>
      </w:rPr>
    </w:lvl>
    <w:lvl w:ilvl="5" w:tplc="041F0005" w:tentative="1">
      <w:start w:val="1"/>
      <w:numFmt w:val="bullet"/>
      <w:lvlText w:val=""/>
      <w:lvlJc w:val="left"/>
      <w:pPr>
        <w:ind w:left="3393" w:hanging="360"/>
      </w:pPr>
      <w:rPr>
        <w:rFonts w:ascii="Wingdings" w:hAnsi="Wingdings" w:hint="default"/>
      </w:rPr>
    </w:lvl>
    <w:lvl w:ilvl="6" w:tplc="041F0001" w:tentative="1">
      <w:start w:val="1"/>
      <w:numFmt w:val="bullet"/>
      <w:lvlText w:val=""/>
      <w:lvlJc w:val="left"/>
      <w:pPr>
        <w:ind w:left="4113" w:hanging="360"/>
      </w:pPr>
      <w:rPr>
        <w:rFonts w:ascii="Symbol" w:hAnsi="Symbol" w:hint="default"/>
      </w:rPr>
    </w:lvl>
    <w:lvl w:ilvl="7" w:tplc="041F0003" w:tentative="1">
      <w:start w:val="1"/>
      <w:numFmt w:val="bullet"/>
      <w:lvlText w:val="o"/>
      <w:lvlJc w:val="left"/>
      <w:pPr>
        <w:ind w:left="4833" w:hanging="360"/>
      </w:pPr>
      <w:rPr>
        <w:rFonts w:ascii="Courier New" w:hAnsi="Courier New" w:cs="Courier New" w:hint="default"/>
      </w:rPr>
    </w:lvl>
    <w:lvl w:ilvl="8" w:tplc="041F0005" w:tentative="1">
      <w:start w:val="1"/>
      <w:numFmt w:val="bullet"/>
      <w:lvlText w:val=""/>
      <w:lvlJc w:val="left"/>
      <w:pPr>
        <w:ind w:left="5553" w:hanging="360"/>
      </w:pPr>
      <w:rPr>
        <w:rFonts w:ascii="Wingdings" w:hAnsi="Wingdings" w:hint="default"/>
      </w:rPr>
    </w:lvl>
  </w:abstractNum>
  <w:abstractNum w:abstractNumId="42" w15:restartNumberingAfterBreak="0">
    <w:nsid w:val="719C2D02"/>
    <w:multiLevelType w:val="hybridMultilevel"/>
    <w:tmpl w:val="DC74D49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E6242AE"/>
    <w:multiLevelType w:val="hybridMultilevel"/>
    <w:tmpl w:val="56207A0E"/>
    <w:lvl w:ilvl="0" w:tplc="528AE0F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F4E332A"/>
    <w:multiLevelType w:val="multilevel"/>
    <w:tmpl w:val="2938B8A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5" w15:restartNumberingAfterBreak="0">
    <w:nsid w:val="7FBA4989"/>
    <w:multiLevelType w:val="hybridMultilevel"/>
    <w:tmpl w:val="80468F5E"/>
    <w:lvl w:ilvl="0" w:tplc="6A76981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42"/>
  </w:num>
  <w:num w:numId="3">
    <w:abstractNumId w:val="8"/>
  </w:num>
  <w:num w:numId="4">
    <w:abstractNumId w:val="25"/>
  </w:num>
  <w:num w:numId="5">
    <w:abstractNumId w:val="0"/>
  </w:num>
  <w:num w:numId="6">
    <w:abstractNumId w:val="32"/>
  </w:num>
  <w:num w:numId="7">
    <w:abstractNumId w:val="45"/>
  </w:num>
  <w:num w:numId="8">
    <w:abstractNumId w:val="16"/>
  </w:num>
  <w:num w:numId="9">
    <w:abstractNumId w:val="39"/>
  </w:num>
  <w:num w:numId="10">
    <w:abstractNumId w:val="40"/>
  </w:num>
  <w:num w:numId="11">
    <w:abstractNumId w:val="19"/>
  </w:num>
  <w:num w:numId="12">
    <w:abstractNumId w:val="13"/>
  </w:num>
  <w:num w:numId="13">
    <w:abstractNumId w:val="2"/>
  </w:num>
  <w:num w:numId="14">
    <w:abstractNumId w:val="15"/>
  </w:num>
  <w:num w:numId="15">
    <w:abstractNumId w:val="22"/>
  </w:num>
  <w:num w:numId="16">
    <w:abstractNumId w:val="23"/>
  </w:num>
  <w:num w:numId="17">
    <w:abstractNumId w:val="35"/>
  </w:num>
  <w:num w:numId="18">
    <w:abstractNumId w:val="11"/>
  </w:num>
  <w:num w:numId="19">
    <w:abstractNumId w:val="17"/>
  </w:num>
  <w:num w:numId="20">
    <w:abstractNumId w:val="26"/>
  </w:num>
  <w:num w:numId="21">
    <w:abstractNumId w:val="43"/>
  </w:num>
  <w:num w:numId="22">
    <w:abstractNumId w:val="18"/>
  </w:num>
  <w:num w:numId="23">
    <w:abstractNumId w:val="27"/>
  </w:num>
  <w:num w:numId="24">
    <w:abstractNumId w:val="41"/>
  </w:num>
  <w:num w:numId="25">
    <w:abstractNumId w:val="20"/>
  </w:num>
  <w:num w:numId="26">
    <w:abstractNumId w:val="10"/>
  </w:num>
  <w:num w:numId="27">
    <w:abstractNumId w:val="5"/>
  </w:num>
  <w:num w:numId="28">
    <w:abstractNumId w:val="4"/>
  </w:num>
  <w:num w:numId="29">
    <w:abstractNumId w:val="30"/>
  </w:num>
  <w:num w:numId="30">
    <w:abstractNumId w:val="29"/>
  </w:num>
  <w:num w:numId="31">
    <w:abstractNumId w:val="34"/>
  </w:num>
  <w:num w:numId="32">
    <w:abstractNumId w:val="9"/>
  </w:num>
  <w:num w:numId="33">
    <w:abstractNumId w:val="36"/>
  </w:num>
  <w:num w:numId="34">
    <w:abstractNumId w:val="37"/>
  </w:num>
  <w:num w:numId="35">
    <w:abstractNumId w:val="3"/>
  </w:num>
  <w:num w:numId="36">
    <w:abstractNumId w:val="1"/>
  </w:num>
  <w:num w:numId="37">
    <w:abstractNumId w:val="44"/>
  </w:num>
  <w:num w:numId="38">
    <w:abstractNumId w:val="33"/>
  </w:num>
  <w:num w:numId="39">
    <w:abstractNumId w:val="7"/>
  </w:num>
  <w:num w:numId="40">
    <w:abstractNumId w:val="6"/>
  </w:num>
  <w:num w:numId="41">
    <w:abstractNumId w:val="28"/>
  </w:num>
  <w:num w:numId="42">
    <w:abstractNumId w:val="31"/>
  </w:num>
  <w:num w:numId="43">
    <w:abstractNumId w:val="14"/>
  </w:num>
  <w:num w:numId="44">
    <w:abstractNumId w:val="38"/>
  </w:num>
  <w:num w:numId="45">
    <w:abstractNumId w:val="21"/>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E7"/>
    <w:rsid w:val="00000421"/>
    <w:rsid w:val="000007DD"/>
    <w:rsid w:val="00000A17"/>
    <w:rsid w:val="00001180"/>
    <w:rsid w:val="0000122E"/>
    <w:rsid w:val="000012F4"/>
    <w:rsid w:val="0000152E"/>
    <w:rsid w:val="0000191D"/>
    <w:rsid w:val="00001ABF"/>
    <w:rsid w:val="000024FA"/>
    <w:rsid w:val="00002BA8"/>
    <w:rsid w:val="00002E60"/>
    <w:rsid w:val="00003669"/>
    <w:rsid w:val="000036F3"/>
    <w:rsid w:val="00003999"/>
    <w:rsid w:val="000043FB"/>
    <w:rsid w:val="0000552F"/>
    <w:rsid w:val="0000566A"/>
    <w:rsid w:val="00006250"/>
    <w:rsid w:val="00006A33"/>
    <w:rsid w:val="00007069"/>
    <w:rsid w:val="000076B0"/>
    <w:rsid w:val="000078B9"/>
    <w:rsid w:val="00007928"/>
    <w:rsid w:val="0000795E"/>
    <w:rsid w:val="00011210"/>
    <w:rsid w:val="00011D06"/>
    <w:rsid w:val="00012BD2"/>
    <w:rsid w:val="0001351B"/>
    <w:rsid w:val="000137BF"/>
    <w:rsid w:val="00013995"/>
    <w:rsid w:val="000149A6"/>
    <w:rsid w:val="000153E2"/>
    <w:rsid w:val="000157A2"/>
    <w:rsid w:val="00015D48"/>
    <w:rsid w:val="0001614B"/>
    <w:rsid w:val="00016355"/>
    <w:rsid w:val="00016A89"/>
    <w:rsid w:val="000177C7"/>
    <w:rsid w:val="00017BBB"/>
    <w:rsid w:val="00017C86"/>
    <w:rsid w:val="000202F1"/>
    <w:rsid w:val="000209E5"/>
    <w:rsid w:val="00020C72"/>
    <w:rsid w:val="00023033"/>
    <w:rsid w:val="00024059"/>
    <w:rsid w:val="00024340"/>
    <w:rsid w:val="000250EB"/>
    <w:rsid w:val="0002528E"/>
    <w:rsid w:val="000258E9"/>
    <w:rsid w:val="00025AB2"/>
    <w:rsid w:val="00025DB2"/>
    <w:rsid w:val="00025EBD"/>
    <w:rsid w:val="0002657F"/>
    <w:rsid w:val="000269D1"/>
    <w:rsid w:val="000270D6"/>
    <w:rsid w:val="0002770E"/>
    <w:rsid w:val="00027F97"/>
    <w:rsid w:val="000300C1"/>
    <w:rsid w:val="0003116C"/>
    <w:rsid w:val="000312B6"/>
    <w:rsid w:val="000317F7"/>
    <w:rsid w:val="00032ACD"/>
    <w:rsid w:val="000330A7"/>
    <w:rsid w:val="00033681"/>
    <w:rsid w:val="00033874"/>
    <w:rsid w:val="00033A70"/>
    <w:rsid w:val="000345D7"/>
    <w:rsid w:val="0003475F"/>
    <w:rsid w:val="00034DD1"/>
    <w:rsid w:val="00035515"/>
    <w:rsid w:val="00035697"/>
    <w:rsid w:val="000356B9"/>
    <w:rsid w:val="00035717"/>
    <w:rsid w:val="00036037"/>
    <w:rsid w:val="00036063"/>
    <w:rsid w:val="00036834"/>
    <w:rsid w:val="000368CF"/>
    <w:rsid w:val="00036DFB"/>
    <w:rsid w:val="00037492"/>
    <w:rsid w:val="000374BE"/>
    <w:rsid w:val="0003778F"/>
    <w:rsid w:val="00037DD7"/>
    <w:rsid w:val="000406BB"/>
    <w:rsid w:val="00040AB2"/>
    <w:rsid w:val="000418BE"/>
    <w:rsid w:val="000422D1"/>
    <w:rsid w:val="00042957"/>
    <w:rsid w:val="00042D4A"/>
    <w:rsid w:val="00042E26"/>
    <w:rsid w:val="00043032"/>
    <w:rsid w:val="0004340A"/>
    <w:rsid w:val="000435EE"/>
    <w:rsid w:val="000437F5"/>
    <w:rsid w:val="00043909"/>
    <w:rsid w:val="00043EF0"/>
    <w:rsid w:val="0004407D"/>
    <w:rsid w:val="000444A9"/>
    <w:rsid w:val="000444E7"/>
    <w:rsid w:val="00044808"/>
    <w:rsid w:val="00044C57"/>
    <w:rsid w:val="00045B1B"/>
    <w:rsid w:val="00046039"/>
    <w:rsid w:val="0004613C"/>
    <w:rsid w:val="00046CFB"/>
    <w:rsid w:val="00046E6E"/>
    <w:rsid w:val="00046E7F"/>
    <w:rsid w:val="0004735B"/>
    <w:rsid w:val="000474F6"/>
    <w:rsid w:val="000475E7"/>
    <w:rsid w:val="000477B5"/>
    <w:rsid w:val="0005008F"/>
    <w:rsid w:val="0005025C"/>
    <w:rsid w:val="00050764"/>
    <w:rsid w:val="0005157E"/>
    <w:rsid w:val="00051DA3"/>
    <w:rsid w:val="00052849"/>
    <w:rsid w:val="00052AD7"/>
    <w:rsid w:val="00053054"/>
    <w:rsid w:val="000536C2"/>
    <w:rsid w:val="0005381B"/>
    <w:rsid w:val="000544CC"/>
    <w:rsid w:val="00054CAC"/>
    <w:rsid w:val="00054FFE"/>
    <w:rsid w:val="000559B5"/>
    <w:rsid w:val="00055B06"/>
    <w:rsid w:val="00055F4F"/>
    <w:rsid w:val="00057EC2"/>
    <w:rsid w:val="000608DF"/>
    <w:rsid w:val="000609BD"/>
    <w:rsid w:val="00060F0E"/>
    <w:rsid w:val="00061BDC"/>
    <w:rsid w:val="00062FC6"/>
    <w:rsid w:val="00063A9A"/>
    <w:rsid w:val="000647BF"/>
    <w:rsid w:val="0006508E"/>
    <w:rsid w:val="00065D8D"/>
    <w:rsid w:val="00066676"/>
    <w:rsid w:val="00066987"/>
    <w:rsid w:val="00066E03"/>
    <w:rsid w:val="000701F3"/>
    <w:rsid w:val="00070418"/>
    <w:rsid w:val="000704BA"/>
    <w:rsid w:val="000706C9"/>
    <w:rsid w:val="00070BA1"/>
    <w:rsid w:val="000710FD"/>
    <w:rsid w:val="00071C67"/>
    <w:rsid w:val="00072312"/>
    <w:rsid w:val="00073097"/>
    <w:rsid w:val="0007345D"/>
    <w:rsid w:val="00073578"/>
    <w:rsid w:val="00073619"/>
    <w:rsid w:val="000737F8"/>
    <w:rsid w:val="00073ED3"/>
    <w:rsid w:val="00074759"/>
    <w:rsid w:val="00074892"/>
    <w:rsid w:val="00074A6C"/>
    <w:rsid w:val="00074CDD"/>
    <w:rsid w:val="000752AB"/>
    <w:rsid w:val="000755D2"/>
    <w:rsid w:val="00076EE6"/>
    <w:rsid w:val="000774F0"/>
    <w:rsid w:val="00077A4E"/>
    <w:rsid w:val="000801E7"/>
    <w:rsid w:val="0008097B"/>
    <w:rsid w:val="000809B1"/>
    <w:rsid w:val="00080BA3"/>
    <w:rsid w:val="00081E50"/>
    <w:rsid w:val="00082347"/>
    <w:rsid w:val="00082A71"/>
    <w:rsid w:val="00083296"/>
    <w:rsid w:val="000837D4"/>
    <w:rsid w:val="000839A3"/>
    <w:rsid w:val="00083BE3"/>
    <w:rsid w:val="000846C0"/>
    <w:rsid w:val="000867A3"/>
    <w:rsid w:val="00087176"/>
    <w:rsid w:val="0008727A"/>
    <w:rsid w:val="000877F0"/>
    <w:rsid w:val="00087FF2"/>
    <w:rsid w:val="000908CD"/>
    <w:rsid w:val="00090970"/>
    <w:rsid w:val="00090B33"/>
    <w:rsid w:val="00091D9F"/>
    <w:rsid w:val="00092985"/>
    <w:rsid w:val="00092B97"/>
    <w:rsid w:val="00092BF9"/>
    <w:rsid w:val="00092C6C"/>
    <w:rsid w:val="000930E6"/>
    <w:rsid w:val="000933DC"/>
    <w:rsid w:val="000938B3"/>
    <w:rsid w:val="00093E9A"/>
    <w:rsid w:val="00094CCC"/>
    <w:rsid w:val="00094EEB"/>
    <w:rsid w:val="00094F6D"/>
    <w:rsid w:val="0009534C"/>
    <w:rsid w:val="000960B0"/>
    <w:rsid w:val="000969FE"/>
    <w:rsid w:val="00097218"/>
    <w:rsid w:val="00097314"/>
    <w:rsid w:val="00097AE6"/>
    <w:rsid w:val="000A0546"/>
    <w:rsid w:val="000A0E78"/>
    <w:rsid w:val="000A169B"/>
    <w:rsid w:val="000A17BE"/>
    <w:rsid w:val="000A1B22"/>
    <w:rsid w:val="000A1E84"/>
    <w:rsid w:val="000A2941"/>
    <w:rsid w:val="000A3077"/>
    <w:rsid w:val="000A31DE"/>
    <w:rsid w:val="000A391E"/>
    <w:rsid w:val="000A3B38"/>
    <w:rsid w:val="000A4211"/>
    <w:rsid w:val="000A4A95"/>
    <w:rsid w:val="000A5659"/>
    <w:rsid w:val="000A565D"/>
    <w:rsid w:val="000A5AFB"/>
    <w:rsid w:val="000A68A8"/>
    <w:rsid w:val="000A7228"/>
    <w:rsid w:val="000A7289"/>
    <w:rsid w:val="000A72E7"/>
    <w:rsid w:val="000A758A"/>
    <w:rsid w:val="000A77BD"/>
    <w:rsid w:val="000A7922"/>
    <w:rsid w:val="000A79E1"/>
    <w:rsid w:val="000B0950"/>
    <w:rsid w:val="000B1069"/>
    <w:rsid w:val="000B2076"/>
    <w:rsid w:val="000B227F"/>
    <w:rsid w:val="000B25B8"/>
    <w:rsid w:val="000B3804"/>
    <w:rsid w:val="000B399E"/>
    <w:rsid w:val="000B3B66"/>
    <w:rsid w:val="000B4749"/>
    <w:rsid w:val="000B5CDA"/>
    <w:rsid w:val="000B5FCF"/>
    <w:rsid w:val="000B6CC8"/>
    <w:rsid w:val="000B6D87"/>
    <w:rsid w:val="000B6E35"/>
    <w:rsid w:val="000B7692"/>
    <w:rsid w:val="000B7ADF"/>
    <w:rsid w:val="000B7C35"/>
    <w:rsid w:val="000C05D2"/>
    <w:rsid w:val="000C0A6D"/>
    <w:rsid w:val="000C0C2B"/>
    <w:rsid w:val="000C291F"/>
    <w:rsid w:val="000C2986"/>
    <w:rsid w:val="000C2BB6"/>
    <w:rsid w:val="000C408A"/>
    <w:rsid w:val="000C4117"/>
    <w:rsid w:val="000C44A4"/>
    <w:rsid w:val="000C4739"/>
    <w:rsid w:val="000C594B"/>
    <w:rsid w:val="000C5A2D"/>
    <w:rsid w:val="000C5F32"/>
    <w:rsid w:val="000C63A5"/>
    <w:rsid w:val="000C6B89"/>
    <w:rsid w:val="000C7064"/>
    <w:rsid w:val="000C7250"/>
    <w:rsid w:val="000C7892"/>
    <w:rsid w:val="000D01E4"/>
    <w:rsid w:val="000D01EA"/>
    <w:rsid w:val="000D050D"/>
    <w:rsid w:val="000D1640"/>
    <w:rsid w:val="000D192C"/>
    <w:rsid w:val="000D1ABF"/>
    <w:rsid w:val="000D1D4F"/>
    <w:rsid w:val="000D2524"/>
    <w:rsid w:val="000D2CE4"/>
    <w:rsid w:val="000D2E38"/>
    <w:rsid w:val="000D3670"/>
    <w:rsid w:val="000D4087"/>
    <w:rsid w:val="000D42A0"/>
    <w:rsid w:val="000D4534"/>
    <w:rsid w:val="000D49F0"/>
    <w:rsid w:val="000D4D89"/>
    <w:rsid w:val="000D4FAF"/>
    <w:rsid w:val="000D57D1"/>
    <w:rsid w:val="000D60D4"/>
    <w:rsid w:val="000D6101"/>
    <w:rsid w:val="000D6779"/>
    <w:rsid w:val="000D6989"/>
    <w:rsid w:val="000D7429"/>
    <w:rsid w:val="000D7685"/>
    <w:rsid w:val="000D79C2"/>
    <w:rsid w:val="000D7AC1"/>
    <w:rsid w:val="000E025D"/>
    <w:rsid w:val="000E13EF"/>
    <w:rsid w:val="000E1781"/>
    <w:rsid w:val="000E19ED"/>
    <w:rsid w:val="000E19F0"/>
    <w:rsid w:val="000E2526"/>
    <w:rsid w:val="000E2A9E"/>
    <w:rsid w:val="000E2CD2"/>
    <w:rsid w:val="000E30E3"/>
    <w:rsid w:val="000E313B"/>
    <w:rsid w:val="000E40B3"/>
    <w:rsid w:val="000E4B1A"/>
    <w:rsid w:val="000E4B65"/>
    <w:rsid w:val="000E4DA2"/>
    <w:rsid w:val="000E5305"/>
    <w:rsid w:val="000E6AE5"/>
    <w:rsid w:val="000E6B67"/>
    <w:rsid w:val="000E6C24"/>
    <w:rsid w:val="000E71DD"/>
    <w:rsid w:val="000F0692"/>
    <w:rsid w:val="000F0885"/>
    <w:rsid w:val="000F08D1"/>
    <w:rsid w:val="000F18F6"/>
    <w:rsid w:val="000F1E49"/>
    <w:rsid w:val="000F240A"/>
    <w:rsid w:val="000F2673"/>
    <w:rsid w:val="000F30A5"/>
    <w:rsid w:val="000F3C3A"/>
    <w:rsid w:val="000F3E41"/>
    <w:rsid w:val="000F582A"/>
    <w:rsid w:val="000F6459"/>
    <w:rsid w:val="000F7439"/>
    <w:rsid w:val="000F7555"/>
    <w:rsid w:val="000F7CDA"/>
    <w:rsid w:val="001007A0"/>
    <w:rsid w:val="0010147C"/>
    <w:rsid w:val="00101707"/>
    <w:rsid w:val="00101C6F"/>
    <w:rsid w:val="001023E7"/>
    <w:rsid w:val="00102837"/>
    <w:rsid w:val="001031AD"/>
    <w:rsid w:val="001046D0"/>
    <w:rsid w:val="00104D77"/>
    <w:rsid w:val="00104DBB"/>
    <w:rsid w:val="00104E03"/>
    <w:rsid w:val="00105213"/>
    <w:rsid w:val="00105B6B"/>
    <w:rsid w:val="00105BDC"/>
    <w:rsid w:val="001065E7"/>
    <w:rsid w:val="00106FB1"/>
    <w:rsid w:val="001078AD"/>
    <w:rsid w:val="00107AA4"/>
    <w:rsid w:val="00110393"/>
    <w:rsid w:val="001104B8"/>
    <w:rsid w:val="00111A54"/>
    <w:rsid w:val="001124A4"/>
    <w:rsid w:val="00112D3A"/>
    <w:rsid w:val="00113756"/>
    <w:rsid w:val="00113F46"/>
    <w:rsid w:val="00114EAA"/>
    <w:rsid w:val="001163C0"/>
    <w:rsid w:val="001166D7"/>
    <w:rsid w:val="00117BD0"/>
    <w:rsid w:val="0012011B"/>
    <w:rsid w:val="00120867"/>
    <w:rsid w:val="0012323D"/>
    <w:rsid w:val="00123527"/>
    <w:rsid w:val="00123F04"/>
    <w:rsid w:val="00125321"/>
    <w:rsid w:val="00125ACF"/>
    <w:rsid w:val="00125CD6"/>
    <w:rsid w:val="001265FC"/>
    <w:rsid w:val="00126634"/>
    <w:rsid w:val="00127444"/>
    <w:rsid w:val="00127AB1"/>
    <w:rsid w:val="00127BD7"/>
    <w:rsid w:val="00127C5A"/>
    <w:rsid w:val="00130587"/>
    <w:rsid w:val="0013066F"/>
    <w:rsid w:val="00130AF0"/>
    <w:rsid w:val="0013113E"/>
    <w:rsid w:val="00131806"/>
    <w:rsid w:val="00131838"/>
    <w:rsid w:val="00131BA7"/>
    <w:rsid w:val="00132ACC"/>
    <w:rsid w:val="00132D7F"/>
    <w:rsid w:val="0013345B"/>
    <w:rsid w:val="001337FA"/>
    <w:rsid w:val="00133B6E"/>
    <w:rsid w:val="00133BAA"/>
    <w:rsid w:val="0013408B"/>
    <w:rsid w:val="001340DA"/>
    <w:rsid w:val="0013415E"/>
    <w:rsid w:val="0013438D"/>
    <w:rsid w:val="00134CF9"/>
    <w:rsid w:val="00136025"/>
    <w:rsid w:val="0013641B"/>
    <w:rsid w:val="00136637"/>
    <w:rsid w:val="001366F5"/>
    <w:rsid w:val="001371A8"/>
    <w:rsid w:val="00137373"/>
    <w:rsid w:val="00137AC1"/>
    <w:rsid w:val="00137D74"/>
    <w:rsid w:val="0014059E"/>
    <w:rsid w:val="001407DB"/>
    <w:rsid w:val="00142B85"/>
    <w:rsid w:val="001430D3"/>
    <w:rsid w:val="001432A9"/>
    <w:rsid w:val="00143FF5"/>
    <w:rsid w:val="00144B1D"/>
    <w:rsid w:val="0014545C"/>
    <w:rsid w:val="00145806"/>
    <w:rsid w:val="00145F62"/>
    <w:rsid w:val="00146BE8"/>
    <w:rsid w:val="0014718B"/>
    <w:rsid w:val="00147559"/>
    <w:rsid w:val="00147BAC"/>
    <w:rsid w:val="001512BA"/>
    <w:rsid w:val="00152212"/>
    <w:rsid w:val="0015291F"/>
    <w:rsid w:val="0015292B"/>
    <w:rsid w:val="00152F38"/>
    <w:rsid w:val="00153764"/>
    <w:rsid w:val="00153EEB"/>
    <w:rsid w:val="00153F3C"/>
    <w:rsid w:val="00153F4B"/>
    <w:rsid w:val="00155CFD"/>
    <w:rsid w:val="00157A16"/>
    <w:rsid w:val="00157BC1"/>
    <w:rsid w:val="00160492"/>
    <w:rsid w:val="00160E59"/>
    <w:rsid w:val="0016149C"/>
    <w:rsid w:val="001617B6"/>
    <w:rsid w:val="00161894"/>
    <w:rsid w:val="00162408"/>
    <w:rsid w:val="00162EEC"/>
    <w:rsid w:val="00162F6C"/>
    <w:rsid w:val="001633E7"/>
    <w:rsid w:val="001635D3"/>
    <w:rsid w:val="00163900"/>
    <w:rsid w:val="00163B8F"/>
    <w:rsid w:val="001649D8"/>
    <w:rsid w:val="00164B21"/>
    <w:rsid w:val="00164DF3"/>
    <w:rsid w:val="00164EA5"/>
    <w:rsid w:val="001653BD"/>
    <w:rsid w:val="00166578"/>
    <w:rsid w:val="00166E71"/>
    <w:rsid w:val="001672A6"/>
    <w:rsid w:val="0016769E"/>
    <w:rsid w:val="001706B6"/>
    <w:rsid w:val="00170CE5"/>
    <w:rsid w:val="0017154F"/>
    <w:rsid w:val="00171A15"/>
    <w:rsid w:val="00171EDC"/>
    <w:rsid w:val="0017219B"/>
    <w:rsid w:val="00172992"/>
    <w:rsid w:val="00172F72"/>
    <w:rsid w:val="0017372F"/>
    <w:rsid w:val="0017404A"/>
    <w:rsid w:val="0017404F"/>
    <w:rsid w:val="001740F3"/>
    <w:rsid w:val="00174446"/>
    <w:rsid w:val="00174478"/>
    <w:rsid w:val="00175510"/>
    <w:rsid w:val="00175ACF"/>
    <w:rsid w:val="00176876"/>
    <w:rsid w:val="00176BEE"/>
    <w:rsid w:val="00180314"/>
    <w:rsid w:val="00180B21"/>
    <w:rsid w:val="00180FFF"/>
    <w:rsid w:val="001813E8"/>
    <w:rsid w:val="00181808"/>
    <w:rsid w:val="00181CDE"/>
    <w:rsid w:val="00182731"/>
    <w:rsid w:val="00184337"/>
    <w:rsid w:val="0018485F"/>
    <w:rsid w:val="0018491E"/>
    <w:rsid w:val="00184E44"/>
    <w:rsid w:val="001859B3"/>
    <w:rsid w:val="00185CD9"/>
    <w:rsid w:val="00185FB0"/>
    <w:rsid w:val="0018799E"/>
    <w:rsid w:val="00187E0D"/>
    <w:rsid w:val="001900D6"/>
    <w:rsid w:val="00190A1E"/>
    <w:rsid w:val="0019179B"/>
    <w:rsid w:val="00191997"/>
    <w:rsid w:val="001921B3"/>
    <w:rsid w:val="0019238E"/>
    <w:rsid w:val="00192543"/>
    <w:rsid w:val="001929C8"/>
    <w:rsid w:val="00192B92"/>
    <w:rsid w:val="00193311"/>
    <w:rsid w:val="00193B46"/>
    <w:rsid w:val="00194661"/>
    <w:rsid w:val="001952CF"/>
    <w:rsid w:val="00195544"/>
    <w:rsid w:val="0019564D"/>
    <w:rsid w:val="00195887"/>
    <w:rsid w:val="00195E72"/>
    <w:rsid w:val="001961DE"/>
    <w:rsid w:val="0019655A"/>
    <w:rsid w:val="0019657F"/>
    <w:rsid w:val="00196CFA"/>
    <w:rsid w:val="00196F82"/>
    <w:rsid w:val="00197AC7"/>
    <w:rsid w:val="001A1EE3"/>
    <w:rsid w:val="001A25ED"/>
    <w:rsid w:val="001A267C"/>
    <w:rsid w:val="001A2B14"/>
    <w:rsid w:val="001A2C93"/>
    <w:rsid w:val="001A389F"/>
    <w:rsid w:val="001A4CD9"/>
    <w:rsid w:val="001A4F20"/>
    <w:rsid w:val="001A51CB"/>
    <w:rsid w:val="001A5786"/>
    <w:rsid w:val="001A6256"/>
    <w:rsid w:val="001A6862"/>
    <w:rsid w:val="001A6A19"/>
    <w:rsid w:val="001A6ADC"/>
    <w:rsid w:val="001A6BDA"/>
    <w:rsid w:val="001A6FEB"/>
    <w:rsid w:val="001A7745"/>
    <w:rsid w:val="001A796D"/>
    <w:rsid w:val="001B014A"/>
    <w:rsid w:val="001B1415"/>
    <w:rsid w:val="001B1B5B"/>
    <w:rsid w:val="001B1F44"/>
    <w:rsid w:val="001B2428"/>
    <w:rsid w:val="001B2678"/>
    <w:rsid w:val="001B26C6"/>
    <w:rsid w:val="001B28FB"/>
    <w:rsid w:val="001B2A56"/>
    <w:rsid w:val="001B345D"/>
    <w:rsid w:val="001B3CA7"/>
    <w:rsid w:val="001B47EA"/>
    <w:rsid w:val="001B48FB"/>
    <w:rsid w:val="001B501D"/>
    <w:rsid w:val="001B5497"/>
    <w:rsid w:val="001B5A1D"/>
    <w:rsid w:val="001B5B54"/>
    <w:rsid w:val="001B6BDA"/>
    <w:rsid w:val="001B7196"/>
    <w:rsid w:val="001B7348"/>
    <w:rsid w:val="001B79CA"/>
    <w:rsid w:val="001B7D4D"/>
    <w:rsid w:val="001C0209"/>
    <w:rsid w:val="001C0A33"/>
    <w:rsid w:val="001C1A83"/>
    <w:rsid w:val="001C1DEB"/>
    <w:rsid w:val="001C2D97"/>
    <w:rsid w:val="001C373F"/>
    <w:rsid w:val="001C41EC"/>
    <w:rsid w:val="001C4E00"/>
    <w:rsid w:val="001C50D5"/>
    <w:rsid w:val="001C612F"/>
    <w:rsid w:val="001C62AE"/>
    <w:rsid w:val="001C6305"/>
    <w:rsid w:val="001C675A"/>
    <w:rsid w:val="001C6EB2"/>
    <w:rsid w:val="001D0A2A"/>
    <w:rsid w:val="001D0DF9"/>
    <w:rsid w:val="001D0FC9"/>
    <w:rsid w:val="001D15D5"/>
    <w:rsid w:val="001D1746"/>
    <w:rsid w:val="001D3C20"/>
    <w:rsid w:val="001D3C30"/>
    <w:rsid w:val="001D3E71"/>
    <w:rsid w:val="001D403B"/>
    <w:rsid w:val="001D416D"/>
    <w:rsid w:val="001D5C11"/>
    <w:rsid w:val="001D5FE0"/>
    <w:rsid w:val="001D6249"/>
    <w:rsid w:val="001D6505"/>
    <w:rsid w:val="001D6853"/>
    <w:rsid w:val="001D6F97"/>
    <w:rsid w:val="001D7744"/>
    <w:rsid w:val="001D7CBD"/>
    <w:rsid w:val="001D7FC9"/>
    <w:rsid w:val="001E00AE"/>
    <w:rsid w:val="001E0625"/>
    <w:rsid w:val="001E128A"/>
    <w:rsid w:val="001E13DA"/>
    <w:rsid w:val="001E1C61"/>
    <w:rsid w:val="001E2228"/>
    <w:rsid w:val="001E26D5"/>
    <w:rsid w:val="001E3428"/>
    <w:rsid w:val="001E373D"/>
    <w:rsid w:val="001E3B08"/>
    <w:rsid w:val="001E3CD1"/>
    <w:rsid w:val="001E3DCD"/>
    <w:rsid w:val="001E3E60"/>
    <w:rsid w:val="001E3EB6"/>
    <w:rsid w:val="001E44A5"/>
    <w:rsid w:val="001E4BD4"/>
    <w:rsid w:val="001E4FEA"/>
    <w:rsid w:val="001E50B3"/>
    <w:rsid w:val="001E59EA"/>
    <w:rsid w:val="001E6606"/>
    <w:rsid w:val="001E6921"/>
    <w:rsid w:val="001E71C2"/>
    <w:rsid w:val="001E7E2F"/>
    <w:rsid w:val="001F03D0"/>
    <w:rsid w:val="001F0D37"/>
    <w:rsid w:val="001F0F03"/>
    <w:rsid w:val="001F2E17"/>
    <w:rsid w:val="001F32B2"/>
    <w:rsid w:val="001F3C4D"/>
    <w:rsid w:val="001F3DBC"/>
    <w:rsid w:val="001F3F05"/>
    <w:rsid w:val="001F454F"/>
    <w:rsid w:val="001F4A13"/>
    <w:rsid w:val="001F506F"/>
    <w:rsid w:val="001F51EB"/>
    <w:rsid w:val="001F5B4A"/>
    <w:rsid w:val="001F5FE1"/>
    <w:rsid w:val="00200D8D"/>
    <w:rsid w:val="00200FB1"/>
    <w:rsid w:val="00201C1E"/>
    <w:rsid w:val="0020228E"/>
    <w:rsid w:val="002027FE"/>
    <w:rsid w:val="0020298C"/>
    <w:rsid w:val="00203529"/>
    <w:rsid w:val="00203EA5"/>
    <w:rsid w:val="0020416E"/>
    <w:rsid w:val="00204711"/>
    <w:rsid w:val="00204843"/>
    <w:rsid w:val="0020486B"/>
    <w:rsid w:val="00204DDA"/>
    <w:rsid w:val="0020521E"/>
    <w:rsid w:val="0020543D"/>
    <w:rsid w:val="00205E90"/>
    <w:rsid w:val="0020619B"/>
    <w:rsid w:val="002064A0"/>
    <w:rsid w:val="002064D9"/>
    <w:rsid w:val="00206908"/>
    <w:rsid w:val="00207D0D"/>
    <w:rsid w:val="0021054D"/>
    <w:rsid w:val="00210635"/>
    <w:rsid w:val="00210939"/>
    <w:rsid w:val="00210E8D"/>
    <w:rsid w:val="0021123E"/>
    <w:rsid w:val="002112CB"/>
    <w:rsid w:val="0021137C"/>
    <w:rsid w:val="002115F4"/>
    <w:rsid w:val="00211CB5"/>
    <w:rsid w:val="00211D0F"/>
    <w:rsid w:val="00212006"/>
    <w:rsid w:val="00212202"/>
    <w:rsid w:val="00212C5F"/>
    <w:rsid w:val="00213604"/>
    <w:rsid w:val="00214478"/>
    <w:rsid w:val="00214748"/>
    <w:rsid w:val="00214B9D"/>
    <w:rsid w:val="00215654"/>
    <w:rsid w:val="00215B2B"/>
    <w:rsid w:val="00215E10"/>
    <w:rsid w:val="00216FC5"/>
    <w:rsid w:val="00217B2C"/>
    <w:rsid w:val="00217FF6"/>
    <w:rsid w:val="002202CE"/>
    <w:rsid w:val="002203DE"/>
    <w:rsid w:val="002205BE"/>
    <w:rsid w:val="00220F47"/>
    <w:rsid w:val="002232DD"/>
    <w:rsid w:val="00223457"/>
    <w:rsid w:val="00223C15"/>
    <w:rsid w:val="00223EEF"/>
    <w:rsid w:val="00224B23"/>
    <w:rsid w:val="00224F82"/>
    <w:rsid w:val="00225280"/>
    <w:rsid w:val="0022664C"/>
    <w:rsid w:val="002269E7"/>
    <w:rsid w:val="00226C8A"/>
    <w:rsid w:val="00226D07"/>
    <w:rsid w:val="00226F2C"/>
    <w:rsid w:val="0022726E"/>
    <w:rsid w:val="002276A0"/>
    <w:rsid w:val="0023007F"/>
    <w:rsid w:val="00230196"/>
    <w:rsid w:val="0023081A"/>
    <w:rsid w:val="00231B62"/>
    <w:rsid w:val="00232131"/>
    <w:rsid w:val="00233129"/>
    <w:rsid w:val="00233AA5"/>
    <w:rsid w:val="00234B29"/>
    <w:rsid w:val="002353CD"/>
    <w:rsid w:val="00235A1B"/>
    <w:rsid w:val="00235F81"/>
    <w:rsid w:val="00236C38"/>
    <w:rsid w:val="00236E65"/>
    <w:rsid w:val="00236FAE"/>
    <w:rsid w:val="00237A5F"/>
    <w:rsid w:val="00237DF9"/>
    <w:rsid w:val="00237E6F"/>
    <w:rsid w:val="00240050"/>
    <w:rsid w:val="00240B6D"/>
    <w:rsid w:val="002416B6"/>
    <w:rsid w:val="002422D4"/>
    <w:rsid w:val="002428F4"/>
    <w:rsid w:val="002434F3"/>
    <w:rsid w:val="00243F79"/>
    <w:rsid w:val="00244C0C"/>
    <w:rsid w:val="00245022"/>
    <w:rsid w:val="00245245"/>
    <w:rsid w:val="00245F47"/>
    <w:rsid w:val="00246E85"/>
    <w:rsid w:val="00247661"/>
    <w:rsid w:val="0024795F"/>
    <w:rsid w:val="002503E1"/>
    <w:rsid w:val="002523A4"/>
    <w:rsid w:val="00252B51"/>
    <w:rsid w:val="00252CC9"/>
    <w:rsid w:val="002532D3"/>
    <w:rsid w:val="002535F2"/>
    <w:rsid w:val="0025399B"/>
    <w:rsid w:val="00253BC0"/>
    <w:rsid w:val="00253BCA"/>
    <w:rsid w:val="002542A9"/>
    <w:rsid w:val="00254310"/>
    <w:rsid w:val="00254AF2"/>
    <w:rsid w:val="0025503C"/>
    <w:rsid w:val="002551D5"/>
    <w:rsid w:val="00256399"/>
    <w:rsid w:val="002564C5"/>
    <w:rsid w:val="002565A4"/>
    <w:rsid w:val="00256B72"/>
    <w:rsid w:val="00256D62"/>
    <w:rsid w:val="00257609"/>
    <w:rsid w:val="002578D3"/>
    <w:rsid w:val="00257EA5"/>
    <w:rsid w:val="002601DC"/>
    <w:rsid w:val="002606C6"/>
    <w:rsid w:val="002608E8"/>
    <w:rsid w:val="002612A0"/>
    <w:rsid w:val="00261702"/>
    <w:rsid w:val="0026183D"/>
    <w:rsid w:val="0026270E"/>
    <w:rsid w:val="0026287C"/>
    <w:rsid w:val="00262977"/>
    <w:rsid w:val="002636EF"/>
    <w:rsid w:val="00263BC9"/>
    <w:rsid w:val="00265129"/>
    <w:rsid w:val="00265748"/>
    <w:rsid w:val="002659D4"/>
    <w:rsid w:val="00266F85"/>
    <w:rsid w:val="00270590"/>
    <w:rsid w:val="002707A2"/>
    <w:rsid w:val="002708A1"/>
    <w:rsid w:val="00270BA1"/>
    <w:rsid w:val="0027163D"/>
    <w:rsid w:val="00271727"/>
    <w:rsid w:val="002720F5"/>
    <w:rsid w:val="002727F4"/>
    <w:rsid w:val="00274484"/>
    <w:rsid w:val="002745CC"/>
    <w:rsid w:val="002745E8"/>
    <w:rsid w:val="002750BF"/>
    <w:rsid w:val="0027518B"/>
    <w:rsid w:val="0027552A"/>
    <w:rsid w:val="00276156"/>
    <w:rsid w:val="00276EBD"/>
    <w:rsid w:val="00276EC3"/>
    <w:rsid w:val="00277117"/>
    <w:rsid w:val="00277AFB"/>
    <w:rsid w:val="00277C0A"/>
    <w:rsid w:val="00277E14"/>
    <w:rsid w:val="002800EF"/>
    <w:rsid w:val="00280B91"/>
    <w:rsid w:val="0028131A"/>
    <w:rsid w:val="00281829"/>
    <w:rsid w:val="00281905"/>
    <w:rsid w:val="00281B2D"/>
    <w:rsid w:val="00282946"/>
    <w:rsid w:val="002843E7"/>
    <w:rsid w:val="00284913"/>
    <w:rsid w:val="002870FC"/>
    <w:rsid w:val="00287418"/>
    <w:rsid w:val="00287AF7"/>
    <w:rsid w:val="00287FE1"/>
    <w:rsid w:val="002903F0"/>
    <w:rsid w:val="00290E7B"/>
    <w:rsid w:val="00291946"/>
    <w:rsid w:val="002920AE"/>
    <w:rsid w:val="0029232B"/>
    <w:rsid w:val="0029305B"/>
    <w:rsid w:val="00293966"/>
    <w:rsid w:val="002946AF"/>
    <w:rsid w:val="00294E7A"/>
    <w:rsid w:val="00295436"/>
    <w:rsid w:val="00295762"/>
    <w:rsid w:val="0029581C"/>
    <w:rsid w:val="00295999"/>
    <w:rsid w:val="00295D13"/>
    <w:rsid w:val="00296FFB"/>
    <w:rsid w:val="00297036"/>
    <w:rsid w:val="002973A3"/>
    <w:rsid w:val="00297549"/>
    <w:rsid w:val="00297C69"/>
    <w:rsid w:val="00297D49"/>
    <w:rsid w:val="00297F9F"/>
    <w:rsid w:val="002A0541"/>
    <w:rsid w:val="002A0CC0"/>
    <w:rsid w:val="002A154C"/>
    <w:rsid w:val="002A2601"/>
    <w:rsid w:val="002A3568"/>
    <w:rsid w:val="002A3E12"/>
    <w:rsid w:val="002A4131"/>
    <w:rsid w:val="002A4181"/>
    <w:rsid w:val="002A4624"/>
    <w:rsid w:val="002A4D46"/>
    <w:rsid w:val="002A518A"/>
    <w:rsid w:val="002A64A6"/>
    <w:rsid w:val="002A6835"/>
    <w:rsid w:val="002A79A1"/>
    <w:rsid w:val="002A7B40"/>
    <w:rsid w:val="002B0B8E"/>
    <w:rsid w:val="002B14A5"/>
    <w:rsid w:val="002B16D0"/>
    <w:rsid w:val="002B1CFF"/>
    <w:rsid w:val="002B29F7"/>
    <w:rsid w:val="002B35E8"/>
    <w:rsid w:val="002B3CEF"/>
    <w:rsid w:val="002B3E71"/>
    <w:rsid w:val="002B40BD"/>
    <w:rsid w:val="002B4495"/>
    <w:rsid w:val="002B4E6F"/>
    <w:rsid w:val="002B4FC6"/>
    <w:rsid w:val="002B59AF"/>
    <w:rsid w:val="002B5C02"/>
    <w:rsid w:val="002B5EEA"/>
    <w:rsid w:val="002B6710"/>
    <w:rsid w:val="002B684E"/>
    <w:rsid w:val="002B6920"/>
    <w:rsid w:val="002B6B2C"/>
    <w:rsid w:val="002B70D5"/>
    <w:rsid w:val="002B745F"/>
    <w:rsid w:val="002B74BD"/>
    <w:rsid w:val="002B7B74"/>
    <w:rsid w:val="002B7CAB"/>
    <w:rsid w:val="002C00FA"/>
    <w:rsid w:val="002C0143"/>
    <w:rsid w:val="002C08FA"/>
    <w:rsid w:val="002C0E92"/>
    <w:rsid w:val="002C1591"/>
    <w:rsid w:val="002C1697"/>
    <w:rsid w:val="002C16DE"/>
    <w:rsid w:val="002C19BE"/>
    <w:rsid w:val="002C2275"/>
    <w:rsid w:val="002C25AF"/>
    <w:rsid w:val="002C2E41"/>
    <w:rsid w:val="002C332E"/>
    <w:rsid w:val="002C3830"/>
    <w:rsid w:val="002C38FD"/>
    <w:rsid w:val="002C3BD7"/>
    <w:rsid w:val="002C40E2"/>
    <w:rsid w:val="002C4170"/>
    <w:rsid w:val="002C45DD"/>
    <w:rsid w:val="002C462C"/>
    <w:rsid w:val="002C4D9A"/>
    <w:rsid w:val="002C52DA"/>
    <w:rsid w:val="002C5792"/>
    <w:rsid w:val="002C58F9"/>
    <w:rsid w:val="002C5A68"/>
    <w:rsid w:val="002C5C86"/>
    <w:rsid w:val="002C62A1"/>
    <w:rsid w:val="002C64BF"/>
    <w:rsid w:val="002C7290"/>
    <w:rsid w:val="002C7688"/>
    <w:rsid w:val="002C7E02"/>
    <w:rsid w:val="002D004C"/>
    <w:rsid w:val="002D060D"/>
    <w:rsid w:val="002D0AF5"/>
    <w:rsid w:val="002D10BF"/>
    <w:rsid w:val="002D1167"/>
    <w:rsid w:val="002D136C"/>
    <w:rsid w:val="002D1807"/>
    <w:rsid w:val="002D192A"/>
    <w:rsid w:val="002D22AE"/>
    <w:rsid w:val="002D27E7"/>
    <w:rsid w:val="002D2932"/>
    <w:rsid w:val="002D33F9"/>
    <w:rsid w:val="002D3931"/>
    <w:rsid w:val="002D3F91"/>
    <w:rsid w:val="002D4DDE"/>
    <w:rsid w:val="002D4F74"/>
    <w:rsid w:val="002D6252"/>
    <w:rsid w:val="002D734E"/>
    <w:rsid w:val="002D7ABA"/>
    <w:rsid w:val="002E0244"/>
    <w:rsid w:val="002E02B8"/>
    <w:rsid w:val="002E0549"/>
    <w:rsid w:val="002E0B5D"/>
    <w:rsid w:val="002E133C"/>
    <w:rsid w:val="002E1B9A"/>
    <w:rsid w:val="002E2B35"/>
    <w:rsid w:val="002E3066"/>
    <w:rsid w:val="002E3D8A"/>
    <w:rsid w:val="002E4353"/>
    <w:rsid w:val="002E4768"/>
    <w:rsid w:val="002E4A1F"/>
    <w:rsid w:val="002E55D7"/>
    <w:rsid w:val="002E5706"/>
    <w:rsid w:val="002E5868"/>
    <w:rsid w:val="002E60A3"/>
    <w:rsid w:val="002E6A5C"/>
    <w:rsid w:val="002E6BA5"/>
    <w:rsid w:val="002E7558"/>
    <w:rsid w:val="002E7EC4"/>
    <w:rsid w:val="002E7F94"/>
    <w:rsid w:val="002F00D7"/>
    <w:rsid w:val="002F0247"/>
    <w:rsid w:val="002F041B"/>
    <w:rsid w:val="002F07B9"/>
    <w:rsid w:val="002F0B3A"/>
    <w:rsid w:val="002F105E"/>
    <w:rsid w:val="002F132F"/>
    <w:rsid w:val="002F1AF9"/>
    <w:rsid w:val="002F2632"/>
    <w:rsid w:val="002F2A82"/>
    <w:rsid w:val="002F3C24"/>
    <w:rsid w:val="002F3CE9"/>
    <w:rsid w:val="002F4997"/>
    <w:rsid w:val="002F4B3A"/>
    <w:rsid w:val="002F58C5"/>
    <w:rsid w:val="002F6763"/>
    <w:rsid w:val="002F67B2"/>
    <w:rsid w:val="00300224"/>
    <w:rsid w:val="00301A5D"/>
    <w:rsid w:val="00301B4F"/>
    <w:rsid w:val="003027FE"/>
    <w:rsid w:val="003028B8"/>
    <w:rsid w:val="00303B9E"/>
    <w:rsid w:val="00304334"/>
    <w:rsid w:val="003051F2"/>
    <w:rsid w:val="00305727"/>
    <w:rsid w:val="00305DF1"/>
    <w:rsid w:val="00305E61"/>
    <w:rsid w:val="00306196"/>
    <w:rsid w:val="00306986"/>
    <w:rsid w:val="003072EF"/>
    <w:rsid w:val="003074FE"/>
    <w:rsid w:val="00307775"/>
    <w:rsid w:val="0030798F"/>
    <w:rsid w:val="003079E2"/>
    <w:rsid w:val="00307B94"/>
    <w:rsid w:val="00307CBD"/>
    <w:rsid w:val="00310670"/>
    <w:rsid w:val="0031193C"/>
    <w:rsid w:val="00313673"/>
    <w:rsid w:val="0031477C"/>
    <w:rsid w:val="003147F3"/>
    <w:rsid w:val="003149FF"/>
    <w:rsid w:val="00315594"/>
    <w:rsid w:val="003159F0"/>
    <w:rsid w:val="0031711B"/>
    <w:rsid w:val="003172F9"/>
    <w:rsid w:val="003177CD"/>
    <w:rsid w:val="00320339"/>
    <w:rsid w:val="00320572"/>
    <w:rsid w:val="00321355"/>
    <w:rsid w:val="003218E3"/>
    <w:rsid w:val="00322342"/>
    <w:rsid w:val="00322668"/>
    <w:rsid w:val="00322A47"/>
    <w:rsid w:val="003234E8"/>
    <w:rsid w:val="00323907"/>
    <w:rsid w:val="0032423C"/>
    <w:rsid w:val="00324289"/>
    <w:rsid w:val="0032452C"/>
    <w:rsid w:val="0032482C"/>
    <w:rsid w:val="00324EC6"/>
    <w:rsid w:val="003255D7"/>
    <w:rsid w:val="003258F6"/>
    <w:rsid w:val="00325AA8"/>
    <w:rsid w:val="003262F7"/>
    <w:rsid w:val="00326387"/>
    <w:rsid w:val="00326729"/>
    <w:rsid w:val="0033022A"/>
    <w:rsid w:val="00330562"/>
    <w:rsid w:val="0033077F"/>
    <w:rsid w:val="00330EBB"/>
    <w:rsid w:val="003320F7"/>
    <w:rsid w:val="00332971"/>
    <w:rsid w:val="00332C25"/>
    <w:rsid w:val="0033307A"/>
    <w:rsid w:val="0033397C"/>
    <w:rsid w:val="00333AEF"/>
    <w:rsid w:val="00333E3E"/>
    <w:rsid w:val="0033484D"/>
    <w:rsid w:val="0033516B"/>
    <w:rsid w:val="0033535E"/>
    <w:rsid w:val="00336CDA"/>
    <w:rsid w:val="003370B4"/>
    <w:rsid w:val="0033729A"/>
    <w:rsid w:val="00337503"/>
    <w:rsid w:val="00337EDA"/>
    <w:rsid w:val="003401EF"/>
    <w:rsid w:val="00340C4F"/>
    <w:rsid w:val="00340E14"/>
    <w:rsid w:val="00340E48"/>
    <w:rsid w:val="00341B60"/>
    <w:rsid w:val="00342191"/>
    <w:rsid w:val="00342772"/>
    <w:rsid w:val="00342AF8"/>
    <w:rsid w:val="00342ECD"/>
    <w:rsid w:val="003433C9"/>
    <w:rsid w:val="00343FF3"/>
    <w:rsid w:val="00344464"/>
    <w:rsid w:val="0034450E"/>
    <w:rsid w:val="00345018"/>
    <w:rsid w:val="00345272"/>
    <w:rsid w:val="00345583"/>
    <w:rsid w:val="003455BA"/>
    <w:rsid w:val="00345692"/>
    <w:rsid w:val="00345842"/>
    <w:rsid w:val="00345B71"/>
    <w:rsid w:val="00345CB7"/>
    <w:rsid w:val="003465DD"/>
    <w:rsid w:val="00347028"/>
    <w:rsid w:val="00347052"/>
    <w:rsid w:val="0034738C"/>
    <w:rsid w:val="0034755D"/>
    <w:rsid w:val="00347D4E"/>
    <w:rsid w:val="003515B4"/>
    <w:rsid w:val="00351603"/>
    <w:rsid w:val="00351613"/>
    <w:rsid w:val="00351A80"/>
    <w:rsid w:val="0035231B"/>
    <w:rsid w:val="00352E48"/>
    <w:rsid w:val="003533B5"/>
    <w:rsid w:val="0035372F"/>
    <w:rsid w:val="003537D5"/>
    <w:rsid w:val="0035386E"/>
    <w:rsid w:val="00353A0C"/>
    <w:rsid w:val="00353A20"/>
    <w:rsid w:val="00354D8F"/>
    <w:rsid w:val="0035508F"/>
    <w:rsid w:val="0035603D"/>
    <w:rsid w:val="003569E0"/>
    <w:rsid w:val="00356E8D"/>
    <w:rsid w:val="00356FE8"/>
    <w:rsid w:val="00357347"/>
    <w:rsid w:val="00360338"/>
    <w:rsid w:val="003606C2"/>
    <w:rsid w:val="00361100"/>
    <w:rsid w:val="00361488"/>
    <w:rsid w:val="00361F9F"/>
    <w:rsid w:val="003624CF"/>
    <w:rsid w:val="00362DD4"/>
    <w:rsid w:val="00363992"/>
    <w:rsid w:val="003644E0"/>
    <w:rsid w:val="00365731"/>
    <w:rsid w:val="00365A73"/>
    <w:rsid w:val="003665E6"/>
    <w:rsid w:val="00366F51"/>
    <w:rsid w:val="00367E4C"/>
    <w:rsid w:val="00367EFC"/>
    <w:rsid w:val="0037011F"/>
    <w:rsid w:val="0037070A"/>
    <w:rsid w:val="003707F6"/>
    <w:rsid w:val="003709C9"/>
    <w:rsid w:val="0037138B"/>
    <w:rsid w:val="0037166C"/>
    <w:rsid w:val="00371846"/>
    <w:rsid w:val="00371878"/>
    <w:rsid w:val="003727FB"/>
    <w:rsid w:val="0037347E"/>
    <w:rsid w:val="003738D6"/>
    <w:rsid w:val="0037491D"/>
    <w:rsid w:val="003749EE"/>
    <w:rsid w:val="00375225"/>
    <w:rsid w:val="003753EB"/>
    <w:rsid w:val="00375D00"/>
    <w:rsid w:val="00375F6C"/>
    <w:rsid w:val="00376048"/>
    <w:rsid w:val="00376C28"/>
    <w:rsid w:val="00377387"/>
    <w:rsid w:val="003774E6"/>
    <w:rsid w:val="003777E9"/>
    <w:rsid w:val="00380312"/>
    <w:rsid w:val="00380F3E"/>
    <w:rsid w:val="0038108F"/>
    <w:rsid w:val="00381C9C"/>
    <w:rsid w:val="0038213C"/>
    <w:rsid w:val="003821A6"/>
    <w:rsid w:val="003828E5"/>
    <w:rsid w:val="003843C2"/>
    <w:rsid w:val="0038571E"/>
    <w:rsid w:val="0038583C"/>
    <w:rsid w:val="00386637"/>
    <w:rsid w:val="003866B0"/>
    <w:rsid w:val="003867D8"/>
    <w:rsid w:val="00386AAB"/>
    <w:rsid w:val="00387185"/>
    <w:rsid w:val="00387777"/>
    <w:rsid w:val="0039009F"/>
    <w:rsid w:val="00390773"/>
    <w:rsid w:val="00390CAE"/>
    <w:rsid w:val="003912EC"/>
    <w:rsid w:val="0039153F"/>
    <w:rsid w:val="00392977"/>
    <w:rsid w:val="00392B4B"/>
    <w:rsid w:val="00392C3A"/>
    <w:rsid w:val="00392F0C"/>
    <w:rsid w:val="00393242"/>
    <w:rsid w:val="0039366F"/>
    <w:rsid w:val="00393C9B"/>
    <w:rsid w:val="00393E59"/>
    <w:rsid w:val="00393F99"/>
    <w:rsid w:val="00394B99"/>
    <w:rsid w:val="00394CEE"/>
    <w:rsid w:val="0039513F"/>
    <w:rsid w:val="003951CE"/>
    <w:rsid w:val="00396A07"/>
    <w:rsid w:val="00397370"/>
    <w:rsid w:val="003A0373"/>
    <w:rsid w:val="003A0C77"/>
    <w:rsid w:val="003A0F94"/>
    <w:rsid w:val="003A1A7C"/>
    <w:rsid w:val="003A2E67"/>
    <w:rsid w:val="003A3289"/>
    <w:rsid w:val="003A32D3"/>
    <w:rsid w:val="003A4374"/>
    <w:rsid w:val="003A607C"/>
    <w:rsid w:val="003A6697"/>
    <w:rsid w:val="003A6F2E"/>
    <w:rsid w:val="003A71FE"/>
    <w:rsid w:val="003A7D61"/>
    <w:rsid w:val="003B0172"/>
    <w:rsid w:val="003B04CF"/>
    <w:rsid w:val="003B0821"/>
    <w:rsid w:val="003B112E"/>
    <w:rsid w:val="003B1251"/>
    <w:rsid w:val="003B144E"/>
    <w:rsid w:val="003B1934"/>
    <w:rsid w:val="003B1DEA"/>
    <w:rsid w:val="003B2A46"/>
    <w:rsid w:val="003B2AF7"/>
    <w:rsid w:val="003B3CE4"/>
    <w:rsid w:val="003B3E8D"/>
    <w:rsid w:val="003B410E"/>
    <w:rsid w:val="003B4748"/>
    <w:rsid w:val="003B4A6B"/>
    <w:rsid w:val="003B4C08"/>
    <w:rsid w:val="003B5325"/>
    <w:rsid w:val="003B53F3"/>
    <w:rsid w:val="003B6F51"/>
    <w:rsid w:val="003B79B7"/>
    <w:rsid w:val="003B7AEC"/>
    <w:rsid w:val="003B7B49"/>
    <w:rsid w:val="003B7CAA"/>
    <w:rsid w:val="003C0960"/>
    <w:rsid w:val="003C0CE8"/>
    <w:rsid w:val="003C0F78"/>
    <w:rsid w:val="003C17DC"/>
    <w:rsid w:val="003C1A70"/>
    <w:rsid w:val="003C1A93"/>
    <w:rsid w:val="003C211D"/>
    <w:rsid w:val="003C2193"/>
    <w:rsid w:val="003C2AAB"/>
    <w:rsid w:val="003C2E97"/>
    <w:rsid w:val="003C340C"/>
    <w:rsid w:val="003C3998"/>
    <w:rsid w:val="003C4660"/>
    <w:rsid w:val="003C4ECA"/>
    <w:rsid w:val="003C51FA"/>
    <w:rsid w:val="003C56D0"/>
    <w:rsid w:val="003C6A70"/>
    <w:rsid w:val="003C6AEF"/>
    <w:rsid w:val="003C7AB7"/>
    <w:rsid w:val="003D04B8"/>
    <w:rsid w:val="003D0C23"/>
    <w:rsid w:val="003D12BD"/>
    <w:rsid w:val="003D1BE6"/>
    <w:rsid w:val="003D2709"/>
    <w:rsid w:val="003D2975"/>
    <w:rsid w:val="003D2CCF"/>
    <w:rsid w:val="003D2E05"/>
    <w:rsid w:val="003D3020"/>
    <w:rsid w:val="003D42CD"/>
    <w:rsid w:val="003D4462"/>
    <w:rsid w:val="003D5469"/>
    <w:rsid w:val="003D547A"/>
    <w:rsid w:val="003D54A2"/>
    <w:rsid w:val="003D56D7"/>
    <w:rsid w:val="003D625C"/>
    <w:rsid w:val="003D65D2"/>
    <w:rsid w:val="003D6DB3"/>
    <w:rsid w:val="003D730F"/>
    <w:rsid w:val="003D74B4"/>
    <w:rsid w:val="003D7FEB"/>
    <w:rsid w:val="003E013C"/>
    <w:rsid w:val="003E037B"/>
    <w:rsid w:val="003E05A4"/>
    <w:rsid w:val="003E062F"/>
    <w:rsid w:val="003E103A"/>
    <w:rsid w:val="003E11C5"/>
    <w:rsid w:val="003E19EA"/>
    <w:rsid w:val="003E1FF7"/>
    <w:rsid w:val="003E2703"/>
    <w:rsid w:val="003E2E3C"/>
    <w:rsid w:val="003E30C2"/>
    <w:rsid w:val="003E332E"/>
    <w:rsid w:val="003E36F3"/>
    <w:rsid w:val="003E4297"/>
    <w:rsid w:val="003E47EB"/>
    <w:rsid w:val="003E4A87"/>
    <w:rsid w:val="003E5761"/>
    <w:rsid w:val="003E5CC2"/>
    <w:rsid w:val="003E5DF8"/>
    <w:rsid w:val="003E5E7E"/>
    <w:rsid w:val="003E6F0D"/>
    <w:rsid w:val="003E6F7F"/>
    <w:rsid w:val="003E762C"/>
    <w:rsid w:val="003E7D64"/>
    <w:rsid w:val="003F0049"/>
    <w:rsid w:val="003F0288"/>
    <w:rsid w:val="003F09F7"/>
    <w:rsid w:val="003F0FDF"/>
    <w:rsid w:val="003F1219"/>
    <w:rsid w:val="003F14C2"/>
    <w:rsid w:val="003F1783"/>
    <w:rsid w:val="003F1D17"/>
    <w:rsid w:val="003F200F"/>
    <w:rsid w:val="003F2CD3"/>
    <w:rsid w:val="003F2FCF"/>
    <w:rsid w:val="003F49A7"/>
    <w:rsid w:val="003F526C"/>
    <w:rsid w:val="003F5617"/>
    <w:rsid w:val="003F6C76"/>
    <w:rsid w:val="003F6E74"/>
    <w:rsid w:val="003F719F"/>
    <w:rsid w:val="003F7208"/>
    <w:rsid w:val="003F7304"/>
    <w:rsid w:val="003F7537"/>
    <w:rsid w:val="003F794D"/>
    <w:rsid w:val="003F7EBB"/>
    <w:rsid w:val="00401AA5"/>
    <w:rsid w:val="00401D4B"/>
    <w:rsid w:val="00401EB7"/>
    <w:rsid w:val="00402257"/>
    <w:rsid w:val="00402566"/>
    <w:rsid w:val="00402997"/>
    <w:rsid w:val="004033F0"/>
    <w:rsid w:val="00403C8E"/>
    <w:rsid w:val="00403DCE"/>
    <w:rsid w:val="00403FE5"/>
    <w:rsid w:val="00404316"/>
    <w:rsid w:val="00405EF7"/>
    <w:rsid w:val="00406692"/>
    <w:rsid w:val="00406DC1"/>
    <w:rsid w:val="0040700D"/>
    <w:rsid w:val="00407178"/>
    <w:rsid w:val="0040773C"/>
    <w:rsid w:val="004078F6"/>
    <w:rsid w:val="00410399"/>
    <w:rsid w:val="00410A62"/>
    <w:rsid w:val="00410FE0"/>
    <w:rsid w:val="0041175D"/>
    <w:rsid w:val="0041287F"/>
    <w:rsid w:val="00412C84"/>
    <w:rsid w:val="00412CC6"/>
    <w:rsid w:val="0041352C"/>
    <w:rsid w:val="004156F4"/>
    <w:rsid w:val="00415DD6"/>
    <w:rsid w:val="00417825"/>
    <w:rsid w:val="00417C47"/>
    <w:rsid w:val="00417ED9"/>
    <w:rsid w:val="00420728"/>
    <w:rsid w:val="00420C53"/>
    <w:rsid w:val="00421692"/>
    <w:rsid w:val="00421B47"/>
    <w:rsid w:val="0042264F"/>
    <w:rsid w:val="00422F2A"/>
    <w:rsid w:val="00424848"/>
    <w:rsid w:val="00424B6D"/>
    <w:rsid w:val="00425C1F"/>
    <w:rsid w:val="0042691B"/>
    <w:rsid w:val="00426CCF"/>
    <w:rsid w:val="00426E5B"/>
    <w:rsid w:val="004275A4"/>
    <w:rsid w:val="00427E0A"/>
    <w:rsid w:val="00430185"/>
    <w:rsid w:val="004305D8"/>
    <w:rsid w:val="00431455"/>
    <w:rsid w:val="00431546"/>
    <w:rsid w:val="00431E6C"/>
    <w:rsid w:val="0043240D"/>
    <w:rsid w:val="0043247C"/>
    <w:rsid w:val="004328E6"/>
    <w:rsid w:val="00432C40"/>
    <w:rsid w:val="00433336"/>
    <w:rsid w:val="00433E70"/>
    <w:rsid w:val="00434CE6"/>
    <w:rsid w:val="00436405"/>
    <w:rsid w:val="004372A2"/>
    <w:rsid w:val="00437541"/>
    <w:rsid w:val="00437A93"/>
    <w:rsid w:val="00437ABF"/>
    <w:rsid w:val="00440D42"/>
    <w:rsid w:val="00442542"/>
    <w:rsid w:val="004426EE"/>
    <w:rsid w:val="00442A09"/>
    <w:rsid w:val="00442C6F"/>
    <w:rsid w:val="004432D3"/>
    <w:rsid w:val="004435AF"/>
    <w:rsid w:val="00444A46"/>
    <w:rsid w:val="00444DC7"/>
    <w:rsid w:val="00445248"/>
    <w:rsid w:val="0044550E"/>
    <w:rsid w:val="0044615A"/>
    <w:rsid w:val="00447A77"/>
    <w:rsid w:val="00447A83"/>
    <w:rsid w:val="0045042D"/>
    <w:rsid w:val="004507CD"/>
    <w:rsid w:val="00450BDA"/>
    <w:rsid w:val="00450C03"/>
    <w:rsid w:val="00450C40"/>
    <w:rsid w:val="00451363"/>
    <w:rsid w:val="0045149A"/>
    <w:rsid w:val="00452011"/>
    <w:rsid w:val="0045241F"/>
    <w:rsid w:val="00452C2D"/>
    <w:rsid w:val="00453729"/>
    <w:rsid w:val="00453B35"/>
    <w:rsid w:val="004540D4"/>
    <w:rsid w:val="00454558"/>
    <w:rsid w:val="00454591"/>
    <w:rsid w:val="004546CD"/>
    <w:rsid w:val="0045473F"/>
    <w:rsid w:val="00454768"/>
    <w:rsid w:val="00454C77"/>
    <w:rsid w:val="0045582F"/>
    <w:rsid w:val="00456386"/>
    <w:rsid w:val="004564F6"/>
    <w:rsid w:val="00456686"/>
    <w:rsid w:val="00456695"/>
    <w:rsid w:val="00456C9C"/>
    <w:rsid w:val="00457482"/>
    <w:rsid w:val="004575E9"/>
    <w:rsid w:val="0045797B"/>
    <w:rsid w:val="0046014E"/>
    <w:rsid w:val="0046022F"/>
    <w:rsid w:val="00460BA6"/>
    <w:rsid w:val="00460F0C"/>
    <w:rsid w:val="00461727"/>
    <w:rsid w:val="00462172"/>
    <w:rsid w:val="004623B0"/>
    <w:rsid w:val="00462827"/>
    <w:rsid w:val="004632FD"/>
    <w:rsid w:val="00464644"/>
    <w:rsid w:val="00464C89"/>
    <w:rsid w:val="00465CAF"/>
    <w:rsid w:val="00465F00"/>
    <w:rsid w:val="004707D5"/>
    <w:rsid w:val="00471E37"/>
    <w:rsid w:val="00471F96"/>
    <w:rsid w:val="00472103"/>
    <w:rsid w:val="0047248A"/>
    <w:rsid w:val="00472B9D"/>
    <w:rsid w:val="00472BA5"/>
    <w:rsid w:val="00472C79"/>
    <w:rsid w:val="00472DEE"/>
    <w:rsid w:val="004730DD"/>
    <w:rsid w:val="004730FC"/>
    <w:rsid w:val="0047324A"/>
    <w:rsid w:val="0047352B"/>
    <w:rsid w:val="004735A7"/>
    <w:rsid w:val="00473A99"/>
    <w:rsid w:val="00473BEE"/>
    <w:rsid w:val="004746E7"/>
    <w:rsid w:val="004749A9"/>
    <w:rsid w:val="0047570A"/>
    <w:rsid w:val="00475E70"/>
    <w:rsid w:val="00476030"/>
    <w:rsid w:val="00476706"/>
    <w:rsid w:val="00476BA8"/>
    <w:rsid w:val="00476C50"/>
    <w:rsid w:val="00477332"/>
    <w:rsid w:val="004774B6"/>
    <w:rsid w:val="00477AA7"/>
    <w:rsid w:val="0048083C"/>
    <w:rsid w:val="00480DFD"/>
    <w:rsid w:val="00480FE9"/>
    <w:rsid w:val="00481F33"/>
    <w:rsid w:val="004821FF"/>
    <w:rsid w:val="004826A7"/>
    <w:rsid w:val="00482788"/>
    <w:rsid w:val="0048340A"/>
    <w:rsid w:val="004836C8"/>
    <w:rsid w:val="004839C4"/>
    <w:rsid w:val="00484844"/>
    <w:rsid w:val="004850EA"/>
    <w:rsid w:val="0048544D"/>
    <w:rsid w:val="004855DD"/>
    <w:rsid w:val="00485CA0"/>
    <w:rsid w:val="00486407"/>
    <w:rsid w:val="00486AD7"/>
    <w:rsid w:val="00487927"/>
    <w:rsid w:val="00487B2A"/>
    <w:rsid w:val="0049017F"/>
    <w:rsid w:val="004903FA"/>
    <w:rsid w:val="004904C2"/>
    <w:rsid w:val="00490AA3"/>
    <w:rsid w:val="00491117"/>
    <w:rsid w:val="00491F1E"/>
    <w:rsid w:val="00492C62"/>
    <w:rsid w:val="00492D1F"/>
    <w:rsid w:val="00492D32"/>
    <w:rsid w:val="00495410"/>
    <w:rsid w:val="0049570A"/>
    <w:rsid w:val="00495AF5"/>
    <w:rsid w:val="00495CCC"/>
    <w:rsid w:val="0049635C"/>
    <w:rsid w:val="0049684B"/>
    <w:rsid w:val="00496FF6"/>
    <w:rsid w:val="00497132"/>
    <w:rsid w:val="004979C0"/>
    <w:rsid w:val="00497D6F"/>
    <w:rsid w:val="004A03C6"/>
    <w:rsid w:val="004A0A36"/>
    <w:rsid w:val="004A0E01"/>
    <w:rsid w:val="004A282A"/>
    <w:rsid w:val="004A2E64"/>
    <w:rsid w:val="004A35E5"/>
    <w:rsid w:val="004A36C4"/>
    <w:rsid w:val="004A3BFC"/>
    <w:rsid w:val="004A3F39"/>
    <w:rsid w:val="004A4073"/>
    <w:rsid w:val="004A4372"/>
    <w:rsid w:val="004A4B08"/>
    <w:rsid w:val="004A5144"/>
    <w:rsid w:val="004A5419"/>
    <w:rsid w:val="004A5912"/>
    <w:rsid w:val="004A603F"/>
    <w:rsid w:val="004A6312"/>
    <w:rsid w:val="004A6A0D"/>
    <w:rsid w:val="004A7717"/>
    <w:rsid w:val="004B09F4"/>
    <w:rsid w:val="004B0D93"/>
    <w:rsid w:val="004B0F17"/>
    <w:rsid w:val="004B0FCD"/>
    <w:rsid w:val="004B1B05"/>
    <w:rsid w:val="004B285B"/>
    <w:rsid w:val="004B2B69"/>
    <w:rsid w:val="004B34A7"/>
    <w:rsid w:val="004B4BCF"/>
    <w:rsid w:val="004B5396"/>
    <w:rsid w:val="004B55F2"/>
    <w:rsid w:val="004B5D89"/>
    <w:rsid w:val="004B621F"/>
    <w:rsid w:val="004B6486"/>
    <w:rsid w:val="004B658B"/>
    <w:rsid w:val="004B7213"/>
    <w:rsid w:val="004B73DB"/>
    <w:rsid w:val="004B76A9"/>
    <w:rsid w:val="004B7FD9"/>
    <w:rsid w:val="004C017C"/>
    <w:rsid w:val="004C022B"/>
    <w:rsid w:val="004C08BC"/>
    <w:rsid w:val="004C1022"/>
    <w:rsid w:val="004C1207"/>
    <w:rsid w:val="004C1652"/>
    <w:rsid w:val="004C19EC"/>
    <w:rsid w:val="004C1A65"/>
    <w:rsid w:val="004C246D"/>
    <w:rsid w:val="004C30A6"/>
    <w:rsid w:val="004C43A1"/>
    <w:rsid w:val="004C43BF"/>
    <w:rsid w:val="004C490B"/>
    <w:rsid w:val="004C4AF0"/>
    <w:rsid w:val="004C52F7"/>
    <w:rsid w:val="004C6F7A"/>
    <w:rsid w:val="004C7069"/>
    <w:rsid w:val="004C70CF"/>
    <w:rsid w:val="004C794D"/>
    <w:rsid w:val="004C7F5B"/>
    <w:rsid w:val="004D07B7"/>
    <w:rsid w:val="004D0AD0"/>
    <w:rsid w:val="004D13DA"/>
    <w:rsid w:val="004D236E"/>
    <w:rsid w:val="004D23BF"/>
    <w:rsid w:val="004D2EA7"/>
    <w:rsid w:val="004D3171"/>
    <w:rsid w:val="004D3649"/>
    <w:rsid w:val="004D46B9"/>
    <w:rsid w:val="004D4BE9"/>
    <w:rsid w:val="004D4C50"/>
    <w:rsid w:val="004D5795"/>
    <w:rsid w:val="004D5C8D"/>
    <w:rsid w:val="004E00AB"/>
    <w:rsid w:val="004E0165"/>
    <w:rsid w:val="004E0F9D"/>
    <w:rsid w:val="004E1147"/>
    <w:rsid w:val="004E18CC"/>
    <w:rsid w:val="004E1CF2"/>
    <w:rsid w:val="004E39E9"/>
    <w:rsid w:val="004E3F41"/>
    <w:rsid w:val="004E40D7"/>
    <w:rsid w:val="004E4359"/>
    <w:rsid w:val="004E4D1A"/>
    <w:rsid w:val="004E50A2"/>
    <w:rsid w:val="004E531A"/>
    <w:rsid w:val="004E5EBD"/>
    <w:rsid w:val="004E5F96"/>
    <w:rsid w:val="004E6C01"/>
    <w:rsid w:val="004E758A"/>
    <w:rsid w:val="004E7DC9"/>
    <w:rsid w:val="004F00FE"/>
    <w:rsid w:val="004F058B"/>
    <w:rsid w:val="004F073F"/>
    <w:rsid w:val="004F083F"/>
    <w:rsid w:val="004F0FCE"/>
    <w:rsid w:val="004F1636"/>
    <w:rsid w:val="004F1D32"/>
    <w:rsid w:val="004F2122"/>
    <w:rsid w:val="004F262F"/>
    <w:rsid w:val="004F2AE0"/>
    <w:rsid w:val="004F2F3F"/>
    <w:rsid w:val="004F3E83"/>
    <w:rsid w:val="004F4409"/>
    <w:rsid w:val="004F5538"/>
    <w:rsid w:val="004F5954"/>
    <w:rsid w:val="004F6167"/>
    <w:rsid w:val="004F66AC"/>
    <w:rsid w:val="004F6AB4"/>
    <w:rsid w:val="004F7D5D"/>
    <w:rsid w:val="00500C7B"/>
    <w:rsid w:val="0050114C"/>
    <w:rsid w:val="005013EE"/>
    <w:rsid w:val="005015A9"/>
    <w:rsid w:val="005022EA"/>
    <w:rsid w:val="00502681"/>
    <w:rsid w:val="005028D4"/>
    <w:rsid w:val="00502C71"/>
    <w:rsid w:val="00503864"/>
    <w:rsid w:val="00503D6C"/>
    <w:rsid w:val="005044FE"/>
    <w:rsid w:val="00504BC7"/>
    <w:rsid w:val="00504D09"/>
    <w:rsid w:val="00506CD7"/>
    <w:rsid w:val="00506E4F"/>
    <w:rsid w:val="005073A9"/>
    <w:rsid w:val="00507E57"/>
    <w:rsid w:val="00507FE6"/>
    <w:rsid w:val="0051023D"/>
    <w:rsid w:val="00510CA5"/>
    <w:rsid w:val="00511226"/>
    <w:rsid w:val="00511818"/>
    <w:rsid w:val="00511981"/>
    <w:rsid w:val="00511CD0"/>
    <w:rsid w:val="0051228F"/>
    <w:rsid w:val="005122AD"/>
    <w:rsid w:val="00512A7E"/>
    <w:rsid w:val="00515068"/>
    <w:rsid w:val="005154AB"/>
    <w:rsid w:val="00515A76"/>
    <w:rsid w:val="00515C94"/>
    <w:rsid w:val="005163E3"/>
    <w:rsid w:val="00516608"/>
    <w:rsid w:val="00516959"/>
    <w:rsid w:val="00520D12"/>
    <w:rsid w:val="00520E16"/>
    <w:rsid w:val="00520ECD"/>
    <w:rsid w:val="005217FF"/>
    <w:rsid w:val="00523494"/>
    <w:rsid w:val="0052385C"/>
    <w:rsid w:val="00523ECC"/>
    <w:rsid w:val="00524201"/>
    <w:rsid w:val="00524416"/>
    <w:rsid w:val="0052446B"/>
    <w:rsid w:val="005248E8"/>
    <w:rsid w:val="00524D22"/>
    <w:rsid w:val="00525A11"/>
    <w:rsid w:val="00525D60"/>
    <w:rsid w:val="0052631E"/>
    <w:rsid w:val="00526B37"/>
    <w:rsid w:val="00526F2F"/>
    <w:rsid w:val="00527304"/>
    <w:rsid w:val="00527531"/>
    <w:rsid w:val="00527BFC"/>
    <w:rsid w:val="00527E52"/>
    <w:rsid w:val="00530104"/>
    <w:rsid w:val="00531F2B"/>
    <w:rsid w:val="00532228"/>
    <w:rsid w:val="0053277A"/>
    <w:rsid w:val="00532EFB"/>
    <w:rsid w:val="00533574"/>
    <w:rsid w:val="005336E0"/>
    <w:rsid w:val="0053387D"/>
    <w:rsid w:val="00534018"/>
    <w:rsid w:val="00534226"/>
    <w:rsid w:val="005351F5"/>
    <w:rsid w:val="00535ACB"/>
    <w:rsid w:val="00535D0A"/>
    <w:rsid w:val="005364FF"/>
    <w:rsid w:val="00536568"/>
    <w:rsid w:val="005365A1"/>
    <w:rsid w:val="00536F0E"/>
    <w:rsid w:val="00537601"/>
    <w:rsid w:val="00541008"/>
    <w:rsid w:val="00541AE3"/>
    <w:rsid w:val="00541E2C"/>
    <w:rsid w:val="00541F6D"/>
    <w:rsid w:val="005422E5"/>
    <w:rsid w:val="005423AE"/>
    <w:rsid w:val="00542800"/>
    <w:rsid w:val="00543337"/>
    <w:rsid w:val="00543B01"/>
    <w:rsid w:val="00544051"/>
    <w:rsid w:val="005464C5"/>
    <w:rsid w:val="00546AF3"/>
    <w:rsid w:val="00547360"/>
    <w:rsid w:val="005477D6"/>
    <w:rsid w:val="005479E3"/>
    <w:rsid w:val="00547B5F"/>
    <w:rsid w:val="00552720"/>
    <w:rsid w:val="005527F8"/>
    <w:rsid w:val="00552C92"/>
    <w:rsid w:val="00553567"/>
    <w:rsid w:val="00553A1A"/>
    <w:rsid w:val="00553AFB"/>
    <w:rsid w:val="005547A2"/>
    <w:rsid w:val="00554940"/>
    <w:rsid w:val="00554A68"/>
    <w:rsid w:val="00554AA0"/>
    <w:rsid w:val="00555C6E"/>
    <w:rsid w:val="00556C6E"/>
    <w:rsid w:val="005570E9"/>
    <w:rsid w:val="0055763C"/>
    <w:rsid w:val="00557B2A"/>
    <w:rsid w:val="00557D58"/>
    <w:rsid w:val="00557E43"/>
    <w:rsid w:val="00557F1F"/>
    <w:rsid w:val="005605C8"/>
    <w:rsid w:val="00560878"/>
    <w:rsid w:val="005608E1"/>
    <w:rsid w:val="00561E03"/>
    <w:rsid w:val="0056259B"/>
    <w:rsid w:val="005629C8"/>
    <w:rsid w:val="005630D7"/>
    <w:rsid w:val="0056401A"/>
    <w:rsid w:val="00564B0E"/>
    <w:rsid w:val="00565361"/>
    <w:rsid w:val="00565901"/>
    <w:rsid w:val="00565C23"/>
    <w:rsid w:val="005663C5"/>
    <w:rsid w:val="00567268"/>
    <w:rsid w:val="005673C3"/>
    <w:rsid w:val="00567BA7"/>
    <w:rsid w:val="00571EEE"/>
    <w:rsid w:val="0057203B"/>
    <w:rsid w:val="00572957"/>
    <w:rsid w:val="00573800"/>
    <w:rsid w:val="005738E8"/>
    <w:rsid w:val="00573ACA"/>
    <w:rsid w:val="00573B9F"/>
    <w:rsid w:val="00573D71"/>
    <w:rsid w:val="005746DF"/>
    <w:rsid w:val="0057482A"/>
    <w:rsid w:val="005748FC"/>
    <w:rsid w:val="00576856"/>
    <w:rsid w:val="0057688C"/>
    <w:rsid w:val="00576FFC"/>
    <w:rsid w:val="00577670"/>
    <w:rsid w:val="0058083B"/>
    <w:rsid w:val="00580D30"/>
    <w:rsid w:val="0058128A"/>
    <w:rsid w:val="0058132E"/>
    <w:rsid w:val="00581906"/>
    <w:rsid w:val="005822A4"/>
    <w:rsid w:val="005823AC"/>
    <w:rsid w:val="005827F7"/>
    <w:rsid w:val="00582836"/>
    <w:rsid w:val="00582925"/>
    <w:rsid w:val="00582A3B"/>
    <w:rsid w:val="00582FFB"/>
    <w:rsid w:val="00583153"/>
    <w:rsid w:val="00583AF7"/>
    <w:rsid w:val="00583BFF"/>
    <w:rsid w:val="005842C9"/>
    <w:rsid w:val="005848D1"/>
    <w:rsid w:val="00584B02"/>
    <w:rsid w:val="00584CA8"/>
    <w:rsid w:val="005850F1"/>
    <w:rsid w:val="005861FC"/>
    <w:rsid w:val="00586A0C"/>
    <w:rsid w:val="00586E74"/>
    <w:rsid w:val="005878FE"/>
    <w:rsid w:val="00590088"/>
    <w:rsid w:val="0059027F"/>
    <w:rsid w:val="00591773"/>
    <w:rsid w:val="005938E4"/>
    <w:rsid w:val="005942D6"/>
    <w:rsid w:val="005945B8"/>
    <w:rsid w:val="0059472A"/>
    <w:rsid w:val="005959BE"/>
    <w:rsid w:val="00596572"/>
    <w:rsid w:val="00596D6B"/>
    <w:rsid w:val="00597D63"/>
    <w:rsid w:val="005A08D1"/>
    <w:rsid w:val="005A1571"/>
    <w:rsid w:val="005A167E"/>
    <w:rsid w:val="005A1999"/>
    <w:rsid w:val="005A1A2E"/>
    <w:rsid w:val="005A2214"/>
    <w:rsid w:val="005A2720"/>
    <w:rsid w:val="005A2894"/>
    <w:rsid w:val="005A64D8"/>
    <w:rsid w:val="005A64E5"/>
    <w:rsid w:val="005A6B9C"/>
    <w:rsid w:val="005B13AC"/>
    <w:rsid w:val="005B14F3"/>
    <w:rsid w:val="005B1A22"/>
    <w:rsid w:val="005B1AFB"/>
    <w:rsid w:val="005B2909"/>
    <w:rsid w:val="005B2A75"/>
    <w:rsid w:val="005B30B2"/>
    <w:rsid w:val="005B3B94"/>
    <w:rsid w:val="005B4417"/>
    <w:rsid w:val="005B491D"/>
    <w:rsid w:val="005B49CD"/>
    <w:rsid w:val="005B4A38"/>
    <w:rsid w:val="005B4BEB"/>
    <w:rsid w:val="005B4C64"/>
    <w:rsid w:val="005B4CAF"/>
    <w:rsid w:val="005B5471"/>
    <w:rsid w:val="005B6260"/>
    <w:rsid w:val="005B63C3"/>
    <w:rsid w:val="005B67AF"/>
    <w:rsid w:val="005B7154"/>
    <w:rsid w:val="005B7388"/>
    <w:rsid w:val="005B76B2"/>
    <w:rsid w:val="005B7A8C"/>
    <w:rsid w:val="005C0471"/>
    <w:rsid w:val="005C0618"/>
    <w:rsid w:val="005C082D"/>
    <w:rsid w:val="005C156F"/>
    <w:rsid w:val="005C16A6"/>
    <w:rsid w:val="005C3C1C"/>
    <w:rsid w:val="005C40DB"/>
    <w:rsid w:val="005C42C9"/>
    <w:rsid w:val="005C4AB0"/>
    <w:rsid w:val="005C58CE"/>
    <w:rsid w:val="005C63D5"/>
    <w:rsid w:val="005C6F9E"/>
    <w:rsid w:val="005C7AFD"/>
    <w:rsid w:val="005D0789"/>
    <w:rsid w:val="005D1292"/>
    <w:rsid w:val="005D1D73"/>
    <w:rsid w:val="005D2435"/>
    <w:rsid w:val="005D2955"/>
    <w:rsid w:val="005D29C6"/>
    <w:rsid w:val="005D2F86"/>
    <w:rsid w:val="005D3D5F"/>
    <w:rsid w:val="005D465D"/>
    <w:rsid w:val="005D4B8C"/>
    <w:rsid w:val="005D5DED"/>
    <w:rsid w:val="005D70E1"/>
    <w:rsid w:val="005D79F3"/>
    <w:rsid w:val="005D7F0D"/>
    <w:rsid w:val="005E054F"/>
    <w:rsid w:val="005E16DA"/>
    <w:rsid w:val="005E1E4A"/>
    <w:rsid w:val="005E2788"/>
    <w:rsid w:val="005E3BB4"/>
    <w:rsid w:val="005E3CDB"/>
    <w:rsid w:val="005E416C"/>
    <w:rsid w:val="005E435C"/>
    <w:rsid w:val="005E4982"/>
    <w:rsid w:val="005E4BD5"/>
    <w:rsid w:val="005E526C"/>
    <w:rsid w:val="005E5CC4"/>
    <w:rsid w:val="005E63DF"/>
    <w:rsid w:val="005E6519"/>
    <w:rsid w:val="005E6882"/>
    <w:rsid w:val="005E68C9"/>
    <w:rsid w:val="005E6C92"/>
    <w:rsid w:val="005E7018"/>
    <w:rsid w:val="005E70AA"/>
    <w:rsid w:val="005E7202"/>
    <w:rsid w:val="005E7F17"/>
    <w:rsid w:val="005F14B9"/>
    <w:rsid w:val="005F213A"/>
    <w:rsid w:val="005F21BB"/>
    <w:rsid w:val="005F43BB"/>
    <w:rsid w:val="005F591D"/>
    <w:rsid w:val="005F673C"/>
    <w:rsid w:val="005F6E2F"/>
    <w:rsid w:val="005F7571"/>
    <w:rsid w:val="005F795C"/>
    <w:rsid w:val="00600609"/>
    <w:rsid w:val="006015E3"/>
    <w:rsid w:val="00601843"/>
    <w:rsid w:val="00601D85"/>
    <w:rsid w:val="0060209A"/>
    <w:rsid w:val="006038A0"/>
    <w:rsid w:val="006039BE"/>
    <w:rsid w:val="006046B7"/>
    <w:rsid w:val="006049D0"/>
    <w:rsid w:val="006049E4"/>
    <w:rsid w:val="006057FE"/>
    <w:rsid w:val="006058DA"/>
    <w:rsid w:val="00606203"/>
    <w:rsid w:val="00606319"/>
    <w:rsid w:val="006063E5"/>
    <w:rsid w:val="006075AE"/>
    <w:rsid w:val="00607A82"/>
    <w:rsid w:val="006104DD"/>
    <w:rsid w:val="0061078D"/>
    <w:rsid w:val="006115D1"/>
    <w:rsid w:val="006118B2"/>
    <w:rsid w:val="00611934"/>
    <w:rsid w:val="00611956"/>
    <w:rsid w:val="00611C6B"/>
    <w:rsid w:val="006128DE"/>
    <w:rsid w:val="00612A47"/>
    <w:rsid w:val="00612AC4"/>
    <w:rsid w:val="00612CCE"/>
    <w:rsid w:val="00612FDC"/>
    <w:rsid w:val="0061307D"/>
    <w:rsid w:val="006138A9"/>
    <w:rsid w:val="006143B7"/>
    <w:rsid w:val="006146B0"/>
    <w:rsid w:val="00614BDF"/>
    <w:rsid w:val="00614E07"/>
    <w:rsid w:val="0061636C"/>
    <w:rsid w:val="006166EC"/>
    <w:rsid w:val="006173B1"/>
    <w:rsid w:val="006174B6"/>
    <w:rsid w:val="006175E4"/>
    <w:rsid w:val="00617EC3"/>
    <w:rsid w:val="00620EB9"/>
    <w:rsid w:val="00621358"/>
    <w:rsid w:val="00622FB3"/>
    <w:rsid w:val="006230A2"/>
    <w:rsid w:val="0062357A"/>
    <w:rsid w:val="006238F8"/>
    <w:rsid w:val="0062401C"/>
    <w:rsid w:val="00625CE3"/>
    <w:rsid w:val="006273DE"/>
    <w:rsid w:val="006274CC"/>
    <w:rsid w:val="00627A1A"/>
    <w:rsid w:val="00627F2F"/>
    <w:rsid w:val="00630EE6"/>
    <w:rsid w:val="0063131B"/>
    <w:rsid w:val="006318C5"/>
    <w:rsid w:val="00631DC6"/>
    <w:rsid w:val="00632B49"/>
    <w:rsid w:val="00633160"/>
    <w:rsid w:val="00634115"/>
    <w:rsid w:val="006347C2"/>
    <w:rsid w:val="006355D6"/>
    <w:rsid w:val="006355E2"/>
    <w:rsid w:val="0063593C"/>
    <w:rsid w:val="006367A8"/>
    <w:rsid w:val="00636C3E"/>
    <w:rsid w:val="0063720B"/>
    <w:rsid w:val="00637417"/>
    <w:rsid w:val="006402FD"/>
    <w:rsid w:val="006405C4"/>
    <w:rsid w:val="006411A2"/>
    <w:rsid w:val="006413E4"/>
    <w:rsid w:val="006419FE"/>
    <w:rsid w:val="006424EC"/>
    <w:rsid w:val="0064270C"/>
    <w:rsid w:val="00643138"/>
    <w:rsid w:val="00643B86"/>
    <w:rsid w:val="00643D50"/>
    <w:rsid w:val="00644620"/>
    <w:rsid w:val="00645264"/>
    <w:rsid w:val="006462C2"/>
    <w:rsid w:val="00646A91"/>
    <w:rsid w:val="00647884"/>
    <w:rsid w:val="00647B59"/>
    <w:rsid w:val="00647DB7"/>
    <w:rsid w:val="00647DD1"/>
    <w:rsid w:val="006508F7"/>
    <w:rsid w:val="00650A3A"/>
    <w:rsid w:val="00650A3B"/>
    <w:rsid w:val="00651726"/>
    <w:rsid w:val="00651A80"/>
    <w:rsid w:val="006523C5"/>
    <w:rsid w:val="006525BF"/>
    <w:rsid w:val="006532B6"/>
    <w:rsid w:val="006540BD"/>
    <w:rsid w:val="006547CB"/>
    <w:rsid w:val="00654A58"/>
    <w:rsid w:val="00655A58"/>
    <w:rsid w:val="00656840"/>
    <w:rsid w:val="00657391"/>
    <w:rsid w:val="00660F56"/>
    <w:rsid w:val="00660FE4"/>
    <w:rsid w:val="006612FF"/>
    <w:rsid w:val="006619C2"/>
    <w:rsid w:val="00661B51"/>
    <w:rsid w:val="006621EE"/>
    <w:rsid w:val="0066254C"/>
    <w:rsid w:val="006625B6"/>
    <w:rsid w:val="00663199"/>
    <w:rsid w:val="00663DAF"/>
    <w:rsid w:val="00664308"/>
    <w:rsid w:val="00664678"/>
    <w:rsid w:val="00664E48"/>
    <w:rsid w:val="006654C6"/>
    <w:rsid w:val="006658BB"/>
    <w:rsid w:val="00665E06"/>
    <w:rsid w:val="00665ED7"/>
    <w:rsid w:val="0066650F"/>
    <w:rsid w:val="00666590"/>
    <w:rsid w:val="00666656"/>
    <w:rsid w:val="006668B3"/>
    <w:rsid w:val="00666B63"/>
    <w:rsid w:val="00666C96"/>
    <w:rsid w:val="00667219"/>
    <w:rsid w:val="006677E9"/>
    <w:rsid w:val="00667AFB"/>
    <w:rsid w:val="00671124"/>
    <w:rsid w:val="0067125A"/>
    <w:rsid w:val="00671399"/>
    <w:rsid w:val="006713A6"/>
    <w:rsid w:val="006713F6"/>
    <w:rsid w:val="006717DF"/>
    <w:rsid w:val="00671D9C"/>
    <w:rsid w:val="00672F3B"/>
    <w:rsid w:val="00673318"/>
    <w:rsid w:val="0067374F"/>
    <w:rsid w:val="00673F3B"/>
    <w:rsid w:val="00674888"/>
    <w:rsid w:val="006752A0"/>
    <w:rsid w:val="00675793"/>
    <w:rsid w:val="00675A34"/>
    <w:rsid w:val="00675B2E"/>
    <w:rsid w:val="00675DE6"/>
    <w:rsid w:val="00675EB6"/>
    <w:rsid w:val="00675EF5"/>
    <w:rsid w:val="00676051"/>
    <w:rsid w:val="006762CE"/>
    <w:rsid w:val="0067666B"/>
    <w:rsid w:val="006768BF"/>
    <w:rsid w:val="006771F1"/>
    <w:rsid w:val="006801DA"/>
    <w:rsid w:val="00680805"/>
    <w:rsid w:val="00680979"/>
    <w:rsid w:val="006809CE"/>
    <w:rsid w:val="0068107F"/>
    <w:rsid w:val="00681699"/>
    <w:rsid w:val="00681D4E"/>
    <w:rsid w:val="006821CF"/>
    <w:rsid w:val="006823A8"/>
    <w:rsid w:val="00682538"/>
    <w:rsid w:val="00682ABC"/>
    <w:rsid w:val="00682D39"/>
    <w:rsid w:val="0068306A"/>
    <w:rsid w:val="00683BD0"/>
    <w:rsid w:val="00685219"/>
    <w:rsid w:val="006857FB"/>
    <w:rsid w:val="0068629C"/>
    <w:rsid w:val="006865EC"/>
    <w:rsid w:val="00690173"/>
    <w:rsid w:val="00690A37"/>
    <w:rsid w:val="00690CCE"/>
    <w:rsid w:val="006913D4"/>
    <w:rsid w:val="0069197F"/>
    <w:rsid w:val="00692198"/>
    <w:rsid w:val="00692E5F"/>
    <w:rsid w:val="00694B95"/>
    <w:rsid w:val="0069528B"/>
    <w:rsid w:val="0069543C"/>
    <w:rsid w:val="00695C24"/>
    <w:rsid w:val="00695CFC"/>
    <w:rsid w:val="006960E3"/>
    <w:rsid w:val="0069643C"/>
    <w:rsid w:val="006964DE"/>
    <w:rsid w:val="0069673C"/>
    <w:rsid w:val="00696BD5"/>
    <w:rsid w:val="00697149"/>
    <w:rsid w:val="006971BE"/>
    <w:rsid w:val="006976C8"/>
    <w:rsid w:val="00697731"/>
    <w:rsid w:val="006977D7"/>
    <w:rsid w:val="006A0140"/>
    <w:rsid w:val="006A023E"/>
    <w:rsid w:val="006A08BF"/>
    <w:rsid w:val="006A09E5"/>
    <w:rsid w:val="006A0A70"/>
    <w:rsid w:val="006A0FBB"/>
    <w:rsid w:val="006A16D9"/>
    <w:rsid w:val="006A24A4"/>
    <w:rsid w:val="006A2508"/>
    <w:rsid w:val="006A25C1"/>
    <w:rsid w:val="006A2CC3"/>
    <w:rsid w:val="006A30B4"/>
    <w:rsid w:val="006A31AE"/>
    <w:rsid w:val="006A34F2"/>
    <w:rsid w:val="006A37C5"/>
    <w:rsid w:val="006A3F81"/>
    <w:rsid w:val="006A4114"/>
    <w:rsid w:val="006A485D"/>
    <w:rsid w:val="006A4B4A"/>
    <w:rsid w:val="006A4F80"/>
    <w:rsid w:val="006A50A6"/>
    <w:rsid w:val="006A596E"/>
    <w:rsid w:val="006A5F69"/>
    <w:rsid w:val="006A615C"/>
    <w:rsid w:val="006A6664"/>
    <w:rsid w:val="006A773E"/>
    <w:rsid w:val="006B0136"/>
    <w:rsid w:val="006B03A7"/>
    <w:rsid w:val="006B062C"/>
    <w:rsid w:val="006B15A7"/>
    <w:rsid w:val="006B15C6"/>
    <w:rsid w:val="006B19FC"/>
    <w:rsid w:val="006B1F3C"/>
    <w:rsid w:val="006B21A3"/>
    <w:rsid w:val="006B23F7"/>
    <w:rsid w:val="006B26C1"/>
    <w:rsid w:val="006B275F"/>
    <w:rsid w:val="006B2CD7"/>
    <w:rsid w:val="006B3294"/>
    <w:rsid w:val="006B4096"/>
    <w:rsid w:val="006B4520"/>
    <w:rsid w:val="006B4EDA"/>
    <w:rsid w:val="006B5125"/>
    <w:rsid w:val="006B51CB"/>
    <w:rsid w:val="006B5A97"/>
    <w:rsid w:val="006B5CB8"/>
    <w:rsid w:val="006B5F0D"/>
    <w:rsid w:val="006B6222"/>
    <w:rsid w:val="006B6F86"/>
    <w:rsid w:val="006B77F1"/>
    <w:rsid w:val="006B796A"/>
    <w:rsid w:val="006C019F"/>
    <w:rsid w:val="006C036F"/>
    <w:rsid w:val="006C0998"/>
    <w:rsid w:val="006C0C48"/>
    <w:rsid w:val="006C19A7"/>
    <w:rsid w:val="006C2173"/>
    <w:rsid w:val="006C298B"/>
    <w:rsid w:val="006C29BE"/>
    <w:rsid w:val="006C2D3E"/>
    <w:rsid w:val="006C3AF2"/>
    <w:rsid w:val="006C3CE4"/>
    <w:rsid w:val="006C471D"/>
    <w:rsid w:val="006C4BF5"/>
    <w:rsid w:val="006C4C69"/>
    <w:rsid w:val="006C4FF9"/>
    <w:rsid w:val="006C5427"/>
    <w:rsid w:val="006C6B09"/>
    <w:rsid w:val="006C7C00"/>
    <w:rsid w:val="006D0236"/>
    <w:rsid w:val="006D0809"/>
    <w:rsid w:val="006D15A3"/>
    <w:rsid w:val="006D1915"/>
    <w:rsid w:val="006D1AD3"/>
    <w:rsid w:val="006D2603"/>
    <w:rsid w:val="006D2704"/>
    <w:rsid w:val="006D2B97"/>
    <w:rsid w:val="006D556C"/>
    <w:rsid w:val="006D5F34"/>
    <w:rsid w:val="006D62D1"/>
    <w:rsid w:val="006D6DBA"/>
    <w:rsid w:val="006D7D3A"/>
    <w:rsid w:val="006D7FB4"/>
    <w:rsid w:val="006E07F4"/>
    <w:rsid w:val="006E0BAB"/>
    <w:rsid w:val="006E16F5"/>
    <w:rsid w:val="006E1992"/>
    <w:rsid w:val="006E1D0E"/>
    <w:rsid w:val="006E2A6B"/>
    <w:rsid w:val="006E315F"/>
    <w:rsid w:val="006E3FE1"/>
    <w:rsid w:val="006E447E"/>
    <w:rsid w:val="006E4614"/>
    <w:rsid w:val="006E4924"/>
    <w:rsid w:val="006E4C04"/>
    <w:rsid w:val="006E73F1"/>
    <w:rsid w:val="006E7C99"/>
    <w:rsid w:val="006E7D1E"/>
    <w:rsid w:val="006E7E5A"/>
    <w:rsid w:val="006F02E3"/>
    <w:rsid w:val="006F0397"/>
    <w:rsid w:val="006F071F"/>
    <w:rsid w:val="006F0AA4"/>
    <w:rsid w:val="006F0F81"/>
    <w:rsid w:val="006F198E"/>
    <w:rsid w:val="006F2391"/>
    <w:rsid w:val="006F24FB"/>
    <w:rsid w:val="006F2843"/>
    <w:rsid w:val="006F2EAC"/>
    <w:rsid w:val="006F47BD"/>
    <w:rsid w:val="006F4E72"/>
    <w:rsid w:val="006F5043"/>
    <w:rsid w:val="006F504E"/>
    <w:rsid w:val="006F583B"/>
    <w:rsid w:val="006F62A7"/>
    <w:rsid w:val="006F67F7"/>
    <w:rsid w:val="006F6848"/>
    <w:rsid w:val="006F6ADA"/>
    <w:rsid w:val="006F71C2"/>
    <w:rsid w:val="006F7573"/>
    <w:rsid w:val="006F7D8F"/>
    <w:rsid w:val="00700635"/>
    <w:rsid w:val="00700BE6"/>
    <w:rsid w:val="007015E1"/>
    <w:rsid w:val="00701891"/>
    <w:rsid w:val="00701B50"/>
    <w:rsid w:val="00702661"/>
    <w:rsid w:val="007029F9"/>
    <w:rsid w:val="00702B8A"/>
    <w:rsid w:val="007034E6"/>
    <w:rsid w:val="00703940"/>
    <w:rsid w:val="00704CAA"/>
    <w:rsid w:val="00704D5C"/>
    <w:rsid w:val="00704DF4"/>
    <w:rsid w:val="007050BE"/>
    <w:rsid w:val="00705239"/>
    <w:rsid w:val="007053F2"/>
    <w:rsid w:val="007055B9"/>
    <w:rsid w:val="00707496"/>
    <w:rsid w:val="00707B40"/>
    <w:rsid w:val="007103D4"/>
    <w:rsid w:val="00710549"/>
    <w:rsid w:val="007118FB"/>
    <w:rsid w:val="00711B3A"/>
    <w:rsid w:val="00711C3B"/>
    <w:rsid w:val="00711ED1"/>
    <w:rsid w:val="007120FC"/>
    <w:rsid w:val="007127D3"/>
    <w:rsid w:val="00712DE7"/>
    <w:rsid w:val="0071350D"/>
    <w:rsid w:val="00713B91"/>
    <w:rsid w:val="0071457C"/>
    <w:rsid w:val="0071476B"/>
    <w:rsid w:val="00714C98"/>
    <w:rsid w:val="00714D78"/>
    <w:rsid w:val="0071593D"/>
    <w:rsid w:val="00716C2A"/>
    <w:rsid w:val="00717624"/>
    <w:rsid w:val="00717C84"/>
    <w:rsid w:val="007205D8"/>
    <w:rsid w:val="007208D1"/>
    <w:rsid w:val="007227DA"/>
    <w:rsid w:val="00722F37"/>
    <w:rsid w:val="00723649"/>
    <w:rsid w:val="00723D19"/>
    <w:rsid w:val="00723DDB"/>
    <w:rsid w:val="007249F4"/>
    <w:rsid w:val="00724DD3"/>
    <w:rsid w:val="00725E95"/>
    <w:rsid w:val="00725EB9"/>
    <w:rsid w:val="00726318"/>
    <w:rsid w:val="0072687D"/>
    <w:rsid w:val="00726D73"/>
    <w:rsid w:val="007272BC"/>
    <w:rsid w:val="007274D2"/>
    <w:rsid w:val="00727DE5"/>
    <w:rsid w:val="007302EB"/>
    <w:rsid w:val="0073051C"/>
    <w:rsid w:val="007305D7"/>
    <w:rsid w:val="00730954"/>
    <w:rsid w:val="00730C69"/>
    <w:rsid w:val="00730E7E"/>
    <w:rsid w:val="00731152"/>
    <w:rsid w:val="00731541"/>
    <w:rsid w:val="00731685"/>
    <w:rsid w:val="007316C6"/>
    <w:rsid w:val="00731762"/>
    <w:rsid w:val="00731D1A"/>
    <w:rsid w:val="00731FB5"/>
    <w:rsid w:val="00732EA4"/>
    <w:rsid w:val="007340F5"/>
    <w:rsid w:val="00734227"/>
    <w:rsid w:val="00734D0F"/>
    <w:rsid w:val="00734D97"/>
    <w:rsid w:val="00735105"/>
    <w:rsid w:val="00735454"/>
    <w:rsid w:val="0073669B"/>
    <w:rsid w:val="00736ACD"/>
    <w:rsid w:val="00736B81"/>
    <w:rsid w:val="00737229"/>
    <w:rsid w:val="00737440"/>
    <w:rsid w:val="00737EB3"/>
    <w:rsid w:val="007402E4"/>
    <w:rsid w:val="00740546"/>
    <w:rsid w:val="007405D4"/>
    <w:rsid w:val="00741175"/>
    <w:rsid w:val="007420E2"/>
    <w:rsid w:val="00742A24"/>
    <w:rsid w:val="00742E6E"/>
    <w:rsid w:val="00743778"/>
    <w:rsid w:val="0074395E"/>
    <w:rsid w:val="00743F62"/>
    <w:rsid w:val="007444E6"/>
    <w:rsid w:val="0074492A"/>
    <w:rsid w:val="00744A30"/>
    <w:rsid w:val="00744B00"/>
    <w:rsid w:val="00744CAA"/>
    <w:rsid w:val="00745054"/>
    <w:rsid w:val="007463AE"/>
    <w:rsid w:val="007463E5"/>
    <w:rsid w:val="00746A24"/>
    <w:rsid w:val="00747BDD"/>
    <w:rsid w:val="00747C9D"/>
    <w:rsid w:val="00750225"/>
    <w:rsid w:val="007506B4"/>
    <w:rsid w:val="00750B17"/>
    <w:rsid w:val="00750D6E"/>
    <w:rsid w:val="00750EB5"/>
    <w:rsid w:val="00752641"/>
    <w:rsid w:val="007536D2"/>
    <w:rsid w:val="007538A5"/>
    <w:rsid w:val="0075410E"/>
    <w:rsid w:val="00754518"/>
    <w:rsid w:val="00754B1D"/>
    <w:rsid w:val="0075541E"/>
    <w:rsid w:val="007557C6"/>
    <w:rsid w:val="00755869"/>
    <w:rsid w:val="00755CA4"/>
    <w:rsid w:val="00756274"/>
    <w:rsid w:val="007568D6"/>
    <w:rsid w:val="00757BCB"/>
    <w:rsid w:val="00757FE3"/>
    <w:rsid w:val="0076018B"/>
    <w:rsid w:val="007604E9"/>
    <w:rsid w:val="00760C83"/>
    <w:rsid w:val="00760DCF"/>
    <w:rsid w:val="0076164F"/>
    <w:rsid w:val="0076179E"/>
    <w:rsid w:val="0076183D"/>
    <w:rsid w:val="0076199E"/>
    <w:rsid w:val="00761B57"/>
    <w:rsid w:val="00762016"/>
    <w:rsid w:val="007621DE"/>
    <w:rsid w:val="00763777"/>
    <w:rsid w:val="00763BF5"/>
    <w:rsid w:val="00764454"/>
    <w:rsid w:val="007645DF"/>
    <w:rsid w:val="007652A3"/>
    <w:rsid w:val="00765312"/>
    <w:rsid w:val="00765C1E"/>
    <w:rsid w:val="0076605C"/>
    <w:rsid w:val="00766B03"/>
    <w:rsid w:val="00767553"/>
    <w:rsid w:val="00767722"/>
    <w:rsid w:val="00767B69"/>
    <w:rsid w:val="00767D51"/>
    <w:rsid w:val="00770AD2"/>
    <w:rsid w:val="00770DB8"/>
    <w:rsid w:val="00771BDA"/>
    <w:rsid w:val="00772774"/>
    <w:rsid w:val="007727B4"/>
    <w:rsid w:val="00773AB9"/>
    <w:rsid w:val="00776387"/>
    <w:rsid w:val="00776EE8"/>
    <w:rsid w:val="0077737C"/>
    <w:rsid w:val="007777B1"/>
    <w:rsid w:val="007777C9"/>
    <w:rsid w:val="00777C70"/>
    <w:rsid w:val="007808D3"/>
    <w:rsid w:val="00780A6A"/>
    <w:rsid w:val="00780C97"/>
    <w:rsid w:val="0078131C"/>
    <w:rsid w:val="0078183F"/>
    <w:rsid w:val="00781AF4"/>
    <w:rsid w:val="00781D75"/>
    <w:rsid w:val="0078273A"/>
    <w:rsid w:val="007827A5"/>
    <w:rsid w:val="007829B2"/>
    <w:rsid w:val="00782BA0"/>
    <w:rsid w:val="007834E5"/>
    <w:rsid w:val="007844E3"/>
    <w:rsid w:val="00784D38"/>
    <w:rsid w:val="00785B3B"/>
    <w:rsid w:val="00785DAB"/>
    <w:rsid w:val="007873AD"/>
    <w:rsid w:val="00787764"/>
    <w:rsid w:val="00787961"/>
    <w:rsid w:val="00787E3F"/>
    <w:rsid w:val="00787E62"/>
    <w:rsid w:val="00790514"/>
    <w:rsid w:val="00790740"/>
    <w:rsid w:val="00790BCA"/>
    <w:rsid w:val="0079134F"/>
    <w:rsid w:val="00791834"/>
    <w:rsid w:val="00791C06"/>
    <w:rsid w:val="00791D2A"/>
    <w:rsid w:val="0079370E"/>
    <w:rsid w:val="00793720"/>
    <w:rsid w:val="0079376A"/>
    <w:rsid w:val="0079470F"/>
    <w:rsid w:val="007949A3"/>
    <w:rsid w:val="00794B04"/>
    <w:rsid w:val="007961BC"/>
    <w:rsid w:val="007967C4"/>
    <w:rsid w:val="00796F82"/>
    <w:rsid w:val="007978A4"/>
    <w:rsid w:val="00797B73"/>
    <w:rsid w:val="00797C3C"/>
    <w:rsid w:val="007A0003"/>
    <w:rsid w:val="007A00B5"/>
    <w:rsid w:val="007A0953"/>
    <w:rsid w:val="007A0D4F"/>
    <w:rsid w:val="007A10AA"/>
    <w:rsid w:val="007A13DB"/>
    <w:rsid w:val="007A1653"/>
    <w:rsid w:val="007A1B92"/>
    <w:rsid w:val="007A1F52"/>
    <w:rsid w:val="007A2E3D"/>
    <w:rsid w:val="007A3513"/>
    <w:rsid w:val="007A36B9"/>
    <w:rsid w:val="007A3AD7"/>
    <w:rsid w:val="007A3F6E"/>
    <w:rsid w:val="007A403C"/>
    <w:rsid w:val="007A4625"/>
    <w:rsid w:val="007A573C"/>
    <w:rsid w:val="007A6D5D"/>
    <w:rsid w:val="007A70C0"/>
    <w:rsid w:val="007A7173"/>
    <w:rsid w:val="007A72AD"/>
    <w:rsid w:val="007A7DB4"/>
    <w:rsid w:val="007A7FF7"/>
    <w:rsid w:val="007B020B"/>
    <w:rsid w:val="007B04E3"/>
    <w:rsid w:val="007B0AE8"/>
    <w:rsid w:val="007B0C08"/>
    <w:rsid w:val="007B0D96"/>
    <w:rsid w:val="007B1036"/>
    <w:rsid w:val="007B23B0"/>
    <w:rsid w:val="007B2972"/>
    <w:rsid w:val="007B2AEF"/>
    <w:rsid w:val="007B2C27"/>
    <w:rsid w:val="007B30BD"/>
    <w:rsid w:val="007B3248"/>
    <w:rsid w:val="007B3528"/>
    <w:rsid w:val="007B37B2"/>
    <w:rsid w:val="007B389E"/>
    <w:rsid w:val="007B43CF"/>
    <w:rsid w:val="007B4761"/>
    <w:rsid w:val="007B49B3"/>
    <w:rsid w:val="007B4A3D"/>
    <w:rsid w:val="007B4B94"/>
    <w:rsid w:val="007B4F53"/>
    <w:rsid w:val="007B50C1"/>
    <w:rsid w:val="007B515F"/>
    <w:rsid w:val="007B55D0"/>
    <w:rsid w:val="007B5B5D"/>
    <w:rsid w:val="007B5EF0"/>
    <w:rsid w:val="007B5F62"/>
    <w:rsid w:val="007B6400"/>
    <w:rsid w:val="007B708F"/>
    <w:rsid w:val="007B76D2"/>
    <w:rsid w:val="007C0009"/>
    <w:rsid w:val="007C0124"/>
    <w:rsid w:val="007C02E8"/>
    <w:rsid w:val="007C09CA"/>
    <w:rsid w:val="007C0A1D"/>
    <w:rsid w:val="007C0AA6"/>
    <w:rsid w:val="007C1067"/>
    <w:rsid w:val="007C1642"/>
    <w:rsid w:val="007C265C"/>
    <w:rsid w:val="007C2A05"/>
    <w:rsid w:val="007C2F93"/>
    <w:rsid w:val="007C3222"/>
    <w:rsid w:val="007C3B8F"/>
    <w:rsid w:val="007C3FA1"/>
    <w:rsid w:val="007C4075"/>
    <w:rsid w:val="007C5A9F"/>
    <w:rsid w:val="007C60C0"/>
    <w:rsid w:val="007C619B"/>
    <w:rsid w:val="007C67E5"/>
    <w:rsid w:val="007C6B9B"/>
    <w:rsid w:val="007C6DC2"/>
    <w:rsid w:val="007D003A"/>
    <w:rsid w:val="007D03C5"/>
    <w:rsid w:val="007D060A"/>
    <w:rsid w:val="007D0C7D"/>
    <w:rsid w:val="007D1BD4"/>
    <w:rsid w:val="007D1D9D"/>
    <w:rsid w:val="007D27D9"/>
    <w:rsid w:val="007D2F61"/>
    <w:rsid w:val="007D32A1"/>
    <w:rsid w:val="007D370E"/>
    <w:rsid w:val="007D380B"/>
    <w:rsid w:val="007D39CF"/>
    <w:rsid w:val="007D3A4A"/>
    <w:rsid w:val="007D3AC2"/>
    <w:rsid w:val="007D4E64"/>
    <w:rsid w:val="007D4F02"/>
    <w:rsid w:val="007D509C"/>
    <w:rsid w:val="007D6AEA"/>
    <w:rsid w:val="007D74AE"/>
    <w:rsid w:val="007D772C"/>
    <w:rsid w:val="007E04C3"/>
    <w:rsid w:val="007E0AC0"/>
    <w:rsid w:val="007E0DA8"/>
    <w:rsid w:val="007E110C"/>
    <w:rsid w:val="007E1AAE"/>
    <w:rsid w:val="007E2BA1"/>
    <w:rsid w:val="007E2C98"/>
    <w:rsid w:val="007E2DC4"/>
    <w:rsid w:val="007E2F0E"/>
    <w:rsid w:val="007E2F3E"/>
    <w:rsid w:val="007E3A57"/>
    <w:rsid w:val="007E4366"/>
    <w:rsid w:val="007E4928"/>
    <w:rsid w:val="007E4FDE"/>
    <w:rsid w:val="007E50E7"/>
    <w:rsid w:val="007E538F"/>
    <w:rsid w:val="007E61BA"/>
    <w:rsid w:val="007E6654"/>
    <w:rsid w:val="007E66F2"/>
    <w:rsid w:val="007E66FE"/>
    <w:rsid w:val="007E7659"/>
    <w:rsid w:val="007E7F0E"/>
    <w:rsid w:val="007F0079"/>
    <w:rsid w:val="007F05FC"/>
    <w:rsid w:val="007F0714"/>
    <w:rsid w:val="007F0B40"/>
    <w:rsid w:val="007F12EE"/>
    <w:rsid w:val="007F179C"/>
    <w:rsid w:val="007F2140"/>
    <w:rsid w:val="007F240A"/>
    <w:rsid w:val="007F2901"/>
    <w:rsid w:val="007F32AD"/>
    <w:rsid w:val="007F366B"/>
    <w:rsid w:val="007F3D36"/>
    <w:rsid w:val="007F3D64"/>
    <w:rsid w:val="007F4400"/>
    <w:rsid w:val="007F47BE"/>
    <w:rsid w:val="007F4F22"/>
    <w:rsid w:val="007F5241"/>
    <w:rsid w:val="007F5E9E"/>
    <w:rsid w:val="007F601C"/>
    <w:rsid w:val="007F74BA"/>
    <w:rsid w:val="007F796C"/>
    <w:rsid w:val="007F79A6"/>
    <w:rsid w:val="007F7D83"/>
    <w:rsid w:val="0080013B"/>
    <w:rsid w:val="0080037C"/>
    <w:rsid w:val="008003F0"/>
    <w:rsid w:val="00800571"/>
    <w:rsid w:val="008015AC"/>
    <w:rsid w:val="00801989"/>
    <w:rsid w:val="00801CA0"/>
    <w:rsid w:val="008022F4"/>
    <w:rsid w:val="0080255A"/>
    <w:rsid w:val="00802AF3"/>
    <w:rsid w:val="0080400E"/>
    <w:rsid w:val="008041F2"/>
    <w:rsid w:val="00804491"/>
    <w:rsid w:val="008049A2"/>
    <w:rsid w:val="00804A89"/>
    <w:rsid w:val="00804AF3"/>
    <w:rsid w:val="008051AD"/>
    <w:rsid w:val="00805799"/>
    <w:rsid w:val="008065ED"/>
    <w:rsid w:val="008067FA"/>
    <w:rsid w:val="00806987"/>
    <w:rsid w:val="00806992"/>
    <w:rsid w:val="008073F4"/>
    <w:rsid w:val="00807FF4"/>
    <w:rsid w:val="0081030D"/>
    <w:rsid w:val="00810327"/>
    <w:rsid w:val="00810762"/>
    <w:rsid w:val="00810861"/>
    <w:rsid w:val="00810E05"/>
    <w:rsid w:val="00811398"/>
    <w:rsid w:val="0081211B"/>
    <w:rsid w:val="00813498"/>
    <w:rsid w:val="00813EF2"/>
    <w:rsid w:val="00813F1B"/>
    <w:rsid w:val="008141D7"/>
    <w:rsid w:val="0081560C"/>
    <w:rsid w:val="00815640"/>
    <w:rsid w:val="008159D6"/>
    <w:rsid w:val="00815E85"/>
    <w:rsid w:val="00815F2A"/>
    <w:rsid w:val="008167C3"/>
    <w:rsid w:val="0081756C"/>
    <w:rsid w:val="008177E3"/>
    <w:rsid w:val="008208A8"/>
    <w:rsid w:val="00820A19"/>
    <w:rsid w:val="00820DC2"/>
    <w:rsid w:val="00824646"/>
    <w:rsid w:val="00824826"/>
    <w:rsid w:val="00824ACB"/>
    <w:rsid w:val="00824E59"/>
    <w:rsid w:val="00825F56"/>
    <w:rsid w:val="00826570"/>
    <w:rsid w:val="00826B5F"/>
    <w:rsid w:val="00826FF1"/>
    <w:rsid w:val="008274C9"/>
    <w:rsid w:val="00827517"/>
    <w:rsid w:val="00830B4C"/>
    <w:rsid w:val="00831292"/>
    <w:rsid w:val="00831513"/>
    <w:rsid w:val="00831963"/>
    <w:rsid w:val="00831A14"/>
    <w:rsid w:val="00832363"/>
    <w:rsid w:val="008329BF"/>
    <w:rsid w:val="00832C61"/>
    <w:rsid w:val="00832F2D"/>
    <w:rsid w:val="0083355B"/>
    <w:rsid w:val="008336F9"/>
    <w:rsid w:val="0083390B"/>
    <w:rsid w:val="008340B5"/>
    <w:rsid w:val="0083424A"/>
    <w:rsid w:val="0083459E"/>
    <w:rsid w:val="00834BAA"/>
    <w:rsid w:val="00835494"/>
    <w:rsid w:val="008358B3"/>
    <w:rsid w:val="008359F3"/>
    <w:rsid w:val="00837EC1"/>
    <w:rsid w:val="00840EA4"/>
    <w:rsid w:val="00840ECD"/>
    <w:rsid w:val="008428AB"/>
    <w:rsid w:val="0084447C"/>
    <w:rsid w:val="00845A05"/>
    <w:rsid w:val="00845A35"/>
    <w:rsid w:val="00845B57"/>
    <w:rsid w:val="008462F5"/>
    <w:rsid w:val="00846321"/>
    <w:rsid w:val="00847FDF"/>
    <w:rsid w:val="00850189"/>
    <w:rsid w:val="008506E4"/>
    <w:rsid w:val="00850953"/>
    <w:rsid w:val="008517BC"/>
    <w:rsid w:val="00851C61"/>
    <w:rsid w:val="00852675"/>
    <w:rsid w:val="00852754"/>
    <w:rsid w:val="00853002"/>
    <w:rsid w:val="00853142"/>
    <w:rsid w:val="00853902"/>
    <w:rsid w:val="00853E56"/>
    <w:rsid w:val="00854BA5"/>
    <w:rsid w:val="00854CE0"/>
    <w:rsid w:val="00855184"/>
    <w:rsid w:val="00855B2C"/>
    <w:rsid w:val="00857001"/>
    <w:rsid w:val="00857857"/>
    <w:rsid w:val="008605F6"/>
    <w:rsid w:val="00861830"/>
    <w:rsid w:val="0086184A"/>
    <w:rsid w:val="0086241C"/>
    <w:rsid w:val="008624F2"/>
    <w:rsid w:val="008628ED"/>
    <w:rsid w:val="008633FD"/>
    <w:rsid w:val="00863A1A"/>
    <w:rsid w:val="008640EA"/>
    <w:rsid w:val="008645B0"/>
    <w:rsid w:val="00864A81"/>
    <w:rsid w:val="0086505C"/>
    <w:rsid w:val="00865780"/>
    <w:rsid w:val="00866410"/>
    <w:rsid w:val="00866AB3"/>
    <w:rsid w:val="008673A2"/>
    <w:rsid w:val="00867C55"/>
    <w:rsid w:val="0087003C"/>
    <w:rsid w:val="00870EE9"/>
    <w:rsid w:val="008716FA"/>
    <w:rsid w:val="00871D70"/>
    <w:rsid w:val="008724BB"/>
    <w:rsid w:val="008730E7"/>
    <w:rsid w:val="0087359C"/>
    <w:rsid w:val="00873781"/>
    <w:rsid w:val="00873871"/>
    <w:rsid w:val="00873A6B"/>
    <w:rsid w:val="00873F14"/>
    <w:rsid w:val="00874A32"/>
    <w:rsid w:val="00874B32"/>
    <w:rsid w:val="00874B7B"/>
    <w:rsid w:val="00874BA9"/>
    <w:rsid w:val="00874BBA"/>
    <w:rsid w:val="00875F38"/>
    <w:rsid w:val="00876ADF"/>
    <w:rsid w:val="00877A47"/>
    <w:rsid w:val="008803C2"/>
    <w:rsid w:val="00880656"/>
    <w:rsid w:val="00880874"/>
    <w:rsid w:val="00880DDB"/>
    <w:rsid w:val="00881513"/>
    <w:rsid w:val="00881D5B"/>
    <w:rsid w:val="00881E05"/>
    <w:rsid w:val="008828AC"/>
    <w:rsid w:val="00883079"/>
    <w:rsid w:val="00883645"/>
    <w:rsid w:val="008838F2"/>
    <w:rsid w:val="00885780"/>
    <w:rsid w:val="00885795"/>
    <w:rsid w:val="008860BE"/>
    <w:rsid w:val="00886395"/>
    <w:rsid w:val="0088647F"/>
    <w:rsid w:val="00886503"/>
    <w:rsid w:val="00887FCC"/>
    <w:rsid w:val="00890998"/>
    <w:rsid w:val="00890CB6"/>
    <w:rsid w:val="00890D3F"/>
    <w:rsid w:val="008910E4"/>
    <w:rsid w:val="008918ED"/>
    <w:rsid w:val="00891A63"/>
    <w:rsid w:val="00891B56"/>
    <w:rsid w:val="008931F0"/>
    <w:rsid w:val="00893A3B"/>
    <w:rsid w:val="00893D0A"/>
    <w:rsid w:val="00894CF4"/>
    <w:rsid w:val="00894D48"/>
    <w:rsid w:val="008952F2"/>
    <w:rsid w:val="0089581D"/>
    <w:rsid w:val="00895A15"/>
    <w:rsid w:val="00895D7B"/>
    <w:rsid w:val="008967D0"/>
    <w:rsid w:val="008967D8"/>
    <w:rsid w:val="00896C4D"/>
    <w:rsid w:val="008A0122"/>
    <w:rsid w:val="008A03E4"/>
    <w:rsid w:val="008A0E54"/>
    <w:rsid w:val="008A0F0E"/>
    <w:rsid w:val="008A124C"/>
    <w:rsid w:val="008A1418"/>
    <w:rsid w:val="008A16C0"/>
    <w:rsid w:val="008A1805"/>
    <w:rsid w:val="008A1A9A"/>
    <w:rsid w:val="008A1AE2"/>
    <w:rsid w:val="008A1C9A"/>
    <w:rsid w:val="008A2930"/>
    <w:rsid w:val="008A3E47"/>
    <w:rsid w:val="008A4952"/>
    <w:rsid w:val="008A5092"/>
    <w:rsid w:val="008A559C"/>
    <w:rsid w:val="008A55A9"/>
    <w:rsid w:val="008A6190"/>
    <w:rsid w:val="008A6949"/>
    <w:rsid w:val="008A72CE"/>
    <w:rsid w:val="008B0D62"/>
    <w:rsid w:val="008B1676"/>
    <w:rsid w:val="008B1C14"/>
    <w:rsid w:val="008B1D6D"/>
    <w:rsid w:val="008B2029"/>
    <w:rsid w:val="008B2A2C"/>
    <w:rsid w:val="008B2DC7"/>
    <w:rsid w:val="008B307B"/>
    <w:rsid w:val="008B365C"/>
    <w:rsid w:val="008B3708"/>
    <w:rsid w:val="008B3978"/>
    <w:rsid w:val="008B3BE4"/>
    <w:rsid w:val="008B4924"/>
    <w:rsid w:val="008B49FC"/>
    <w:rsid w:val="008B4B1F"/>
    <w:rsid w:val="008B55CD"/>
    <w:rsid w:val="008B58ED"/>
    <w:rsid w:val="008B58F5"/>
    <w:rsid w:val="008B6301"/>
    <w:rsid w:val="008B6DCF"/>
    <w:rsid w:val="008B72E7"/>
    <w:rsid w:val="008C02A0"/>
    <w:rsid w:val="008C04D6"/>
    <w:rsid w:val="008C0FF2"/>
    <w:rsid w:val="008C10C0"/>
    <w:rsid w:val="008C23F4"/>
    <w:rsid w:val="008C25B7"/>
    <w:rsid w:val="008C31BB"/>
    <w:rsid w:val="008C361A"/>
    <w:rsid w:val="008C390C"/>
    <w:rsid w:val="008C5306"/>
    <w:rsid w:val="008C532E"/>
    <w:rsid w:val="008C5444"/>
    <w:rsid w:val="008C56B5"/>
    <w:rsid w:val="008C5FC5"/>
    <w:rsid w:val="008C6321"/>
    <w:rsid w:val="008C651A"/>
    <w:rsid w:val="008C6A19"/>
    <w:rsid w:val="008C7576"/>
    <w:rsid w:val="008D0112"/>
    <w:rsid w:val="008D06BF"/>
    <w:rsid w:val="008D08AF"/>
    <w:rsid w:val="008D0D54"/>
    <w:rsid w:val="008D103A"/>
    <w:rsid w:val="008D1125"/>
    <w:rsid w:val="008D11E0"/>
    <w:rsid w:val="008D1AB1"/>
    <w:rsid w:val="008D2507"/>
    <w:rsid w:val="008D3B02"/>
    <w:rsid w:val="008D5BDC"/>
    <w:rsid w:val="008D6151"/>
    <w:rsid w:val="008D61EE"/>
    <w:rsid w:val="008D656D"/>
    <w:rsid w:val="008D6CF0"/>
    <w:rsid w:val="008E06A9"/>
    <w:rsid w:val="008E0864"/>
    <w:rsid w:val="008E0A16"/>
    <w:rsid w:val="008E0A88"/>
    <w:rsid w:val="008E0CD4"/>
    <w:rsid w:val="008E1A17"/>
    <w:rsid w:val="008E1B46"/>
    <w:rsid w:val="008E1D04"/>
    <w:rsid w:val="008E3375"/>
    <w:rsid w:val="008E350A"/>
    <w:rsid w:val="008E3C36"/>
    <w:rsid w:val="008E4049"/>
    <w:rsid w:val="008E420D"/>
    <w:rsid w:val="008E535F"/>
    <w:rsid w:val="008E54A4"/>
    <w:rsid w:val="008E5602"/>
    <w:rsid w:val="008E560F"/>
    <w:rsid w:val="008E5A2B"/>
    <w:rsid w:val="008E5CD5"/>
    <w:rsid w:val="008E65AD"/>
    <w:rsid w:val="008E69D6"/>
    <w:rsid w:val="008E6A40"/>
    <w:rsid w:val="008E6B7F"/>
    <w:rsid w:val="008E6E84"/>
    <w:rsid w:val="008E6EFA"/>
    <w:rsid w:val="008E7B4A"/>
    <w:rsid w:val="008E7E7E"/>
    <w:rsid w:val="008F2375"/>
    <w:rsid w:val="008F2840"/>
    <w:rsid w:val="008F2EEA"/>
    <w:rsid w:val="008F31D7"/>
    <w:rsid w:val="008F3257"/>
    <w:rsid w:val="008F4890"/>
    <w:rsid w:val="008F5FEA"/>
    <w:rsid w:val="008F6013"/>
    <w:rsid w:val="008F61CA"/>
    <w:rsid w:val="008F62FD"/>
    <w:rsid w:val="008F7433"/>
    <w:rsid w:val="008F7E27"/>
    <w:rsid w:val="008F7E3E"/>
    <w:rsid w:val="008F7F5E"/>
    <w:rsid w:val="008F7F74"/>
    <w:rsid w:val="00900684"/>
    <w:rsid w:val="00900B7F"/>
    <w:rsid w:val="009010C0"/>
    <w:rsid w:val="00901268"/>
    <w:rsid w:val="00901C34"/>
    <w:rsid w:val="009028E6"/>
    <w:rsid w:val="00903162"/>
    <w:rsid w:val="009031BA"/>
    <w:rsid w:val="00903B18"/>
    <w:rsid w:val="009040BB"/>
    <w:rsid w:val="00904371"/>
    <w:rsid w:val="00904A3D"/>
    <w:rsid w:val="0090535A"/>
    <w:rsid w:val="00905C58"/>
    <w:rsid w:val="009074B1"/>
    <w:rsid w:val="00907AD8"/>
    <w:rsid w:val="00910176"/>
    <w:rsid w:val="009108CF"/>
    <w:rsid w:val="009110AE"/>
    <w:rsid w:val="00912850"/>
    <w:rsid w:val="00913557"/>
    <w:rsid w:val="009137F5"/>
    <w:rsid w:val="009137FD"/>
    <w:rsid w:val="00913F51"/>
    <w:rsid w:val="00914E21"/>
    <w:rsid w:val="00914E85"/>
    <w:rsid w:val="00915854"/>
    <w:rsid w:val="0091592F"/>
    <w:rsid w:val="00915E3C"/>
    <w:rsid w:val="00916552"/>
    <w:rsid w:val="00916D8F"/>
    <w:rsid w:val="009171A3"/>
    <w:rsid w:val="00917323"/>
    <w:rsid w:val="00917540"/>
    <w:rsid w:val="00917638"/>
    <w:rsid w:val="00917987"/>
    <w:rsid w:val="00920C9A"/>
    <w:rsid w:val="00920CAF"/>
    <w:rsid w:val="00921864"/>
    <w:rsid w:val="00921FED"/>
    <w:rsid w:val="009228C7"/>
    <w:rsid w:val="00922E6A"/>
    <w:rsid w:val="00924D54"/>
    <w:rsid w:val="009258E0"/>
    <w:rsid w:val="00925E70"/>
    <w:rsid w:val="009269B3"/>
    <w:rsid w:val="00926E59"/>
    <w:rsid w:val="00927701"/>
    <w:rsid w:val="00927DC9"/>
    <w:rsid w:val="00927F07"/>
    <w:rsid w:val="00927F12"/>
    <w:rsid w:val="00927F47"/>
    <w:rsid w:val="00927F57"/>
    <w:rsid w:val="009305F1"/>
    <w:rsid w:val="009312B1"/>
    <w:rsid w:val="00931980"/>
    <w:rsid w:val="00931D97"/>
    <w:rsid w:val="00931DE4"/>
    <w:rsid w:val="0093237A"/>
    <w:rsid w:val="00932C97"/>
    <w:rsid w:val="00933F1A"/>
    <w:rsid w:val="0093464B"/>
    <w:rsid w:val="00935460"/>
    <w:rsid w:val="00935E58"/>
    <w:rsid w:val="00936B72"/>
    <w:rsid w:val="0093774D"/>
    <w:rsid w:val="00937C70"/>
    <w:rsid w:val="00937D87"/>
    <w:rsid w:val="00940A14"/>
    <w:rsid w:val="00940F05"/>
    <w:rsid w:val="00941638"/>
    <w:rsid w:val="00941836"/>
    <w:rsid w:val="00941C64"/>
    <w:rsid w:val="009420CD"/>
    <w:rsid w:val="009425BC"/>
    <w:rsid w:val="009428D5"/>
    <w:rsid w:val="00942A83"/>
    <w:rsid w:val="0094343D"/>
    <w:rsid w:val="00943718"/>
    <w:rsid w:val="0094407A"/>
    <w:rsid w:val="00944587"/>
    <w:rsid w:val="00944CA6"/>
    <w:rsid w:val="00947274"/>
    <w:rsid w:val="00947A87"/>
    <w:rsid w:val="0095014A"/>
    <w:rsid w:val="009505E0"/>
    <w:rsid w:val="00951544"/>
    <w:rsid w:val="00951739"/>
    <w:rsid w:val="00951889"/>
    <w:rsid w:val="009520F7"/>
    <w:rsid w:val="00952E91"/>
    <w:rsid w:val="009534F8"/>
    <w:rsid w:val="00953CF2"/>
    <w:rsid w:val="00954874"/>
    <w:rsid w:val="00954A1A"/>
    <w:rsid w:val="00954BC8"/>
    <w:rsid w:val="00955041"/>
    <w:rsid w:val="00955610"/>
    <w:rsid w:val="00955E79"/>
    <w:rsid w:val="009561FD"/>
    <w:rsid w:val="00956531"/>
    <w:rsid w:val="009568D1"/>
    <w:rsid w:val="009569F6"/>
    <w:rsid w:val="00956A95"/>
    <w:rsid w:val="00957C41"/>
    <w:rsid w:val="00957FA2"/>
    <w:rsid w:val="00960301"/>
    <w:rsid w:val="00960E2D"/>
    <w:rsid w:val="009612D2"/>
    <w:rsid w:val="009613AB"/>
    <w:rsid w:val="00961959"/>
    <w:rsid w:val="0096217B"/>
    <w:rsid w:val="009627AC"/>
    <w:rsid w:val="009630E1"/>
    <w:rsid w:val="00963369"/>
    <w:rsid w:val="00963671"/>
    <w:rsid w:val="00963815"/>
    <w:rsid w:val="00964720"/>
    <w:rsid w:val="0096539C"/>
    <w:rsid w:val="0096563C"/>
    <w:rsid w:val="00965BDA"/>
    <w:rsid w:val="0096603B"/>
    <w:rsid w:val="009661FA"/>
    <w:rsid w:val="009662AF"/>
    <w:rsid w:val="009666CF"/>
    <w:rsid w:val="00967655"/>
    <w:rsid w:val="00967D81"/>
    <w:rsid w:val="0097020A"/>
    <w:rsid w:val="00970600"/>
    <w:rsid w:val="00970A70"/>
    <w:rsid w:val="00970AD9"/>
    <w:rsid w:val="009712FB"/>
    <w:rsid w:val="0097283C"/>
    <w:rsid w:val="00973523"/>
    <w:rsid w:val="00973E92"/>
    <w:rsid w:val="00974059"/>
    <w:rsid w:val="0097515D"/>
    <w:rsid w:val="0097573E"/>
    <w:rsid w:val="00975944"/>
    <w:rsid w:val="00975EFA"/>
    <w:rsid w:val="009762CC"/>
    <w:rsid w:val="00976863"/>
    <w:rsid w:val="00976B52"/>
    <w:rsid w:val="00976DA0"/>
    <w:rsid w:val="00976F04"/>
    <w:rsid w:val="00977728"/>
    <w:rsid w:val="00980E2B"/>
    <w:rsid w:val="009817C5"/>
    <w:rsid w:val="00981918"/>
    <w:rsid w:val="00981BA5"/>
    <w:rsid w:val="009821B2"/>
    <w:rsid w:val="00982442"/>
    <w:rsid w:val="00982A01"/>
    <w:rsid w:val="009833D2"/>
    <w:rsid w:val="00984400"/>
    <w:rsid w:val="00984EDB"/>
    <w:rsid w:val="00984FB6"/>
    <w:rsid w:val="009852B2"/>
    <w:rsid w:val="00986799"/>
    <w:rsid w:val="00986B32"/>
    <w:rsid w:val="0098710D"/>
    <w:rsid w:val="00987119"/>
    <w:rsid w:val="009871A0"/>
    <w:rsid w:val="0098722B"/>
    <w:rsid w:val="00987906"/>
    <w:rsid w:val="00987C34"/>
    <w:rsid w:val="00987DBE"/>
    <w:rsid w:val="00990058"/>
    <w:rsid w:val="00990A1E"/>
    <w:rsid w:val="00991428"/>
    <w:rsid w:val="00991777"/>
    <w:rsid w:val="0099196D"/>
    <w:rsid w:val="00992305"/>
    <w:rsid w:val="00992A67"/>
    <w:rsid w:val="00993325"/>
    <w:rsid w:val="00993487"/>
    <w:rsid w:val="009938B5"/>
    <w:rsid w:val="00995D31"/>
    <w:rsid w:val="009961AD"/>
    <w:rsid w:val="00996353"/>
    <w:rsid w:val="0099649D"/>
    <w:rsid w:val="009A0090"/>
    <w:rsid w:val="009A0B11"/>
    <w:rsid w:val="009A1508"/>
    <w:rsid w:val="009A22A1"/>
    <w:rsid w:val="009A3440"/>
    <w:rsid w:val="009A34A9"/>
    <w:rsid w:val="009A3C13"/>
    <w:rsid w:val="009A41BE"/>
    <w:rsid w:val="009A471C"/>
    <w:rsid w:val="009A5665"/>
    <w:rsid w:val="009A68D2"/>
    <w:rsid w:val="009A71CE"/>
    <w:rsid w:val="009A7A35"/>
    <w:rsid w:val="009A7EA5"/>
    <w:rsid w:val="009B0FA8"/>
    <w:rsid w:val="009B10F9"/>
    <w:rsid w:val="009B1164"/>
    <w:rsid w:val="009B117C"/>
    <w:rsid w:val="009B136A"/>
    <w:rsid w:val="009B1BCD"/>
    <w:rsid w:val="009B1EF2"/>
    <w:rsid w:val="009B1F85"/>
    <w:rsid w:val="009B2579"/>
    <w:rsid w:val="009B2C3E"/>
    <w:rsid w:val="009B329A"/>
    <w:rsid w:val="009B3B47"/>
    <w:rsid w:val="009B3F4E"/>
    <w:rsid w:val="009B4744"/>
    <w:rsid w:val="009B497F"/>
    <w:rsid w:val="009B51C2"/>
    <w:rsid w:val="009B568A"/>
    <w:rsid w:val="009B5E43"/>
    <w:rsid w:val="009B62E1"/>
    <w:rsid w:val="009B696D"/>
    <w:rsid w:val="009B6ABB"/>
    <w:rsid w:val="009B6F74"/>
    <w:rsid w:val="009B7249"/>
    <w:rsid w:val="009B7C61"/>
    <w:rsid w:val="009B7DB5"/>
    <w:rsid w:val="009B7EF3"/>
    <w:rsid w:val="009C115E"/>
    <w:rsid w:val="009C1488"/>
    <w:rsid w:val="009C1583"/>
    <w:rsid w:val="009C1B15"/>
    <w:rsid w:val="009C1F9A"/>
    <w:rsid w:val="009C2A04"/>
    <w:rsid w:val="009C3242"/>
    <w:rsid w:val="009C3412"/>
    <w:rsid w:val="009C351F"/>
    <w:rsid w:val="009C3900"/>
    <w:rsid w:val="009C3D11"/>
    <w:rsid w:val="009C4BD7"/>
    <w:rsid w:val="009C4D44"/>
    <w:rsid w:val="009C660C"/>
    <w:rsid w:val="009C68F5"/>
    <w:rsid w:val="009C692A"/>
    <w:rsid w:val="009C7C5C"/>
    <w:rsid w:val="009D0918"/>
    <w:rsid w:val="009D160E"/>
    <w:rsid w:val="009D257F"/>
    <w:rsid w:val="009D2E84"/>
    <w:rsid w:val="009D3345"/>
    <w:rsid w:val="009D3846"/>
    <w:rsid w:val="009D4388"/>
    <w:rsid w:val="009D4524"/>
    <w:rsid w:val="009D52DA"/>
    <w:rsid w:val="009D606F"/>
    <w:rsid w:val="009D65FD"/>
    <w:rsid w:val="009D6F68"/>
    <w:rsid w:val="009D7687"/>
    <w:rsid w:val="009D7DB2"/>
    <w:rsid w:val="009E167A"/>
    <w:rsid w:val="009E17FA"/>
    <w:rsid w:val="009E18BE"/>
    <w:rsid w:val="009E2574"/>
    <w:rsid w:val="009E328F"/>
    <w:rsid w:val="009E3620"/>
    <w:rsid w:val="009E3B1D"/>
    <w:rsid w:val="009E482C"/>
    <w:rsid w:val="009E4852"/>
    <w:rsid w:val="009E5151"/>
    <w:rsid w:val="009E6596"/>
    <w:rsid w:val="009E6B3C"/>
    <w:rsid w:val="009E6CF0"/>
    <w:rsid w:val="009E7608"/>
    <w:rsid w:val="009E79B7"/>
    <w:rsid w:val="009E7B1B"/>
    <w:rsid w:val="009F0037"/>
    <w:rsid w:val="009F056D"/>
    <w:rsid w:val="009F07CA"/>
    <w:rsid w:val="009F0B14"/>
    <w:rsid w:val="009F0CD2"/>
    <w:rsid w:val="009F1C9A"/>
    <w:rsid w:val="009F1F73"/>
    <w:rsid w:val="009F3AB1"/>
    <w:rsid w:val="009F40A6"/>
    <w:rsid w:val="009F4188"/>
    <w:rsid w:val="009F478D"/>
    <w:rsid w:val="009F49FD"/>
    <w:rsid w:val="009F4B81"/>
    <w:rsid w:val="009F5D03"/>
    <w:rsid w:val="009F6A20"/>
    <w:rsid w:val="009F70F6"/>
    <w:rsid w:val="009F7987"/>
    <w:rsid w:val="009F7A0B"/>
    <w:rsid w:val="00A00242"/>
    <w:rsid w:val="00A00556"/>
    <w:rsid w:val="00A00971"/>
    <w:rsid w:val="00A00FDA"/>
    <w:rsid w:val="00A01CC6"/>
    <w:rsid w:val="00A0201E"/>
    <w:rsid w:val="00A02906"/>
    <w:rsid w:val="00A02C68"/>
    <w:rsid w:val="00A02DDC"/>
    <w:rsid w:val="00A0340D"/>
    <w:rsid w:val="00A0393C"/>
    <w:rsid w:val="00A04153"/>
    <w:rsid w:val="00A04CFA"/>
    <w:rsid w:val="00A056A9"/>
    <w:rsid w:val="00A05815"/>
    <w:rsid w:val="00A06586"/>
    <w:rsid w:val="00A06812"/>
    <w:rsid w:val="00A06BFF"/>
    <w:rsid w:val="00A06CBD"/>
    <w:rsid w:val="00A072FF"/>
    <w:rsid w:val="00A10535"/>
    <w:rsid w:val="00A1060F"/>
    <w:rsid w:val="00A12541"/>
    <w:rsid w:val="00A125DB"/>
    <w:rsid w:val="00A13176"/>
    <w:rsid w:val="00A1419C"/>
    <w:rsid w:val="00A17F83"/>
    <w:rsid w:val="00A204DE"/>
    <w:rsid w:val="00A205BF"/>
    <w:rsid w:val="00A20CE1"/>
    <w:rsid w:val="00A20F4D"/>
    <w:rsid w:val="00A215CC"/>
    <w:rsid w:val="00A21BA7"/>
    <w:rsid w:val="00A234A8"/>
    <w:rsid w:val="00A2355E"/>
    <w:rsid w:val="00A2389A"/>
    <w:rsid w:val="00A23CF5"/>
    <w:rsid w:val="00A23F09"/>
    <w:rsid w:val="00A240A2"/>
    <w:rsid w:val="00A24239"/>
    <w:rsid w:val="00A25121"/>
    <w:rsid w:val="00A25471"/>
    <w:rsid w:val="00A256CB"/>
    <w:rsid w:val="00A25CAF"/>
    <w:rsid w:val="00A26078"/>
    <w:rsid w:val="00A260F4"/>
    <w:rsid w:val="00A266BA"/>
    <w:rsid w:val="00A26EC8"/>
    <w:rsid w:val="00A26F08"/>
    <w:rsid w:val="00A26F2F"/>
    <w:rsid w:val="00A3020E"/>
    <w:rsid w:val="00A3022E"/>
    <w:rsid w:val="00A30404"/>
    <w:rsid w:val="00A30947"/>
    <w:rsid w:val="00A30C0B"/>
    <w:rsid w:val="00A31774"/>
    <w:rsid w:val="00A318EF"/>
    <w:rsid w:val="00A33089"/>
    <w:rsid w:val="00A332FA"/>
    <w:rsid w:val="00A3390C"/>
    <w:rsid w:val="00A34428"/>
    <w:rsid w:val="00A34B37"/>
    <w:rsid w:val="00A34F33"/>
    <w:rsid w:val="00A34FD4"/>
    <w:rsid w:val="00A3535A"/>
    <w:rsid w:val="00A354CD"/>
    <w:rsid w:val="00A35C43"/>
    <w:rsid w:val="00A36343"/>
    <w:rsid w:val="00A366FA"/>
    <w:rsid w:val="00A37530"/>
    <w:rsid w:val="00A4057D"/>
    <w:rsid w:val="00A40AB2"/>
    <w:rsid w:val="00A40E6D"/>
    <w:rsid w:val="00A417CD"/>
    <w:rsid w:val="00A426B9"/>
    <w:rsid w:val="00A42FB5"/>
    <w:rsid w:val="00A430E0"/>
    <w:rsid w:val="00A43B43"/>
    <w:rsid w:val="00A442FA"/>
    <w:rsid w:val="00A4468C"/>
    <w:rsid w:val="00A4479B"/>
    <w:rsid w:val="00A44C95"/>
    <w:rsid w:val="00A44D07"/>
    <w:rsid w:val="00A44D97"/>
    <w:rsid w:val="00A45799"/>
    <w:rsid w:val="00A45CFD"/>
    <w:rsid w:val="00A46430"/>
    <w:rsid w:val="00A46759"/>
    <w:rsid w:val="00A502F2"/>
    <w:rsid w:val="00A50870"/>
    <w:rsid w:val="00A51DB0"/>
    <w:rsid w:val="00A520B5"/>
    <w:rsid w:val="00A52399"/>
    <w:rsid w:val="00A52A4A"/>
    <w:rsid w:val="00A52C2B"/>
    <w:rsid w:val="00A5355D"/>
    <w:rsid w:val="00A53793"/>
    <w:rsid w:val="00A53C79"/>
    <w:rsid w:val="00A54217"/>
    <w:rsid w:val="00A546D5"/>
    <w:rsid w:val="00A55475"/>
    <w:rsid w:val="00A56DA6"/>
    <w:rsid w:val="00A57119"/>
    <w:rsid w:val="00A57346"/>
    <w:rsid w:val="00A57349"/>
    <w:rsid w:val="00A57C1F"/>
    <w:rsid w:val="00A57ED3"/>
    <w:rsid w:val="00A60F2B"/>
    <w:rsid w:val="00A62274"/>
    <w:rsid w:val="00A627F0"/>
    <w:rsid w:val="00A62C4C"/>
    <w:rsid w:val="00A63495"/>
    <w:rsid w:val="00A63601"/>
    <w:rsid w:val="00A639F7"/>
    <w:rsid w:val="00A66297"/>
    <w:rsid w:val="00A662C2"/>
    <w:rsid w:val="00A66865"/>
    <w:rsid w:val="00A67433"/>
    <w:rsid w:val="00A676E8"/>
    <w:rsid w:val="00A678C5"/>
    <w:rsid w:val="00A67E3E"/>
    <w:rsid w:val="00A706C9"/>
    <w:rsid w:val="00A7075E"/>
    <w:rsid w:val="00A7076B"/>
    <w:rsid w:val="00A70919"/>
    <w:rsid w:val="00A71ABD"/>
    <w:rsid w:val="00A71CB1"/>
    <w:rsid w:val="00A72F1F"/>
    <w:rsid w:val="00A7301A"/>
    <w:rsid w:val="00A74B1E"/>
    <w:rsid w:val="00A75253"/>
    <w:rsid w:val="00A7567D"/>
    <w:rsid w:val="00A7599D"/>
    <w:rsid w:val="00A759E1"/>
    <w:rsid w:val="00A76FF9"/>
    <w:rsid w:val="00A7703F"/>
    <w:rsid w:val="00A77EC0"/>
    <w:rsid w:val="00A80F29"/>
    <w:rsid w:val="00A826B8"/>
    <w:rsid w:val="00A82D30"/>
    <w:rsid w:val="00A82E12"/>
    <w:rsid w:val="00A834F5"/>
    <w:rsid w:val="00A839D3"/>
    <w:rsid w:val="00A8418E"/>
    <w:rsid w:val="00A8481B"/>
    <w:rsid w:val="00A84857"/>
    <w:rsid w:val="00A854CE"/>
    <w:rsid w:val="00A85517"/>
    <w:rsid w:val="00A85704"/>
    <w:rsid w:val="00A8579C"/>
    <w:rsid w:val="00A85A6E"/>
    <w:rsid w:val="00A85D44"/>
    <w:rsid w:val="00A86061"/>
    <w:rsid w:val="00A86122"/>
    <w:rsid w:val="00A86139"/>
    <w:rsid w:val="00A868A3"/>
    <w:rsid w:val="00A86F09"/>
    <w:rsid w:val="00A877A8"/>
    <w:rsid w:val="00A877E9"/>
    <w:rsid w:val="00A87C55"/>
    <w:rsid w:val="00A90A4F"/>
    <w:rsid w:val="00A913EC"/>
    <w:rsid w:val="00A91AFA"/>
    <w:rsid w:val="00A91BAA"/>
    <w:rsid w:val="00A91FD1"/>
    <w:rsid w:val="00A93AFD"/>
    <w:rsid w:val="00A9541C"/>
    <w:rsid w:val="00A95F34"/>
    <w:rsid w:val="00A960A5"/>
    <w:rsid w:val="00A96441"/>
    <w:rsid w:val="00A96A88"/>
    <w:rsid w:val="00A96EDD"/>
    <w:rsid w:val="00A96F78"/>
    <w:rsid w:val="00A97054"/>
    <w:rsid w:val="00A9772E"/>
    <w:rsid w:val="00AA082C"/>
    <w:rsid w:val="00AA0A9F"/>
    <w:rsid w:val="00AA1342"/>
    <w:rsid w:val="00AA1434"/>
    <w:rsid w:val="00AA1578"/>
    <w:rsid w:val="00AA158E"/>
    <w:rsid w:val="00AA1597"/>
    <w:rsid w:val="00AA179D"/>
    <w:rsid w:val="00AA1E6A"/>
    <w:rsid w:val="00AA4C8A"/>
    <w:rsid w:val="00AA52F6"/>
    <w:rsid w:val="00AA52FF"/>
    <w:rsid w:val="00AA53AA"/>
    <w:rsid w:val="00AA5870"/>
    <w:rsid w:val="00AA6133"/>
    <w:rsid w:val="00AA6589"/>
    <w:rsid w:val="00AA66F0"/>
    <w:rsid w:val="00AA6A39"/>
    <w:rsid w:val="00AA6C47"/>
    <w:rsid w:val="00AA724F"/>
    <w:rsid w:val="00AA7336"/>
    <w:rsid w:val="00AA7404"/>
    <w:rsid w:val="00AA74C7"/>
    <w:rsid w:val="00AA7A66"/>
    <w:rsid w:val="00AA7AE2"/>
    <w:rsid w:val="00AA7C26"/>
    <w:rsid w:val="00AA7DC6"/>
    <w:rsid w:val="00AB1652"/>
    <w:rsid w:val="00AB1704"/>
    <w:rsid w:val="00AB18AB"/>
    <w:rsid w:val="00AB2B2D"/>
    <w:rsid w:val="00AB33BB"/>
    <w:rsid w:val="00AB33BD"/>
    <w:rsid w:val="00AB3B98"/>
    <w:rsid w:val="00AB3CD1"/>
    <w:rsid w:val="00AB3D2E"/>
    <w:rsid w:val="00AB41A7"/>
    <w:rsid w:val="00AB42A5"/>
    <w:rsid w:val="00AB47B3"/>
    <w:rsid w:val="00AB613D"/>
    <w:rsid w:val="00AB6201"/>
    <w:rsid w:val="00AB627E"/>
    <w:rsid w:val="00AB6426"/>
    <w:rsid w:val="00AB653B"/>
    <w:rsid w:val="00AB71C7"/>
    <w:rsid w:val="00AB720F"/>
    <w:rsid w:val="00AB7BA7"/>
    <w:rsid w:val="00AC09F9"/>
    <w:rsid w:val="00AC0AB6"/>
    <w:rsid w:val="00AC10DE"/>
    <w:rsid w:val="00AC1DC3"/>
    <w:rsid w:val="00AC226A"/>
    <w:rsid w:val="00AC23C6"/>
    <w:rsid w:val="00AC26E8"/>
    <w:rsid w:val="00AC3139"/>
    <w:rsid w:val="00AC382C"/>
    <w:rsid w:val="00AC3DD4"/>
    <w:rsid w:val="00AC3F2D"/>
    <w:rsid w:val="00AC4FE1"/>
    <w:rsid w:val="00AC58E6"/>
    <w:rsid w:val="00AC5B70"/>
    <w:rsid w:val="00AC5EBB"/>
    <w:rsid w:val="00AC6054"/>
    <w:rsid w:val="00AC70F7"/>
    <w:rsid w:val="00AC794C"/>
    <w:rsid w:val="00AC7AC9"/>
    <w:rsid w:val="00AC7DCD"/>
    <w:rsid w:val="00AD0654"/>
    <w:rsid w:val="00AD0756"/>
    <w:rsid w:val="00AD12AE"/>
    <w:rsid w:val="00AD1532"/>
    <w:rsid w:val="00AD18BB"/>
    <w:rsid w:val="00AD2403"/>
    <w:rsid w:val="00AD36F6"/>
    <w:rsid w:val="00AD4CD4"/>
    <w:rsid w:val="00AD4D85"/>
    <w:rsid w:val="00AD5D98"/>
    <w:rsid w:val="00AD72BF"/>
    <w:rsid w:val="00AD742F"/>
    <w:rsid w:val="00AD7B53"/>
    <w:rsid w:val="00AD7FDF"/>
    <w:rsid w:val="00AE05EB"/>
    <w:rsid w:val="00AE09F7"/>
    <w:rsid w:val="00AE15CE"/>
    <w:rsid w:val="00AE1D7D"/>
    <w:rsid w:val="00AE1E34"/>
    <w:rsid w:val="00AE2002"/>
    <w:rsid w:val="00AE20FC"/>
    <w:rsid w:val="00AE21A8"/>
    <w:rsid w:val="00AE2232"/>
    <w:rsid w:val="00AE2BDE"/>
    <w:rsid w:val="00AE2C70"/>
    <w:rsid w:val="00AE3A8A"/>
    <w:rsid w:val="00AE44D8"/>
    <w:rsid w:val="00AE4561"/>
    <w:rsid w:val="00AE4BD0"/>
    <w:rsid w:val="00AE4DED"/>
    <w:rsid w:val="00AE514A"/>
    <w:rsid w:val="00AE5AFC"/>
    <w:rsid w:val="00AE68BA"/>
    <w:rsid w:val="00AE6B91"/>
    <w:rsid w:val="00AE6CED"/>
    <w:rsid w:val="00AE748F"/>
    <w:rsid w:val="00AE7873"/>
    <w:rsid w:val="00AE7E79"/>
    <w:rsid w:val="00AF04FA"/>
    <w:rsid w:val="00AF0643"/>
    <w:rsid w:val="00AF099A"/>
    <w:rsid w:val="00AF0FC6"/>
    <w:rsid w:val="00AF21FD"/>
    <w:rsid w:val="00AF22F3"/>
    <w:rsid w:val="00AF28AB"/>
    <w:rsid w:val="00AF293A"/>
    <w:rsid w:val="00AF2993"/>
    <w:rsid w:val="00AF4682"/>
    <w:rsid w:val="00AF46A1"/>
    <w:rsid w:val="00AF4BAA"/>
    <w:rsid w:val="00AF51BD"/>
    <w:rsid w:val="00AF5531"/>
    <w:rsid w:val="00AF5A1B"/>
    <w:rsid w:val="00AF5D77"/>
    <w:rsid w:val="00AF5DE3"/>
    <w:rsid w:val="00AF6BE1"/>
    <w:rsid w:val="00AF7080"/>
    <w:rsid w:val="00AF76F7"/>
    <w:rsid w:val="00B00337"/>
    <w:rsid w:val="00B00779"/>
    <w:rsid w:val="00B0100E"/>
    <w:rsid w:val="00B01942"/>
    <w:rsid w:val="00B01EDA"/>
    <w:rsid w:val="00B020E2"/>
    <w:rsid w:val="00B02471"/>
    <w:rsid w:val="00B02F62"/>
    <w:rsid w:val="00B030FA"/>
    <w:rsid w:val="00B033C3"/>
    <w:rsid w:val="00B03451"/>
    <w:rsid w:val="00B0383D"/>
    <w:rsid w:val="00B047B4"/>
    <w:rsid w:val="00B04837"/>
    <w:rsid w:val="00B04E90"/>
    <w:rsid w:val="00B05021"/>
    <w:rsid w:val="00B051E5"/>
    <w:rsid w:val="00B0540C"/>
    <w:rsid w:val="00B06572"/>
    <w:rsid w:val="00B065BA"/>
    <w:rsid w:val="00B06728"/>
    <w:rsid w:val="00B06D58"/>
    <w:rsid w:val="00B07347"/>
    <w:rsid w:val="00B10100"/>
    <w:rsid w:val="00B10522"/>
    <w:rsid w:val="00B106F3"/>
    <w:rsid w:val="00B10B81"/>
    <w:rsid w:val="00B10E0F"/>
    <w:rsid w:val="00B11E89"/>
    <w:rsid w:val="00B11FA7"/>
    <w:rsid w:val="00B1211E"/>
    <w:rsid w:val="00B12CB5"/>
    <w:rsid w:val="00B12E27"/>
    <w:rsid w:val="00B12EB5"/>
    <w:rsid w:val="00B13873"/>
    <w:rsid w:val="00B13A20"/>
    <w:rsid w:val="00B1454C"/>
    <w:rsid w:val="00B14B6E"/>
    <w:rsid w:val="00B14DA9"/>
    <w:rsid w:val="00B14EB8"/>
    <w:rsid w:val="00B14F8A"/>
    <w:rsid w:val="00B158D6"/>
    <w:rsid w:val="00B15DE6"/>
    <w:rsid w:val="00B169D6"/>
    <w:rsid w:val="00B16B39"/>
    <w:rsid w:val="00B16C48"/>
    <w:rsid w:val="00B179B5"/>
    <w:rsid w:val="00B2004B"/>
    <w:rsid w:val="00B202EA"/>
    <w:rsid w:val="00B20424"/>
    <w:rsid w:val="00B20558"/>
    <w:rsid w:val="00B209DA"/>
    <w:rsid w:val="00B2155D"/>
    <w:rsid w:val="00B21D7C"/>
    <w:rsid w:val="00B21E91"/>
    <w:rsid w:val="00B21F40"/>
    <w:rsid w:val="00B22538"/>
    <w:rsid w:val="00B23604"/>
    <w:rsid w:val="00B23624"/>
    <w:rsid w:val="00B23BFE"/>
    <w:rsid w:val="00B24178"/>
    <w:rsid w:val="00B2446F"/>
    <w:rsid w:val="00B246D4"/>
    <w:rsid w:val="00B246DC"/>
    <w:rsid w:val="00B2484C"/>
    <w:rsid w:val="00B2607F"/>
    <w:rsid w:val="00B26554"/>
    <w:rsid w:val="00B2678E"/>
    <w:rsid w:val="00B27619"/>
    <w:rsid w:val="00B27C31"/>
    <w:rsid w:val="00B27F98"/>
    <w:rsid w:val="00B306BB"/>
    <w:rsid w:val="00B30D46"/>
    <w:rsid w:val="00B310DE"/>
    <w:rsid w:val="00B31275"/>
    <w:rsid w:val="00B312AC"/>
    <w:rsid w:val="00B31560"/>
    <w:rsid w:val="00B31804"/>
    <w:rsid w:val="00B31AC9"/>
    <w:rsid w:val="00B31EDC"/>
    <w:rsid w:val="00B33CD3"/>
    <w:rsid w:val="00B348D8"/>
    <w:rsid w:val="00B34D95"/>
    <w:rsid w:val="00B34F75"/>
    <w:rsid w:val="00B359CD"/>
    <w:rsid w:val="00B35D8B"/>
    <w:rsid w:val="00B3616B"/>
    <w:rsid w:val="00B36242"/>
    <w:rsid w:val="00B36ADA"/>
    <w:rsid w:val="00B37434"/>
    <w:rsid w:val="00B40370"/>
    <w:rsid w:val="00B40953"/>
    <w:rsid w:val="00B40E8B"/>
    <w:rsid w:val="00B41911"/>
    <w:rsid w:val="00B41C94"/>
    <w:rsid w:val="00B4206D"/>
    <w:rsid w:val="00B422ED"/>
    <w:rsid w:val="00B4325E"/>
    <w:rsid w:val="00B44286"/>
    <w:rsid w:val="00B44ED0"/>
    <w:rsid w:val="00B4516A"/>
    <w:rsid w:val="00B468CF"/>
    <w:rsid w:val="00B47E81"/>
    <w:rsid w:val="00B501A9"/>
    <w:rsid w:val="00B506C0"/>
    <w:rsid w:val="00B50EE6"/>
    <w:rsid w:val="00B510DF"/>
    <w:rsid w:val="00B51A5E"/>
    <w:rsid w:val="00B5205F"/>
    <w:rsid w:val="00B521DB"/>
    <w:rsid w:val="00B52AB6"/>
    <w:rsid w:val="00B532BE"/>
    <w:rsid w:val="00B5340A"/>
    <w:rsid w:val="00B53750"/>
    <w:rsid w:val="00B5494D"/>
    <w:rsid w:val="00B54A15"/>
    <w:rsid w:val="00B54D57"/>
    <w:rsid w:val="00B55053"/>
    <w:rsid w:val="00B55584"/>
    <w:rsid w:val="00B55AC2"/>
    <w:rsid w:val="00B5627C"/>
    <w:rsid w:val="00B57447"/>
    <w:rsid w:val="00B57B1A"/>
    <w:rsid w:val="00B601EF"/>
    <w:rsid w:val="00B615B3"/>
    <w:rsid w:val="00B61F3B"/>
    <w:rsid w:val="00B627C2"/>
    <w:rsid w:val="00B636F5"/>
    <w:rsid w:val="00B638B9"/>
    <w:rsid w:val="00B639A7"/>
    <w:rsid w:val="00B63A8B"/>
    <w:rsid w:val="00B64207"/>
    <w:rsid w:val="00B645BA"/>
    <w:rsid w:val="00B64838"/>
    <w:rsid w:val="00B650FC"/>
    <w:rsid w:val="00B6768F"/>
    <w:rsid w:val="00B7004F"/>
    <w:rsid w:val="00B700C7"/>
    <w:rsid w:val="00B7219A"/>
    <w:rsid w:val="00B7228D"/>
    <w:rsid w:val="00B7341D"/>
    <w:rsid w:val="00B736A0"/>
    <w:rsid w:val="00B74179"/>
    <w:rsid w:val="00B76F3D"/>
    <w:rsid w:val="00B77142"/>
    <w:rsid w:val="00B7779F"/>
    <w:rsid w:val="00B77B1B"/>
    <w:rsid w:val="00B77DFA"/>
    <w:rsid w:val="00B80580"/>
    <w:rsid w:val="00B80CEB"/>
    <w:rsid w:val="00B81A56"/>
    <w:rsid w:val="00B81F37"/>
    <w:rsid w:val="00B823C9"/>
    <w:rsid w:val="00B82F1F"/>
    <w:rsid w:val="00B83900"/>
    <w:rsid w:val="00B83C45"/>
    <w:rsid w:val="00B83C8E"/>
    <w:rsid w:val="00B83FA4"/>
    <w:rsid w:val="00B8411F"/>
    <w:rsid w:val="00B84120"/>
    <w:rsid w:val="00B84436"/>
    <w:rsid w:val="00B84675"/>
    <w:rsid w:val="00B84E5A"/>
    <w:rsid w:val="00B86C24"/>
    <w:rsid w:val="00B86DEA"/>
    <w:rsid w:val="00B8799E"/>
    <w:rsid w:val="00B9006A"/>
    <w:rsid w:val="00B916D6"/>
    <w:rsid w:val="00B91A72"/>
    <w:rsid w:val="00B91B32"/>
    <w:rsid w:val="00B9238E"/>
    <w:rsid w:val="00B92715"/>
    <w:rsid w:val="00B92739"/>
    <w:rsid w:val="00B94625"/>
    <w:rsid w:val="00B94B0B"/>
    <w:rsid w:val="00B94B5C"/>
    <w:rsid w:val="00B95A49"/>
    <w:rsid w:val="00B9619B"/>
    <w:rsid w:val="00B9629A"/>
    <w:rsid w:val="00B96EF8"/>
    <w:rsid w:val="00B970D6"/>
    <w:rsid w:val="00B97113"/>
    <w:rsid w:val="00B97A8C"/>
    <w:rsid w:val="00B97D11"/>
    <w:rsid w:val="00B97E06"/>
    <w:rsid w:val="00BA1132"/>
    <w:rsid w:val="00BA1628"/>
    <w:rsid w:val="00BA1B48"/>
    <w:rsid w:val="00BA26A6"/>
    <w:rsid w:val="00BA2B37"/>
    <w:rsid w:val="00BA4044"/>
    <w:rsid w:val="00BA42E5"/>
    <w:rsid w:val="00BA444F"/>
    <w:rsid w:val="00BA467A"/>
    <w:rsid w:val="00BA50F4"/>
    <w:rsid w:val="00BA533F"/>
    <w:rsid w:val="00BA598F"/>
    <w:rsid w:val="00BA655A"/>
    <w:rsid w:val="00BA6795"/>
    <w:rsid w:val="00BA6B64"/>
    <w:rsid w:val="00BA6D95"/>
    <w:rsid w:val="00BA7074"/>
    <w:rsid w:val="00BA7FE8"/>
    <w:rsid w:val="00BB2357"/>
    <w:rsid w:val="00BB2723"/>
    <w:rsid w:val="00BB2741"/>
    <w:rsid w:val="00BB29CF"/>
    <w:rsid w:val="00BB2BBC"/>
    <w:rsid w:val="00BB3642"/>
    <w:rsid w:val="00BB42BA"/>
    <w:rsid w:val="00BB4926"/>
    <w:rsid w:val="00BB4C17"/>
    <w:rsid w:val="00BB52C7"/>
    <w:rsid w:val="00BB579B"/>
    <w:rsid w:val="00BB58BF"/>
    <w:rsid w:val="00BB5F67"/>
    <w:rsid w:val="00BB64B0"/>
    <w:rsid w:val="00BB6DF1"/>
    <w:rsid w:val="00BB71E5"/>
    <w:rsid w:val="00BB7BDA"/>
    <w:rsid w:val="00BB7C66"/>
    <w:rsid w:val="00BC09FE"/>
    <w:rsid w:val="00BC0C51"/>
    <w:rsid w:val="00BC26EE"/>
    <w:rsid w:val="00BC2F61"/>
    <w:rsid w:val="00BC3080"/>
    <w:rsid w:val="00BC3081"/>
    <w:rsid w:val="00BC3276"/>
    <w:rsid w:val="00BC4E6C"/>
    <w:rsid w:val="00BC4E8B"/>
    <w:rsid w:val="00BC50CB"/>
    <w:rsid w:val="00BC7017"/>
    <w:rsid w:val="00BC7E17"/>
    <w:rsid w:val="00BD01E0"/>
    <w:rsid w:val="00BD1748"/>
    <w:rsid w:val="00BD1B67"/>
    <w:rsid w:val="00BD2377"/>
    <w:rsid w:val="00BD2612"/>
    <w:rsid w:val="00BD273E"/>
    <w:rsid w:val="00BD2FA2"/>
    <w:rsid w:val="00BD407C"/>
    <w:rsid w:val="00BD425B"/>
    <w:rsid w:val="00BD4428"/>
    <w:rsid w:val="00BD5EFA"/>
    <w:rsid w:val="00BD7326"/>
    <w:rsid w:val="00BD76A1"/>
    <w:rsid w:val="00BD7A01"/>
    <w:rsid w:val="00BD7ABC"/>
    <w:rsid w:val="00BD7D5F"/>
    <w:rsid w:val="00BE1036"/>
    <w:rsid w:val="00BE20F8"/>
    <w:rsid w:val="00BE2AE7"/>
    <w:rsid w:val="00BE2EFB"/>
    <w:rsid w:val="00BE3931"/>
    <w:rsid w:val="00BE41C8"/>
    <w:rsid w:val="00BE428F"/>
    <w:rsid w:val="00BE48D5"/>
    <w:rsid w:val="00BE4C31"/>
    <w:rsid w:val="00BE5D5A"/>
    <w:rsid w:val="00BE67B6"/>
    <w:rsid w:val="00BE6B14"/>
    <w:rsid w:val="00BE6B70"/>
    <w:rsid w:val="00BE6E76"/>
    <w:rsid w:val="00BE6FCD"/>
    <w:rsid w:val="00BE7E5D"/>
    <w:rsid w:val="00BF0966"/>
    <w:rsid w:val="00BF0A8D"/>
    <w:rsid w:val="00BF0AA2"/>
    <w:rsid w:val="00BF1BFA"/>
    <w:rsid w:val="00BF2A64"/>
    <w:rsid w:val="00BF3232"/>
    <w:rsid w:val="00BF3AF6"/>
    <w:rsid w:val="00BF466D"/>
    <w:rsid w:val="00BF48FA"/>
    <w:rsid w:val="00BF5525"/>
    <w:rsid w:val="00BF5848"/>
    <w:rsid w:val="00BF5872"/>
    <w:rsid w:val="00BF5985"/>
    <w:rsid w:val="00BF5F1E"/>
    <w:rsid w:val="00BF6012"/>
    <w:rsid w:val="00BF68FD"/>
    <w:rsid w:val="00C00637"/>
    <w:rsid w:val="00C00788"/>
    <w:rsid w:val="00C016AF"/>
    <w:rsid w:val="00C01714"/>
    <w:rsid w:val="00C0190C"/>
    <w:rsid w:val="00C020E4"/>
    <w:rsid w:val="00C02456"/>
    <w:rsid w:val="00C025C3"/>
    <w:rsid w:val="00C025DF"/>
    <w:rsid w:val="00C025F1"/>
    <w:rsid w:val="00C02E81"/>
    <w:rsid w:val="00C02FF0"/>
    <w:rsid w:val="00C03434"/>
    <w:rsid w:val="00C03732"/>
    <w:rsid w:val="00C04372"/>
    <w:rsid w:val="00C04C89"/>
    <w:rsid w:val="00C05085"/>
    <w:rsid w:val="00C05B36"/>
    <w:rsid w:val="00C06BD0"/>
    <w:rsid w:val="00C06C9E"/>
    <w:rsid w:val="00C06E14"/>
    <w:rsid w:val="00C103E7"/>
    <w:rsid w:val="00C10AA3"/>
    <w:rsid w:val="00C1164C"/>
    <w:rsid w:val="00C12D8C"/>
    <w:rsid w:val="00C1317C"/>
    <w:rsid w:val="00C13491"/>
    <w:rsid w:val="00C13829"/>
    <w:rsid w:val="00C13DE1"/>
    <w:rsid w:val="00C14060"/>
    <w:rsid w:val="00C140FC"/>
    <w:rsid w:val="00C1475F"/>
    <w:rsid w:val="00C15958"/>
    <w:rsid w:val="00C16B72"/>
    <w:rsid w:val="00C16BB1"/>
    <w:rsid w:val="00C171A5"/>
    <w:rsid w:val="00C17F38"/>
    <w:rsid w:val="00C208C2"/>
    <w:rsid w:val="00C21333"/>
    <w:rsid w:val="00C21FDA"/>
    <w:rsid w:val="00C226EA"/>
    <w:rsid w:val="00C22F9E"/>
    <w:rsid w:val="00C2355F"/>
    <w:rsid w:val="00C23561"/>
    <w:rsid w:val="00C237BA"/>
    <w:rsid w:val="00C2390F"/>
    <w:rsid w:val="00C242A1"/>
    <w:rsid w:val="00C242CE"/>
    <w:rsid w:val="00C24556"/>
    <w:rsid w:val="00C24C16"/>
    <w:rsid w:val="00C24E35"/>
    <w:rsid w:val="00C2504E"/>
    <w:rsid w:val="00C255E8"/>
    <w:rsid w:val="00C258E3"/>
    <w:rsid w:val="00C261C9"/>
    <w:rsid w:val="00C267C6"/>
    <w:rsid w:val="00C26975"/>
    <w:rsid w:val="00C26A91"/>
    <w:rsid w:val="00C273BF"/>
    <w:rsid w:val="00C27CC3"/>
    <w:rsid w:val="00C30295"/>
    <w:rsid w:val="00C30897"/>
    <w:rsid w:val="00C30982"/>
    <w:rsid w:val="00C30A90"/>
    <w:rsid w:val="00C3122B"/>
    <w:rsid w:val="00C31A65"/>
    <w:rsid w:val="00C3211A"/>
    <w:rsid w:val="00C32623"/>
    <w:rsid w:val="00C33B4A"/>
    <w:rsid w:val="00C33B59"/>
    <w:rsid w:val="00C33E93"/>
    <w:rsid w:val="00C3443C"/>
    <w:rsid w:val="00C34980"/>
    <w:rsid w:val="00C34F5C"/>
    <w:rsid w:val="00C35379"/>
    <w:rsid w:val="00C35569"/>
    <w:rsid w:val="00C35EAE"/>
    <w:rsid w:val="00C361B9"/>
    <w:rsid w:val="00C3670C"/>
    <w:rsid w:val="00C36930"/>
    <w:rsid w:val="00C36CE0"/>
    <w:rsid w:val="00C36CF6"/>
    <w:rsid w:val="00C372CC"/>
    <w:rsid w:val="00C3791E"/>
    <w:rsid w:val="00C37A57"/>
    <w:rsid w:val="00C40AF4"/>
    <w:rsid w:val="00C40B1C"/>
    <w:rsid w:val="00C40C35"/>
    <w:rsid w:val="00C413B8"/>
    <w:rsid w:val="00C4168E"/>
    <w:rsid w:val="00C417A8"/>
    <w:rsid w:val="00C423CC"/>
    <w:rsid w:val="00C4361E"/>
    <w:rsid w:val="00C4367B"/>
    <w:rsid w:val="00C440B2"/>
    <w:rsid w:val="00C450E0"/>
    <w:rsid w:val="00C4549C"/>
    <w:rsid w:val="00C45AB2"/>
    <w:rsid w:val="00C45BEF"/>
    <w:rsid w:val="00C45CCD"/>
    <w:rsid w:val="00C45D52"/>
    <w:rsid w:val="00C45E9C"/>
    <w:rsid w:val="00C46E1E"/>
    <w:rsid w:val="00C473FB"/>
    <w:rsid w:val="00C47722"/>
    <w:rsid w:val="00C47B05"/>
    <w:rsid w:val="00C50EEB"/>
    <w:rsid w:val="00C531A2"/>
    <w:rsid w:val="00C531C5"/>
    <w:rsid w:val="00C53A49"/>
    <w:rsid w:val="00C53BB7"/>
    <w:rsid w:val="00C54470"/>
    <w:rsid w:val="00C54589"/>
    <w:rsid w:val="00C5471C"/>
    <w:rsid w:val="00C554DF"/>
    <w:rsid w:val="00C55C8F"/>
    <w:rsid w:val="00C56574"/>
    <w:rsid w:val="00C56629"/>
    <w:rsid w:val="00C569D2"/>
    <w:rsid w:val="00C5753A"/>
    <w:rsid w:val="00C57CEF"/>
    <w:rsid w:val="00C60351"/>
    <w:rsid w:val="00C6108A"/>
    <w:rsid w:val="00C61FC8"/>
    <w:rsid w:val="00C62B01"/>
    <w:rsid w:val="00C62FF5"/>
    <w:rsid w:val="00C63479"/>
    <w:rsid w:val="00C64333"/>
    <w:rsid w:val="00C643EA"/>
    <w:rsid w:val="00C64DB1"/>
    <w:rsid w:val="00C65083"/>
    <w:rsid w:val="00C65166"/>
    <w:rsid w:val="00C65C90"/>
    <w:rsid w:val="00C66F3C"/>
    <w:rsid w:val="00C66FF3"/>
    <w:rsid w:val="00C673DA"/>
    <w:rsid w:val="00C7145C"/>
    <w:rsid w:val="00C71737"/>
    <w:rsid w:val="00C71B52"/>
    <w:rsid w:val="00C72C97"/>
    <w:rsid w:val="00C7310A"/>
    <w:rsid w:val="00C73501"/>
    <w:rsid w:val="00C7453D"/>
    <w:rsid w:val="00C75C6F"/>
    <w:rsid w:val="00C75EF1"/>
    <w:rsid w:val="00C75FA8"/>
    <w:rsid w:val="00C77871"/>
    <w:rsid w:val="00C80E4F"/>
    <w:rsid w:val="00C8141B"/>
    <w:rsid w:val="00C825DF"/>
    <w:rsid w:val="00C828C2"/>
    <w:rsid w:val="00C82908"/>
    <w:rsid w:val="00C82923"/>
    <w:rsid w:val="00C82B7B"/>
    <w:rsid w:val="00C83C15"/>
    <w:rsid w:val="00C83E05"/>
    <w:rsid w:val="00C83F83"/>
    <w:rsid w:val="00C84500"/>
    <w:rsid w:val="00C848B4"/>
    <w:rsid w:val="00C84B63"/>
    <w:rsid w:val="00C84E2A"/>
    <w:rsid w:val="00C8535D"/>
    <w:rsid w:val="00C85526"/>
    <w:rsid w:val="00C85A47"/>
    <w:rsid w:val="00C85AF1"/>
    <w:rsid w:val="00C85DFE"/>
    <w:rsid w:val="00C861A4"/>
    <w:rsid w:val="00C86F5D"/>
    <w:rsid w:val="00C8751B"/>
    <w:rsid w:val="00C87536"/>
    <w:rsid w:val="00C87831"/>
    <w:rsid w:val="00C87879"/>
    <w:rsid w:val="00C87B65"/>
    <w:rsid w:val="00C9034B"/>
    <w:rsid w:val="00C90A2E"/>
    <w:rsid w:val="00C91884"/>
    <w:rsid w:val="00C91F22"/>
    <w:rsid w:val="00C920FB"/>
    <w:rsid w:val="00C9313A"/>
    <w:rsid w:val="00C9353B"/>
    <w:rsid w:val="00C93FD0"/>
    <w:rsid w:val="00C943C5"/>
    <w:rsid w:val="00C948D7"/>
    <w:rsid w:val="00C95181"/>
    <w:rsid w:val="00C95357"/>
    <w:rsid w:val="00C9691A"/>
    <w:rsid w:val="00C96D04"/>
    <w:rsid w:val="00C97044"/>
    <w:rsid w:val="00C97D53"/>
    <w:rsid w:val="00C97E26"/>
    <w:rsid w:val="00CA039F"/>
    <w:rsid w:val="00CA0B07"/>
    <w:rsid w:val="00CA0DE2"/>
    <w:rsid w:val="00CA1AF1"/>
    <w:rsid w:val="00CA232D"/>
    <w:rsid w:val="00CA2494"/>
    <w:rsid w:val="00CA3363"/>
    <w:rsid w:val="00CA3735"/>
    <w:rsid w:val="00CA382C"/>
    <w:rsid w:val="00CA3F12"/>
    <w:rsid w:val="00CA5B88"/>
    <w:rsid w:val="00CA5E39"/>
    <w:rsid w:val="00CA6BF5"/>
    <w:rsid w:val="00CA6F57"/>
    <w:rsid w:val="00CA7541"/>
    <w:rsid w:val="00CA7849"/>
    <w:rsid w:val="00CA7C9B"/>
    <w:rsid w:val="00CA7FD2"/>
    <w:rsid w:val="00CB00D3"/>
    <w:rsid w:val="00CB0113"/>
    <w:rsid w:val="00CB0D07"/>
    <w:rsid w:val="00CB0D7B"/>
    <w:rsid w:val="00CB10EC"/>
    <w:rsid w:val="00CB1CEC"/>
    <w:rsid w:val="00CB1E93"/>
    <w:rsid w:val="00CB3E39"/>
    <w:rsid w:val="00CB41C1"/>
    <w:rsid w:val="00CB42CE"/>
    <w:rsid w:val="00CB45B8"/>
    <w:rsid w:val="00CB47B1"/>
    <w:rsid w:val="00CB4BE7"/>
    <w:rsid w:val="00CB5AF9"/>
    <w:rsid w:val="00CB5DAF"/>
    <w:rsid w:val="00CB65AA"/>
    <w:rsid w:val="00CB6DC5"/>
    <w:rsid w:val="00CB798B"/>
    <w:rsid w:val="00CB7D13"/>
    <w:rsid w:val="00CB7D1F"/>
    <w:rsid w:val="00CC02BB"/>
    <w:rsid w:val="00CC0396"/>
    <w:rsid w:val="00CC0418"/>
    <w:rsid w:val="00CC0C84"/>
    <w:rsid w:val="00CC0E40"/>
    <w:rsid w:val="00CC1839"/>
    <w:rsid w:val="00CC1D1F"/>
    <w:rsid w:val="00CC2291"/>
    <w:rsid w:val="00CC268E"/>
    <w:rsid w:val="00CC3413"/>
    <w:rsid w:val="00CC3684"/>
    <w:rsid w:val="00CC39B8"/>
    <w:rsid w:val="00CC4282"/>
    <w:rsid w:val="00CC42C2"/>
    <w:rsid w:val="00CC52BD"/>
    <w:rsid w:val="00CC5F17"/>
    <w:rsid w:val="00CC5F6E"/>
    <w:rsid w:val="00CC6473"/>
    <w:rsid w:val="00CC6942"/>
    <w:rsid w:val="00CC6B1D"/>
    <w:rsid w:val="00CC6C0E"/>
    <w:rsid w:val="00CC7AD7"/>
    <w:rsid w:val="00CC7E6F"/>
    <w:rsid w:val="00CC7F7A"/>
    <w:rsid w:val="00CD029E"/>
    <w:rsid w:val="00CD1BDD"/>
    <w:rsid w:val="00CD1C69"/>
    <w:rsid w:val="00CD221A"/>
    <w:rsid w:val="00CD281D"/>
    <w:rsid w:val="00CD2DDF"/>
    <w:rsid w:val="00CD45F6"/>
    <w:rsid w:val="00CD4684"/>
    <w:rsid w:val="00CD4FE1"/>
    <w:rsid w:val="00CD5890"/>
    <w:rsid w:val="00CD5A39"/>
    <w:rsid w:val="00CD5C4B"/>
    <w:rsid w:val="00CD5E73"/>
    <w:rsid w:val="00CD622D"/>
    <w:rsid w:val="00CD6A38"/>
    <w:rsid w:val="00CD786A"/>
    <w:rsid w:val="00CD78DC"/>
    <w:rsid w:val="00CD7BC2"/>
    <w:rsid w:val="00CE0068"/>
    <w:rsid w:val="00CE08CC"/>
    <w:rsid w:val="00CE0B61"/>
    <w:rsid w:val="00CE0CA2"/>
    <w:rsid w:val="00CE10DF"/>
    <w:rsid w:val="00CE1221"/>
    <w:rsid w:val="00CE21A4"/>
    <w:rsid w:val="00CE2225"/>
    <w:rsid w:val="00CE2F53"/>
    <w:rsid w:val="00CE327C"/>
    <w:rsid w:val="00CE3526"/>
    <w:rsid w:val="00CE3955"/>
    <w:rsid w:val="00CE3CCD"/>
    <w:rsid w:val="00CE4D3C"/>
    <w:rsid w:val="00CE4D8E"/>
    <w:rsid w:val="00CE54D2"/>
    <w:rsid w:val="00CE5861"/>
    <w:rsid w:val="00CE5C2C"/>
    <w:rsid w:val="00CE66B9"/>
    <w:rsid w:val="00CE682B"/>
    <w:rsid w:val="00CE7000"/>
    <w:rsid w:val="00CE70CA"/>
    <w:rsid w:val="00CE732A"/>
    <w:rsid w:val="00CE7C38"/>
    <w:rsid w:val="00CE7E2D"/>
    <w:rsid w:val="00CF072E"/>
    <w:rsid w:val="00CF0AF3"/>
    <w:rsid w:val="00CF1010"/>
    <w:rsid w:val="00CF1166"/>
    <w:rsid w:val="00CF13D6"/>
    <w:rsid w:val="00CF1F5F"/>
    <w:rsid w:val="00CF2117"/>
    <w:rsid w:val="00CF2158"/>
    <w:rsid w:val="00CF2578"/>
    <w:rsid w:val="00CF30EA"/>
    <w:rsid w:val="00CF3975"/>
    <w:rsid w:val="00CF44B9"/>
    <w:rsid w:val="00CF4791"/>
    <w:rsid w:val="00CF50D9"/>
    <w:rsid w:val="00CF5644"/>
    <w:rsid w:val="00CF5BD5"/>
    <w:rsid w:val="00CF5D57"/>
    <w:rsid w:val="00CF6077"/>
    <w:rsid w:val="00CF66B7"/>
    <w:rsid w:val="00CF6EAA"/>
    <w:rsid w:val="00CF6EB5"/>
    <w:rsid w:val="00CF727A"/>
    <w:rsid w:val="00CF72A7"/>
    <w:rsid w:val="00CF77AE"/>
    <w:rsid w:val="00CF7CD6"/>
    <w:rsid w:val="00D00EAF"/>
    <w:rsid w:val="00D014D3"/>
    <w:rsid w:val="00D027CD"/>
    <w:rsid w:val="00D030A8"/>
    <w:rsid w:val="00D037CA"/>
    <w:rsid w:val="00D03883"/>
    <w:rsid w:val="00D03F96"/>
    <w:rsid w:val="00D040B4"/>
    <w:rsid w:val="00D0462F"/>
    <w:rsid w:val="00D058A5"/>
    <w:rsid w:val="00D058EB"/>
    <w:rsid w:val="00D05ACB"/>
    <w:rsid w:val="00D05E55"/>
    <w:rsid w:val="00D061A2"/>
    <w:rsid w:val="00D061FE"/>
    <w:rsid w:val="00D06284"/>
    <w:rsid w:val="00D06E2A"/>
    <w:rsid w:val="00D07126"/>
    <w:rsid w:val="00D071FC"/>
    <w:rsid w:val="00D07648"/>
    <w:rsid w:val="00D07C43"/>
    <w:rsid w:val="00D07C44"/>
    <w:rsid w:val="00D07D4F"/>
    <w:rsid w:val="00D07F33"/>
    <w:rsid w:val="00D10296"/>
    <w:rsid w:val="00D1050C"/>
    <w:rsid w:val="00D10586"/>
    <w:rsid w:val="00D10753"/>
    <w:rsid w:val="00D10823"/>
    <w:rsid w:val="00D11F57"/>
    <w:rsid w:val="00D133B3"/>
    <w:rsid w:val="00D138A1"/>
    <w:rsid w:val="00D139A2"/>
    <w:rsid w:val="00D13B3F"/>
    <w:rsid w:val="00D13EFD"/>
    <w:rsid w:val="00D1432F"/>
    <w:rsid w:val="00D144C8"/>
    <w:rsid w:val="00D14654"/>
    <w:rsid w:val="00D1483F"/>
    <w:rsid w:val="00D14C94"/>
    <w:rsid w:val="00D15143"/>
    <w:rsid w:val="00D15BC7"/>
    <w:rsid w:val="00D1602C"/>
    <w:rsid w:val="00D16518"/>
    <w:rsid w:val="00D166E3"/>
    <w:rsid w:val="00D173FA"/>
    <w:rsid w:val="00D17509"/>
    <w:rsid w:val="00D20306"/>
    <w:rsid w:val="00D21769"/>
    <w:rsid w:val="00D21863"/>
    <w:rsid w:val="00D21A3E"/>
    <w:rsid w:val="00D22C4B"/>
    <w:rsid w:val="00D23A4C"/>
    <w:rsid w:val="00D23B45"/>
    <w:rsid w:val="00D23F6C"/>
    <w:rsid w:val="00D23FD8"/>
    <w:rsid w:val="00D24F7B"/>
    <w:rsid w:val="00D25253"/>
    <w:rsid w:val="00D25C05"/>
    <w:rsid w:val="00D25E9C"/>
    <w:rsid w:val="00D27EE7"/>
    <w:rsid w:val="00D30BAA"/>
    <w:rsid w:val="00D30DD9"/>
    <w:rsid w:val="00D30E9A"/>
    <w:rsid w:val="00D312D1"/>
    <w:rsid w:val="00D31CFE"/>
    <w:rsid w:val="00D32F81"/>
    <w:rsid w:val="00D35C43"/>
    <w:rsid w:val="00D36047"/>
    <w:rsid w:val="00D369F5"/>
    <w:rsid w:val="00D36EDE"/>
    <w:rsid w:val="00D37150"/>
    <w:rsid w:val="00D3752F"/>
    <w:rsid w:val="00D376C3"/>
    <w:rsid w:val="00D406AD"/>
    <w:rsid w:val="00D40CB2"/>
    <w:rsid w:val="00D4120C"/>
    <w:rsid w:val="00D41A0E"/>
    <w:rsid w:val="00D41F7D"/>
    <w:rsid w:val="00D41F88"/>
    <w:rsid w:val="00D42E13"/>
    <w:rsid w:val="00D43378"/>
    <w:rsid w:val="00D43E44"/>
    <w:rsid w:val="00D4419A"/>
    <w:rsid w:val="00D441D1"/>
    <w:rsid w:val="00D44329"/>
    <w:rsid w:val="00D443B4"/>
    <w:rsid w:val="00D44949"/>
    <w:rsid w:val="00D44A3E"/>
    <w:rsid w:val="00D44E68"/>
    <w:rsid w:val="00D459A6"/>
    <w:rsid w:val="00D4723E"/>
    <w:rsid w:val="00D472B8"/>
    <w:rsid w:val="00D472DD"/>
    <w:rsid w:val="00D477A0"/>
    <w:rsid w:val="00D47EA8"/>
    <w:rsid w:val="00D47F5C"/>
    <w:rsid w:val="00D50E25"/>
    <w:rsid w:val="00D517BD"/>
    <w:rsid w:val="00D51E4A"/>
    <w:rsid w:val="00D5235C"/>
    <w:rsid w:val="00D52849"/>
    <w:rsid w:val="00D536BC"/>
    <w:rsid w:val="00D54610"/>
    <w:rsid w:val="00D551CB"/>
    <w:rsid w:val="00D552A4"/>
    <w:rsid w:val="00D553D1"/>
    <w:rsid w:val="00D56F10"/>
    <w:rsid w:val="00D575B6"/>
    <w:rsid w:val="00D57A1A"/>
    <w:rsid w:val="00D6075C"/>
    <w:rsid w:val="00D62CBB"/>
    <w:rsid w:val="00D62ED9"/>
    <w:rsid w:val="00D6419A"/>
    <w:rsid w:val="00D64745"/>
    <w:rsid w:val="00D6489A"/>
    <w:rsid w:val="00D65CD8"/>
    <w:rsid w:val="00D665E0"/>
    <w:rsid w:val="00D66BCA"/>
    <w:rsid w:val="00D7174A"/>
    <w:rsid w:val="00D71756"/>
    <w:rsid w:val="00D7192E"/>
    <w:rsid w:val="00D71CF5"/>
    <w:rsid w:val="00D7211D"/>
    <w:rsid w:val="00D72A06"/>
    <w:rsid w:val="00D73643"/>
    <w:rsid w:val="00D753A9"/>
    <w:rsid w:val="00D75AB5"/>
    <w:rsid w:val="00D764DC"/>
    <w:rsid w:val="00D76D1C"/>
    <w:rsid w:val="00D76FD4"/>
    <w:rsid w:val="00D80535"/>
    <w:rsid w:val="00D80A7E"/>
    <w:rsid w:val="00D80C48"/>
    <w:rsid w:val="00D80DB5"/>
    <w:rsid w:val="00D81D3D"/>
    <w:rsid w:val="00D81DBC"/>
    <w:rsid w:val="00D82434"/>
    <w:rsid w:val="00D829D8"/>
    <w:rsid w:val="00D83532"/>
    <w:rsid w:val="00D842C4"/>
    <w:rsid w:val="00D84CED"/>
    <w:rsid w:val="00D84DEC"/>
    <w:rsid w:val="00D857C5"/>
    <w:rsid w:val="00D86761"/>
    <w:rsid w:val="00D86D4B"/>
    <w:rsid w:val="00D871DA"/>
    <w:rsid w:val="00D877DB"/>
    <w:rsid w:val="00D87ACF"/>
    <w:rsid w:val="00D87AF6"/>
    <w:rsid w:val="00D900A4"/>
    <w:rsid w:val="00D90288"/>
    <w:rsid w:val="00D90A4F"/>
    <w:rsid w:val="00D90C13"/>
    <w:rsid w:val="00D913B8"/>
    <w:rsid w:val="00D91856"/>
    <w:rsid w:val="00D92361"/>
    <w:rsid w:val="00D923DD"/>
    <w:rsid w:val="00D92867"/>
    <w:rsid w:val="00D9300D"/>
    <w:rsid w:val="00D9371F"/>
    <w:rsid w:val="00D93F05"/>
    <w:rsid w:val="00D94195"/>
    <w:rsid w:val="00D94AB9"/>
    <w:rsid w:val="00D94E88"/>
    <w:rsid w:val="00D95835"/>
    <w:rsid w:val="00D95AC6"/>
    <w:rsid w:val="00D963EA"/>
    <w:rsid w:val="00D973E4"/>
    <w:rsid w:val="00D9759C"/>
    <w:rsid w:val="00D978AF"/>
    <w:rsid w:val="00DA126A"/>
    <w:rsid w:val="00DA1736"/>
    <w:rsid w:val="00DA2D32"/>
    <w:rsid w:val="00DA2EB3"/>
    <w:rsid w:val="00DA31F6"/>
    <w:rsid w:val="00DA34E1"/>
    <w:rsid w:val="00DA398F"/>
    <w:rsid w:val="00DA3F79"/>
    <w:rsid w:val="00DA5D67"/>
    <w:rsid w:val="00DA6244"/>
    <w:rsid w:val="00DA63CB"/>
    <w:rsid w:val="00DA6D45"/>
    <w:rsid w:val="00DB061D"/>
    <w:rsid w:val="00DB0BCA"/>
    <w:rsid w:val="00DB0E25"/>
    <w:rsid w:val="00DB1049"/>
    <w:rsid w:val="00DB1654"/>
    <w:rsid w:val="00DB2E2D"/>
    <w:rsid w:val="00DB328E"/>
    <w:rsid w:val="00DB4065"/>
    <w:rsid w:val="00DB416D"/>
    <w:rsid w:val="00DB4E50"/>
    <w:rsid w:val="00DB5346"/>
    <w:rsid w:val="00DB59E7"/>
    <w:rsid w:val="00DB5F4F"/>
    <w:rsid w:val="00DB6351"/>
    <w:rsid w:val="00DB67DA"/>
    <w:rsid w:val="00DB6991"/>
    <w:rsid w:val="00DB7BB3"/>
    <w:rsid w:val="00DB7C08"/>
    <w:rsid w:val="00DC006C"/>
    <w:rsid w:val="00DC00BC"/>
    <w:rsid w:val="00DC0551"/>
    <w:rsid w:val="00DC086C"/>
    <w:rsid w:val="00DC1256"/>
    <w:rsid w:val="00DC18F4"/>
    <w:rsid w:val="00DC23D8"/>
    <w:rsid w:val="00DC261C"/>
    <w:rsid w:val="00DC347A"/>
    <w:rsid w:val="00DC3571"/>
    <w:rsid w:val="00DC3949"/>
    <w:rsid w:val="00DC3F24"/>
    <w:rsid w:val="00DC4789"/>
    <w:rsid w:val="00DC4876"/>
    <w:rsid w:val="00DC4B9F"/>
    <w:rsid w:val="00DC5565"/>
    <w:rsid w:val="00DC5817"/>
    <w:rsid w:val="00DC588E"/>
    <w:rsid w:val="00DC5D7D"/>
    <w:rsid w:val="00DC5F98"/>
    <w:rsid w:val="00DC6165"/>
    <w:rsid w:val="00DC7029"/>
    <w:rsid w:val="00DC7113"/>
    <w:rsid w:val="00DC7150"/>
    <w:rsid w:val="00DC7158"/>
    <w:rsid w:val="00DD015F"/>
    <w:rsid w:val="00DD01BB"/>
    <w:rsid w:val="00DD08AE"/>
    <w:rsid w:val="00DD1845"/>
    <w:rsid w:val="00DD1BA8"/>
    <w:rsid w:val="00DD215F"/>
    <w:rsid w:val="00DD25E8"/>
    <w:rsid w:val="00DD27B0"/>
    <w:rsid w:val="00DD2A64"/>
    <w:rsid w:val="00DD3CBC"/>
    <w:rsid w:val="00DD405D"/>
    <w:rsid w:val="00DD41F5"/>
    <w:rsid w:val="00DD4685"/>
    <w:rsid w:val="00DD4A29"/>
    <w:rsid w:val="00DD522D"/>
    <w:rsid w:val="00DD56A4"/>
    <w:rsid w:val="00DD5D26"/>
    <w:rsid w:val="00DD5E3D"/>
    <w:rsid w:val="00DD60FF"/>
    <w:rsid w:val="00DD632B"/>
    <w:rsid w:val="00DD6CD5"/>
    <w:rsid w:val="00DD7473"/>
    <w:rsid w:val="00DE0282"/>
    <w:rsid w:val="00DE046C"/>
    <w:rsid w:val="00DE148B"/>
    <w:rsid w:val="00DE1F59"/>
    <w:rsid w:val="00DE33DE"/>
    <w:rsid w:val="00DE3421"/>
    <w:rsid w:val="00DE34ED"/>
    <w:rsid w:val="00DE3996"/>
    <w:rsid w:val="00DE3D5A"/>
    <w:rsid w:val="00DE3F43"/>
    <w:rsid w:val="00DE4394"/>
    <w:rsid w:val="00DE4BE4"/>
    <w:rsid w:val="00DE4C4B"/>
    <w:rsid w:val="00DE63C9"/>
    <w:rsid w:val="00DE7417"/>
    <w:rsid w:val="00DE7909"/>
    <w:rsid w:val="00DF01AE"/>
    <w:rsid w:val="00DF032A"/>
    <w:rsid w:val="00DF11D3"/>
    <w:rsid w:val="00DF25F6"/>
    <w:rsid w:val="00DF2CF1"/>
    <w:rsid w:val="00DF3171"/>
    <w:rsid w:val="00DF38C3"/>
    <w:rsid w:val="00DF3F1F"/>
    <w:rsid w:val="00DF4A00"/>
    <w:rsid w:val="00DF4B78"/>
    <w:rsid w:val="00DF5124"/>
    <w:rsid w:val="00DF62D9"/>
    <w:rsid w:val="00DF6D2C"/>
    <w:rsid w:val="00DF71FA"/>
    <w:rsid w:val="00DF7661"/>
    <w:rsid w:val="00DF7963"/>
    <w:rsid w:val="00DF7A56"/>
    <w:rsid w:val="00DF7D13"/>
    <w:rsid w:val="00DF7F80"/>
    <w:rsid w:val="00E0121F"/>
    <w:rsid w:val="00E02160"/>
    <w:rsid w:val="00E024BA"/>
    <w:rsid w:val="00E03183"/>
    <w:rsid w:val="00E03929"/>
    <w:rsid w:val="00E03A5D"/>
    <w:rsid w:val="00E045E0"/>
    <w:rsid w:val="00E045F0"/>
    <w:rsid w:val="00E052FA"/>
    <w:rsid w:val="00E05356"/>
    <w:rsid w:val="00E0569C"/>
    <w:rsid w:val="00E061E3"/>
    <w:rsid w:val="00E066F1"/>
    <w:rsid w:val="00E06BA3"/>
    <w:rsid w:val="00E06ED7"/>
    <w:rsid w:val="00E06FD9"/>
    <w:rsid w:val="00E0772E"/>
    <w:rsid w:val="00E07C4E"/>
    <w:rsid w:val="00E10A14"/>
    <w:rsid w:val="00E10A91"/>
    <w:rsid w:val="00E112A6"/>
    <w:rsid w:val="00E118D5"/>
    <w:rsid w:val="00E11F46"/>
    <w:rsid w:val="00E1281E"/>
    <w:rsid w:val="00E12E5F"/>
    <w:rsid w:val="00E139F8"/>
    <w:rsid w:val="00E14187"/>
    <w:rsid w:val="00E14A36"/>
    <w:rsid w:val="00E14E74"/>
    <w:rsid w:val="00E155EA"/>
    <w:rsid w:val="00E16024"/>
    <w:rsid w:val="00E16B51"/>
    <w:rsid w:val="00E16DAE"/>
    <w:rsid w:val="00E16F07"/>
    <w:rsid w:val="00E1748C"/>
    <w:rsid w:val="00E17780"/>
    <w:rsid w:val="00E205CE"/>
    <w:rsid w:val="00E20C25"/>
    <w:rsid w:val="00E20F31"/>
    <w:rsid w:val="00E2317D"/>
    <w:rsid w:val="00E23851"/>
    <w:rsid w:val="00E238AC"/>
    <w:rsid w:val="00E24021"/>
    <w:rsid w:val="00E24288"/>
    <w:rsid w:val="00E2436F"/>
    <w:rsid w:val="00E248B4"/>
    <w:rsid w:val="00E24BD2"/>
    <w:rsid w:val="00E24EAD"/>
    <w:rsid w:val="00E25557"/>
    <w:rsid w:val="00E25BE4"/>
    <w:rsid w:val="00E26CA2"/>
    <w:rsid w:val="00E26D12"/>
    <w:rsid w:val="00E26EA5"/>
    <w:rsid w:val="00E270C6"/>
    <w:rsid w:val="00E301BE"/>
    <w:rsid w:val="00E306F5"/>
    <w:rsid w:val="00E3102A"/>
    <w:rsid w:val="00E31F03"/>
    <w:rsid w:val="00E323FA"/>
    <w:rsid w:val="00E32794"/>
    <w:rsid w:val="00E32C63"/>
    <w:rsid w:val="00E32CCA"/>
    <w:rsid w:val="00E33C3B"/>
    <w:rsid w:val="00E34A73"/>
    <w:rsid w:val="00E35B9F"/>
    <w:rsid w:val="00E35C2A"/>
    <w:rsid w:val="00E35CC3"/>
    <w:rsid w:val="00E36998"/>
    <w:rsid w:val="00E370A8"/>
    <w:rsid w:val="00E37788"/>
    <w:rsid w:val="00E37A55"/>
    <w:rsid w:val="00E37B69"/>
    <w:rsid w:val="00E419A0"/>
    <w:rsid w:val="00E42285"/>
    <w:rsid w:val="00E42D34"/>
    <w:rsid w:val="00E43140"/>
    <w:rsid w:val="00E431AC"/>
    <w:rsid w:val="00E43298"/>
    <w:rsid w:val="00E432BF"/>
    <w:rsid w:val="00E43511"/>
    <w:rsid w:val="00E43B73"/>
    <w:rsid w:val="00E44444"/>
    <w:rsid w:val="00E4495D"/>
    <w:rsid w:val="00E4545D"/>
    <w:rsid w:val="00E45848"/>
    <w:rsid w:val="00E459F7"/>
    <w:rsid w:val="00E46CFA"/>
    <w:rsid w:val="00E47413"/>
    <w:rsid w:val="00E47F76"/>
    <w:rsid w:val="00E5018A"/>
    <w:rsid w:val="00E50FFB"/>
    <w:rsid w:val="00E51071"/>
    <w:rsid w:val="00E5114F"/>
    <w:rsid w:val="00E51555"/>
    <w:rsid w:val="00E51EAB"/>
    <w:rsid w:val="00E5208B"/>
    <w:rsid w:val="00E520EA"/>
    <w:rsid w:val="00E52138"/>
    <w:rsid w:val="00E521EE"/>
    <w:rsid w:val="00E53610"/>
    <w:rsid w:val="00E53EEA"/>
    <w:rsid w:val="00E541BD"/>
    <w:rsid w:val="00E548E7"/>
    <w:rsid w:val="00E54DC3"/>
    <w:rsid w:val="00E54DF2"/>
    <w:rsid w:val="00E5508B"/>
    <w:rsid w:val="00E55A55"/>
    <w:rsid w:val="00E562A8"/>
    <w:rsid w:val="00E56FF9"/>
    <w:rsid w:val="00E57B65"/>
    <w:rsid w:val="00E57ECA"/>
    <w:rsid w:val="00E600B9"/>
    <w:rsid w:val="00E600E9"/>
    <w:rsid w:val="00E604C2"/>
    <w:rsid w:val="00E60BBB"/>
    <w:rsid w:val="00E6118D"/>
    <w:rsid w:val="00E61616"/>
    <w:rsid w:val="00E61B69"/>
    <w:rsid w:val="00E623D9"/>
    <w:rsid w:val="00E629CC"/>
    <w:rsid w:val="00E63238"/>
    <w:rsid w:val="00E633D9"/>
    <w:rsid w:val="00E64EA0"/>
    <w:rsid w:val="00E651E7"/>
    <w:rsid w:val="00E6576B"/>
    <w:rsid w:val="00E66601"/>
    <w:rsid w:val="00E666CA"/>
    <w:rsid w:val="00E66925"/>
    <w:rsid w:val="00E670B5"/>
    <w:rsid w:val="00E70CF2"/>
    <w:rsid w:val="00E70F23"/>
    <w:rsid w:val="00E71089"/>
    <w:rsid w:val="00E71093"/>
    <w:rsid w:val="00E716E0"/>
    <w:rsid w:val="00E71AFF"/>
    <w:rsid w:val="00E72872"/>
    <w:rsid w:val="00E72AD8"/>
    <w:rsid w:val="00E72AF4"/>
    <w:rsid w:val="00E72B27"/>
    <w:rsid w:val="00E7313C"/>
    <w:rsid w:val="00E7346A"/>
    <w:rsid w:val="00E73B48"/>
    <w:rsid w:val="00E757A3"/>
    <w:rsid w:val="00E75FC8"/>
    <w:rsid w:val="00E769F8"/>
    <w:rsid w:val="00E7756C"/>
    <w:rsid w:val="00E77807"/>
    <w:rsid w:val="00E779BE"/>
    <w:rsid w:val="00E80319"/>
    <w:rsid w:val="00E80555"/>
    <w:rsid w:val="00E8055E"/>
    <w:rsid w:val="00E80FBD"/>
    <w:rsid w:val="00E810D7"/>
    <w:rsid w:val="00E81169"/>
    <w:rsid w:val="00E8197C"/>
    <w:rsid w:val="00E821B4"/>
    <w:rsid w:val="00E824DE"/>
    <w:rsid w:val="00E8274E"/>
    <w:rsid w:val="00E8324C"/>
    <w:rsid w:val="00E84811"/>
    <w:rsid w:val="00E84CCD"/>
    <w:rsid w:val="00E84E39"/>
    <w:rsid w:val="00E8512F"/>
    <w:rsid w:val="00E851B3"/>
    <w:rsid w:val="00E8525C"/>
    <w:rsid w:val="00E85672"/>
    <w:rsid w:val="00E8594C"/>
    <w:rsid w:val="00E863B6"/>
    <w:rsid w:val="00E871BD"/>
    <w:rsid w:val="00E878DE"/>
    <w:rsid w:val="00E90402"/>
    <w:rsid w:val="00E90C98"/>
    <w:rsid w:val="00E90E63"/>
    <w:rsid w:val="00E9129F"/>
    <w:rsid w:val="00E91B5E"/>
    <w:rsid w:val="00E92829"/>
    <w:rsid w:val="00E93ED3"/>
    <w:rsid w:val="00E94006"/>
    <w:rsid w:val="00E941D8"/>
    <w:rsid w:val="00E9422C"/>
    <w:rsid w:val="00E94544"/>
    <w:rsid w:val="00E94913"/>
    <w:rsid w:val="00E94F17"/>
    <w:rsid w:val="00E95974"/>
    <w:rsid w:val="00E95B7E"/>
    <w:rsid w:val="00E95BC6"/>
    <w:rsid w:val="00E95EC4"/>
    <w:rsid w:val="00E96354"/>
    <w:rsid w:val="00E96573"/>
    <w:rsid w:val="00E96FDC"/>
    <w:rsid w:val="00E971FD"/>
    <w:rsid w:val="00E97256"/>
    <w:rsid w:val="00EA1BCD"/>
    <w:rsid w:val="00EA1C6E"/>
    <w:rsid w:val="00EA2230"/>
    <w:rsid w:val="00EA22DE"/>
    <w:rsid w:val="00EA2EAB"/>
    <w:rsid w:val="00EA3BC9"/>
    <w:rsid w:val="00EA3E46"/>
    <w:rsid w:val="00EA40D5"/>
    <w:rsid w:val="00EA4501"/>
    <w:rsid w:val="00EA47EA"/>
    <w:rsid w:val="00EA48CF"/>
    <w:rsid w:val="00EA4D93"/>
    <w:rsid w:val="00EA5FD1"/>
    <w:rsid w:val="00EA654E"/>
    <w:rsid w:val="00EA6963"/>
    <w:rsid w:val="00EA7754"/>
    <w:rsid w:val="00EA77C5"/>
    <w:rsid w:val="00EA7E3A"/>
    <w:rsid w:val="00EB0DBA"/>
    <w:rsid w:val="00EB12FC"/>
    <w:rsid w:val="00EB135A"/>
    <w:rsid w:val="00EB1387"/>
    <w:rsid w:val="00EB18A6"/>
    <w:rsid w:val="00EB1BD8"/>
    <w:rsid w:val="00EB1D69"/>
    <w:rsid w:val="00EB23FB"/>
    <w:rsid w:val="00EB267A"/>
    <w:rsid w:val="00EB2C0E"/>
    <w:rsid w:val="00EB37E3"/>
    <w:rsid w:val="00EB513D"/>
    <w:rsid w:val="00EB514A"/>
    <w:rsid w:val="00EB53A0"/>
    <w:rsid w:val="00EB5421"/>
    <w:rsid w:val="00EB54CE"/>
    <w:rsid w:val="00EB5833"/>
    <w:rsid w:val="00EB5DBB"/>
    <w:rsid w:val="00EB5E4F"/>
    <w:rsid w:val="00EB6000"/>
    <w:rsid w:val="00EB6478"/>
    <w:rsid w:val="00EB760C"/>
    <w:rsid w:val="00EC00D7"/>
    <w:rsid w:val="00EC031A"/>
    <w:rsid w:val="00EC08F9"/>
    <w:rsid w:val="00EC121A"/>
    <w:rsid w:val="00EC1380"/>
    <w:rsid w:val="00EC1CA8"/>
    <w:rsid w:val="00EC2335"/>
    <w:rsid w:val="00EC2602"/>
    <w:rsid w:val="00EC2CD0"/>
    <w:rsid w:val="00EC2F96"/>
    <w:rsid w:val="00EC30F2"/>
    <w:rsid w:val="00EC35DC"/>
    <w:rsid w:val="00EC38C0"/>
    <w:rsid w:val="00EC3E77"/>
    <w:rsid w:val="00EC4241"/>
    <w:rsid w:val="00EC4656"/>
    <w:rsid w:val="00EC48B2"/>
    <w:rsid w:val="00EC4ED5"/>
    <w:rsid w:val="00EC5632"/>
    <w:rsid w:val="00EC5660"/>
    <w:rsid w:val="00EC58E7"/>
    <w:rsid w:val="00EC5B9B"/>
    <w:rsid w:val="00EC5ECD"/>
    <w:rsid w:val="00EC7223"/>
    <w:rsid w:val="00EC7733"/>
    <w:rsid w:val="00EC7A26"/>
    <w:rsid w:val="00ED1D27"/>
    <w:rsid w:val="00ED30F2"/>
    <w:rsid w:val="00ED3391"/>
    <w:rsid w:val="00ED35E5"/>
    <w:rsid w:val="00ED37BD"/>
    <w:rsid w:val="00ED3862"/>
    <w:rsid w:val="00ED4C84"/>
    <w:rsid w:val="00ED4DDE"/>
    <w:rsid w:val="00ED53AD"/>
    <w:rsid w:val="00ED56B6"/>
    <w:rsid w:val="00ED5913"/>
    <w:rsid w:val="00ED5988"/>
    <w:rsid w:val="00ED5F56"/>
    <w:rsid w:val="00ED6B2B"/>
    <w:rsid w:val="00ED7225"/>
    <w:rsid w:val="00ED79AE"/>
    <w:rsid w:val="00EE0226"/>
    <w:rsid w:val="00EE0530"/>
    <w:rsid w:val="00EE0683"/>
    <w:rsid w:val="00EE19B1"/>
    <w:rsid w:val="00EE214E"/>
    <w:rsid w:val="00EE21BF"/>
    <w:rsid w:val="00EE21C6"/>
    <w:rsid w:val="00EE3245"/>
    <w:rsid w:val="00EE5225"/>
    <w:rsid w:val="00EE56FD"/>
    <w:rsid w:val="00EE5EA0"/>
    <w:rsid w:val="00EE601E"/>
    <w:rsid w:val="00EE6D69"/>
    <w:rsid w:val="00EE7030"/>
    <w:rsid w:val="00EE7150"/>
    <w:rsid w:val="00EE724E"/>
    <w:rsid w:val="00EE734A"/>
    <w:rsid w:val="00EE73A1"/>
    <w:rsid w:val="00EE7777"/>
    <w:rsid w:val="00EF095B"/>
    <w:rsid w:val="00EF0C1C"/>
    <w:rsid w:val="00EF1102"/>
    <w:rsid w:val="00EF1BB9"/>
    <w:rsid w:val="00EF2521"/>
    <w:rsid w:val="00EF2FB7"/>
    <w:rsid w:val="00EF336E"/>
    <w:rsid w:val="00EF39FC"/>
    <w:rsid w:val="00EF4047"/>
    <w:rsid w:val="00EF543E"/>
    <w:rsid w:val="00EF553D"/>
    <w:rsid w:val="00EF55A6"/>
    <w:rsid w:val="00EF57DC"/>
    <w:rsid w:val="00EF58A3"/>
    <w:rsid w:val="00EF6062"/>
    <w:rsid w:val="00EF63F5"/>
    <w:rsid w:val="00EF7533"/>
    <w:rsid w:val="00EF7EB8"/>
    <w:rsid w:val="00F00C32"/>
    <w:rsid w:val="00F00D3D"/>
    <w:rsid w:val="00F0151F"/>
    <w:rsid w:val="00F01CCD"/>
    <w:rsid w:val="00F01D19"/>
    <w:rsid w:val="00F01E08"/>
    <w:rsid w:val="00F02BE3"/>
    <w:rsid w:val="00F02FD5"/>
    <w:rsid w:val="00F03621"/>
    <w:rsid w:val="00F04111"/>
    <w:rsid w:val="00F0445F"/>
    <w:rsid w:val="00F054BC"/>
    <w:rsid w:val="00F058B8"/>
    <w:rsid w:val="00F05A89"/>
    <w:rsid w:val="00F05C1B"/>
    <w:rsid w:val="00F05D31"/>
    <w:rsid w:val="00F05E50"/>
    <w:rsid w:val="00F06CA0"/>
    <w:rsid w:val="00F073FC"/>
    <w:rsid w:val="00F07650"/>
    <w:rsid w:val="00F07957"/>
    <w:rsid w:val="00F07BB7"/>
    <w:rsid w:val="00F07D2F"/>
    <w:rsid w:val="00F07E98"/>
    <w:rsid w:val="00F11755"/>
    <w:rsid w:val="00F11C55"/>
    <w:rsid w:val="00F11D58"/>
    <w:rsid w:val="00F11E8E"/>
    <w:rsid w:val="00F12FBC"/>
    <w:rsid w:val="00F13825"/>
    <w:rsid w:val="00F148DA"/>
    <w:rsid w:val="00F14AEF"/>
    <w:rsid w:val="00F156E7"/>
    <w:rsid w:val="00F16164"/>
    <w:rsid w:val="00F166D8"/>
    <w:rsid w:val="00F166E3"/>
    <w:rsid w:val="00F17817"/>
    <w:rsid w:val="00F201A0"/>
    <w:rsid w:val="00F20231"/>
    <w:rsid w:val="00F203BC"/>
    <w:rsid w:val="00F20674"/>
    <w:rsid w:val="00F20B0C"/>
    <w:rsid w:val="00F21059"/>
    <w:rsid w:val="00F210F4"/>
    <w:rsid w:val="00F2130D"/>
    <w:rsid w:val="00F215F3"/>
    <w:rsid w:val="00F220D9"/>
    <w:rsid w:val="00F2247C"/>
    <w:rsid w:val="00F231AE"/>
    <w:rsid w:val="00F23771"/>
    <w:rsid w:val="00F241C9"/>
    <w:rsid w:val="00F24B6F"/>
    <w:rsid w:val="00F25855"/>
    <w:rsid w:val="00F259D9"/>
    <w:rsid w:val="00F264DD"/>
    <w:rsid w:val="00F26E2D"/>
    <w:rsid w:val="00F27847"/>
    <w:rsid w:val="00F27DCB"/>
    <w:rsid w:val="00F27E0B"/>
    <w:rsid w:val="00F27FD2"/>
    <w:rsid w:val="00F3080D"/>
    <w:rsid w:val="00F30FC4"/>
    <w:rsid w:val="00F31633"/>
    <w:rsid w:val="00F334B3"/>
    <w:rsid w:val="00F33E5D"/>
    <w:rsid w:val="00F344AE"/>
    <w:rsid w:val="00F349C1"/>
    <w:rsid w:val="00F34BEB"/>
    <w:rsid w:val="00F34C79"/>
    <w:rsid w:val="00F35829"/>
    <w:rsid w:val="00F35A1E"/>
    <w:rsid w:val="00F36214"/>
    <w:rsid w:val="00F36257"/>
    <w:rsid w:val="00F362DF"/>
    <w:rsid w:val="00F36552"/>
    <w:rsid w:val="00F36EF5"/>
    <w:rsid w:val="00F36F16"/>
    <w:rsid w:val="00F373BE"/>
    <w:rsid w:val="00F37B54"/>
    <w:rsid w:val="00F37D76"/>
    <w:rsid w:val="00F4080C"/>
    <w:rsid w:val="00F40828"/>
    <w:rsid w:val="00F408B4"/>
    <w:rsid w:val="00F41236"/>
    <w:rsid w:val="00F4132B"/>
    <w:rsid w:val="00F41626"/>
    <w:rsid w:val="00F41D56"/>
    <w:rsid w:val="00F425A8"/>
    <w:rsid w:val="00F42ABE"/>
    <w:rsid w:val="00F43168"/>
    <w:rsid w:val="00F4449D"/>
    <w:rsid w:val="00F4481C"/>
    <w:rsid w:val="00F44A86"/>
    <w:rsid w:val="00F44D29"/>
    <w:rsid w:val="00F45069"/>
    <w:rsid w:val="00F4527A"/>
    <w:rsid w:val="00F452F9"/>
    <w:rsid w:val="00F458D6"/>
    <w:rsid w:val="00F45C48"/>
    <w:rsid w:val="00F45F3A"/>
    <w:rsid w:val="00F4649C"/>
    <w:rsid w:val="00F4672F"/>
    <w:rsid w:val="00F46BDD"/>
    <w:rsid w:val="00F47600"/>
    <w:rsid w:val="00F47824"/>
    <w:rsid w:val="00F47B06"/>
    <w:rsid w:val="00F47E3C"/>
    <w:rsid w:val="00F50304"/>
    <w:rsid w:val="00F515DA"/>
    <w:rsid w:val="00F53660"/>
    <w:rsid w:val="00F53C56"/>
    <w:rsid w:val="00F53C60"/>
    <w:rsid w:val="00F5405F"/>
    <w:rsid w:val="00F54268"/>
    <w:rsid w:val="00F54641"/>
    <w:rsid w:val="00F54834"/>
    <w:rsid w:val="00F55A6C"/>
    <w:rsid w:val="00F55FFD"/>
    <w:rsid w:val="00F56886"/>
    <w:rsid w:val="00F57BEA"/>
    <w:rsid w:val="00F57E26"/>
    <w:rsid w:val="00F57EE8"/>
    <w:rsid w:val="00F60AB5"/>
    <w:rsid w:val="00F60FDD"/>
    <w:rsid w:val="00F612F7"/>
    <w:rsid w:val="00F6176C"/>
    <w:rsid w:val="00F61805"/>
    <w:rsid w:val="00F61862"/>
    <w:rsid w:val="00F627CF"/>
    <w:rsid w:val="00F62822"/>
    <w:rsid w:val="00F628AB"/>
    <w:rsid w:val="00F62981"/>
    <w:rsid w:val="00F6310D"/>
    <w:rsid w:val="00F64016"/>
    <w:rsid w:val="00F648E4"/>
    <w:rsid w:val="00F64ED8"/>
    <w:rsid w:val="00F65590"/>
    <w:rsid w:val="00F657D3"/>
    <w:rsid w:val="00F65954"/>
    <w:rsid w:val="00F65BB2"/>
    <w:rsid w:val="00F6611A"/>
    <w:rsid w:val="00F677EF"/>
    <w:rsid w:val="00F67A0C"/>
    <w:rsid w:val="00F71154"/>
    <w:rsid w:val="00F71739"/>
    <w:rsid w:val="00F71814"/>
    <w:rsid w:val="00F719D2"/>
    <w:rsid w:val="00F71B68"/>
    <w:rsid w:val="00F72B26"/>
    <w:rsid w:val="00F72D81"/>
    <w:rsid w:val="00F73613"/>
    <w:rsid w:val="00F73E17"/>
    <w:rsid w:val="00F741F7"/>
    <w:rsid w:val="00F74A17"/>
    <w:rsid w:val="00F75FC1"/>
    <w:rsid w:val="00F76418"/>
    <w:rsid w:val="00F7652D"/>
    <w:rsid w:val="00F7697A"/>
    <w:rsid w:val="00F76E91"/>
    <w:rsid w:val="00F76EAD"/>
    <w:rsid w:val="00F77754"/>
    <w:rsid w:val="00F777D6"/>
    <w:rsid w:val="00F77A51"/>
    <w:rsid w:val="00F77E46"/>
    <w:rsid w:val="00F77E72"/>
    <w:rsid w:val="00F811C1"/>
    <w:rsid w:val="00F815F0"/>
    <w:rsid w:val="00F816AB"/>
    <w:rsid w:val="00F818C8"/>
    <w:rsid w:val="00F819B3"/>
    <w:rsid w:val="00F821E9"/>
    <w:rsid w:val="00F828FD"/>
    <w:rsid w:val="00F8300B"/>
    <w:rsid w:val="00F8312D"/>
    <w:rsid w:val="00F83381"/>
    <w:rsid w:val="00F83B3C"/>
    <w:rsid w:val="00F84B15"/>
    <w:rsid w:val="00F85797"/>
    <w:rsid w:val="00F8592B"/>
    <w:rsid w:val="00F85B63"/>
    <w:rsid w:val="00F86A2F"/>
    <w:rsid w:val="00F86DC9"/>
    <w:rsid w:val="00F87C6A"/>
    <w:rsid w:val="00F90700"/>
    <w:rsid w:val="00F90B3B"/>
    <w:rsid w:val="00F91D0D"/>
    <w:rsid w:val="00F92138"/>
    <w:rsid w:val="00F92166"/>
    <w:rsid w:val="00F92500"/>
    <w:rsid w:val="00F92E70"/>
    <w:rsid w:val="00F93CE8"/>
    <w:rsid w:val="00F93EF5"/>
    <w:rsid w:val="00F94307"/>
    <w:rsid w:val="00F9619E"/>
    <w:rsid w:val="00F9639E"/>
    <w:rsid w:val="00F966BA"/>
    <w:rsid w:val="00F97139"/>
    <w:rsid w:val="00F9792B"/>
    <w:rsid w:val="00F97F8D"/>
    <w:rsid w:val="00FA146D"/>
    <w:rsid w:val="00FA1F79"/>
    <w:rsid w:val="00FA200B"/>
    <w:rsid w:val="00FA20A4"/>
    <w:rsid w:val="00FA2B5D"/>
    <w:rsid w:val="00FA3057"/>
    <w:rsid w:val="00FA337E"/>
    <w:rsid w:val="00FA37A5"/>
    <w:rsid w:val="00FA408C"/>
    <w:rsid w:val="00FA4141"/>
    <w:rsid w:val="00FA5013"/>
    <w:rsid w:val="00FA5910"/>
    <w:rsid w:val="00FA599B"/>
    <w:rsid w:val="00FA679E"/>
    <w:rsid w:val="00FA6B33"/>
    <w:rsid w:val="00FA705F"/>
    <w:rsid w:val="00FA726F"/>
    <w:rsid w:val="00FA73F7"/>
    <w:rsid w:val="00FA7D18"/>
    <w:rsid w:val="00FA7E91"/>
    <w:rsid w:val="00FB0019"/>
    <w:rsid w:val="00FB01BE"/>
    <w:rsid w:val="00FB0E34"/>
    <w:rsid w:val="00FB1A27"/>
    <w:rsid w:val="00FB222F"/>
    <w:rsid w:val="00FB2730"/>
    <w:rsid w:val="00FB2F53"/>
    <w:rsid w:val="00FB2FEE"/>
    <w:rsid w:val="00FB30A2"/>
    <w:rsid w:val="00FB348A"/>
    <w:rsid w:val="00FB3CC5"/>
    <w:rsid w:val="00FB4927"/>
    <w:rsid w:val="00FB53D0"/>
    <w:rsid w:val="00FB5D23"/>
    <w:rsid w:val="00FB5FCB"/>
    <w:rsid w:val="00FB7592"/>
    <w:rsid w:val="00FC1AD1"/>
    <w:rsid w:val="00FC1AD7"/>
    <w:rsid w:val="00FC1D37"/>
    <w:rsid w:val="00FC23CB"/>
    <w:rsid w:val="00FC3055"/>
    <w:rsid w:val="00FC37FB"/>
    <w:rsid w:val="00FC453F"/>
    <w:rsid w:val="00FC4F60"/>
    <w:rsid w:val="00FC5950"/>
    <w:rsid w:val="00FC5F29"/>
    <w:rsid w:val="00FC6741"/>
    <w:rsid w:val="00FC6A90"/>
    <w:rsid w:val="00FC6AF7"/>
    <w:rsid w:val="00FC6D30"/>
    <w:rsid w:val="00FC7651"/>
    <w:rsid w:val="00FC7F7E"/>
    <w:rsid w:val="00FD0D6F"/>
    <w:rsid w:val="00FD13F3"/>
    <w:rsid w:val="00FD25E3"/>
    <w:rsid w:val="00FD300C"/>
    <w:rsid w:val="00FD31E6"/>
    <w:rsid w:val="00FD5A14"/>
    <w:rsid w:val="00FD5A78"/>
    <w:rsid w:val="00FD66D6"/>
    <w:rsid w:val="00FD74C0"/>
    <w:rsid w:val="00FE0245"/>
    <w:rsid w:val="00FE0611"/>
    <w:rsid w:val="00FE0F0D"/>
    <w:rsid w:val="00FE1332"/>
    <w:rsid w:val="00FE1440"/>
    <w:rsid w:val="00FE1E00"/>
    <w:rsid w:val="00FE1E1E"/>
    <w:rsid w:val="00FE2D08"/>
    <w:rsid w:val="00FE3266"/>
    <w:rsid w:val="00FE33E7"/>
    <w:rsid w:val="00FE3F85"/>
    <w:rsid w:val="00FE4C15"/>
    <w:rsid w:val="00FE500E"/>
    <w:rsid w:val="00FE5926"/>
    <w:rsid w:val="00FE5EE0"/>
    <w:rsid w:val="00FE748C"/>
    <w:rsid w:val="00FE74E8"/>
    <w:rsid w:val="00FE77F3"/>
    <w:rsid w:val="00FF03D0"/>
    <w:rsid w:val="00FF0492"/>
    <w:rsid w:val="00FF09EA"/>
    <w:rsid w:val="00FF1859"/>
    <w:rsid w:val="00FF2FCC"/>
    <w:rsid w:val="00FF3609"/>
    <w:rsid w:val="00FF3B66"/>
    <w:rsid w:val="00FF3F37"/>
    <w:rsid w:val="00FF4746"/>
    <w:rsid w:val="00FF543E"/>
    <w:rsid w:val="00FF5DA1"/>
    <w:rsid w:val="00FF5E32"/>
    <w:rsid w:val="00FF66EC"/>
    <w:rsid w:val="00FF707B"/>
    <w:rsid w:val="00FF73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F332CEB"/>
  <w15:docId w15:val="{C82543C6-888C-4F9F-84D6-989A2AFA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C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5D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5D57"/>
    <w:rPr>
      <w:rFonts w:ascii="Tahoma" w:hAnsi="Tahoma" w:cs="Tahoma"/>
      <w:sz w:val="16"/>
      <w:szCs w:val="16"/>
    </w:rPr>
  </w:style>
  <w:style w:type="paragraph" w:styleId="ResimYazs">
    <w:name w:val="caption"/>
    <w:basedOn w:val="Normal"/>
    <w:next w:val="Normal"/>
    <w:uiPriority w:val="35"/>
    <w:unhideWhenUsed/>
    <w:qFormat/>
    <w:rsid w:val="009E6B3C"/>
    <w:pPr>
      <w:spacing w:line="240" w:lineRule="auto"/>
    </w:pPr>
    <w:rPr>
      <w:b/>
      <w:bCs/>
      <w:color w:val="4F81BD" w:themeColor="accent1"/>
      <w:sz w:val="18"/>
      <w:szCs w:val="18"/>
    </w:rPr>
  </w:style>
  <w:style w:type="table" w:styleId="TabloKlavuzu">
    <w:name w:val="Table Grid"/>
    <w:basedOn w:val="NormalTablo"/>
    <w:uiPriority w:val="59"/>
    <w:rsid w:val="00AC1D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8E1D04"/>
    <w:pPr>
      <w:ind w:left="720"/>
      <w:contextualSpacing/>
    </w:pPr>
  </w:style>
  <w:style w:type="paragraph" w:styleId="stBilgi">
    <w:name w:val="header"/>
    <w:basedOn w:val="Normal"/>
    <w:link w:val="stBilgiChar"/>
    <w:uiPriority w:val="99"/>
    <w:unhideWhenUsed/>
    <w:rsid w:val="003234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234E8"/>
  </w:style>
  <w:style w:type="paragraph" w:styleId="AltBilgi">
    <w:name w:val="footer"/>
    <w:basedOn w:val="Normal"/>
    <w:link w:val="AltBilgiChar"/>
    <w:uiPriority w:val="99"/>
    <w:unhideWhenUsed/>
    <w:rsid w:val="003234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34E8"/>
  </w:style>
  <w:style w:type="character" w:styleId="Kpr">
    <w:name w:val="Hyperlink"/>
    <w:basedOn w:val="VarsaylanParagrafYazTipi"/>
    <w:uiPriority w:val="99"/>
    <w:semiHidden/>
    <w:unhideWhenUsed/>
    <w:rsid w:val="00D040B4"/>
    <w:rPr>
      <w:color w:val="0000FF"/>
      <w:u w:val="single"/>
    </w:rPr>
  </w:style>
  <w:style w:type="table" w:styleId="KlavuzTablo5Koyu-Vurgu3">
    <w:name w:val="Grid Table 5 Dark Accent 3"/>
    <w:basedOn w:val="NormalTablo"/>
    <w:uiPriority w:val="50"/>
    <w:rsid w:val="00D647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DzTablo1">
    <w:name w:val="Plain Table 1"/>
    <w:basedOn w:val="NormalTablo"/>
    <w:uiPriority w:val="41"/>
    <w:rsid w:val="00040A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A5355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76">
      <w:bodyDiv w:val="1"/>
      <w:marLeft w:val="0"/>
      <w:marRight w:val="0"/>
      <w:marTop w:val="0"/>
      <w:marBottom w:val="0"/>
      <w:divBdr>
        <w:top w:val="none" w:sz="0" w:space="0" w:color="auto"/>
        <w:left w:val="none" w:sz="0" w:space="0" w:color="auto"/>
        <w:bottom w:val="none" w:sz="0" w:space="0" w:color="auto"/>
        <w:right w:val="none" w:sz="0" w:space="0" w:color="auto"/>
      </w:divBdr>
    </w:div>
    <w:div w:id="5835606">
      <w:bodyDiv w:val="1"/>
      <w:marLeft w:val="0"/>
      <w:marRight w:val="0"/>
      <w:marTop w:val="0"/>
      <w:marBottom w:val="0"/>
      <w:divBdr>
        <w:top w:val="none" w:sz="0" w:space="0" w:color="auto"/>
        <w:left w:val="none" w:sz="0" w:space="0" w:color="auto"/>
        <w:bottom w:val="none" w:sz="0" w:space="0" w:color="auto"/>
        <w:right w:val="none" w:sz="0" w:space="0" w:color="auto"/>
      </w:divBdr>
    </w:div>
    <w:div w:id="7604559">
      <w:bodyDiv w:val="1"/>
      <w:marLeft w:val="0"/>
      <w:marRight w:val="0"/>
      <w:marTop w:val="0"/>
      <w:marBottom w:val="0"/>
      <w:divBdr>
        <w:top w:val="none" w:sz="0" w:space="0" w:color="auto"/>
        <w:left w:val="none" w:sz="0" w:space="0" w:color="auto"/>
        <w:bottom w:val="none" w:sz="0" w:space="0" w:color="auto"/>
        <w:right w:val="none" w:sz="0" w:space="0" w:color="auto"/>
      </w:divBdr>
    </w:div>
    <w:div w:id="20399155">
      <w:bodyDiv w:val="1"/>
      <w:marLeft w:val="0"/>
      <w:marRight w:val="0"/>
      <w:marTop w:val="0"/>
      <w:marBottom w:val="0"/>
      <w:divBdr>
        <w:top w:val="none" w:sz="0" w:space="0" w:color="auto"/>
        <w:left w:val="none" w:sz="0" w:space="0" w:color="auto"/>
        <w:bottom w:val="none" w:sz="0" w:space="0" w:color="auto"/>
        <w:right w:val="none" w:sz="0" w:space="0" w:color="auto"/>
      </w:divBdr>
    </w:div>
    <w:div w:id="52048202">
      <w:bodyDiv w:val="1"/>
      <w:marLeft w:val="0"/>
      <w:marRight w:val="0"/>
      <w:marTop w:val="0"/>
      <w:marBottom w:val="0"/>
      <w:divBdr>
        <w:top w:val="none" w:sz="0" w:space="0" w:color="auto"/>
        <w:left w:val="none" w:sz="0" w:space="0" w:color="auto"/>
        <w:bottom w:val="none" w:sz="0" w:space="0" w:color="auto"/>
        <w:right w:val="none" w:sz="0" w:space="0" w:color="auto"/>
      </w:divBdr>
    </w:div>
    <w:div w:id="52387432">
      <w:bodyDiv w:val="1"/>
      <w:marLeft w:val="0"/>
      <w:marRight w:val="0"/>
      <w:marTop w:val="0"/>
      <w:marBottom w:val="0"/>
      <w:divBdr>
        <w:top w:val="none" w:sz="0" w:space="0" w:color="auto"/>
        <w:left w:val="none" w:sz="0" w:space="0" w:color="auto"/>
        <w:bottom w:val="none" w:sz="0" w:space="0" w:color="auto"/>
        <w:right w:val="none" w:sz="0" w:space="0" w:color="auto"/>
      </w:divBdr>
    </w:div>
    <w:div w:id="61832004">
      <w:bodyDiv w:val="1"/>
      <w:marLeft w:val="0"/>
      <w:marRight w:val="0"/>
      <w:marTop w:val="0"/>
      <w:marBottom w:val="0"/>
      <w:divBdr>
        <w:top w:val="none" w:sz="0" w:space="0" w:color="auto"/>
        <w:left w:val="none" w:sz="0" w:space="0" w:color="auto"/>
        <w:bottom w:val="none" w:sz="0" w:space="0" w:color="auto"/>
        <w:right w:val="none" w:sz="0" w:space="0" w:color="auto"/>
      </w:divBdr>
    </w:div>
    <w:div w:id="71126068">
      <w:bodyDiv w:val="1"/>
      <w:marLeft w:val="0"/>
      <w:marRight w:val="0"/>
      <w:marTop w:val="0"/>
      <w:marBottom w:val="0"/>
      <w:divBdr>
        <w:top w:val="none" w:sz="0" w:space="0" w:color="auto"/>
        <w:left w:val="none" w:sz="0" w:space="0" w:color="auto"/>
        <w:bottom w:val="none" w:sz="0" w:space="0" w:color="auto"/>
        <w:right w:val="none" w:sz="0" w:space="0" w:color="auto"/>
      </w:divBdr>
    </w:div>
    <w:div w:id="74057323">
      <w:bodyDiv w:val="1"/>
      <w:marLeft w:val="0"/>
      <w:marRight w:val="0"/>
      <w:marTop w:val="0"/>
      <w:marBottom w:val="0"/>
      <w:divBdr>
        <w:top w:val="none" w:sz="0" w:space="0" w:color="auto"/>
        <w:left w:val="none" w:sz="0" w:space="0" w:color="auto"/>
        <w:bottom w:val="none" w:sz="0" w:space="0" w:color="auto"/>
        <w:right w:val="none" w:sz="0" w:space="0" w:color="auto"/>
      </w:divBdr>
    </w:div>
    <w:div w:id="74714576">
      <w:bodyDiv w:val="1"/>
      <w:marLeft w:val="0"/>
      <w:marRight w:val="0"/>
      <w:marTop w:val="0"/>
      <w:marBottom w:val="0"/>
      <w:divBdr>
        <w:top w:val="none" w:sz="0" w:space="0" w:color="auto"/>
        <w:left w:val="none" w:sz="0" w:space="0" w:color="auto"/>
        <w:bottom w:val="none" w:sz="0" w:space="0" w:color="auto"/>
        <w:right w:val="none" w:sz="0" w:space="0" w:color="auto"/>
      </w:divBdr>
    </w:div>
    <w:div w:id="75058427">
      <w:bodyDiv w:val="1"/>
      <w:marLeft w:val="0"/>
      <w:marRight w:val="0"/>
      <w:marTop w:val="0"/>
      <w:marBottom w:val="0"/>
      <w:divBdr>
        <w:top w:val="none" w:sz="0" w:space="0" w:color="auto"/>
        <w:left w:val="none" w:sz="0" w:space="0" w:color="auto"/>
        <w:bottom w:val="none" w:sz="0" w:space="0" w:color="auto"/>
        <w:right w:val="none" w:sz="0" w:space="0" w:color="auto"/>
      </w:divBdr>
    </w:div>
    <w:div w:id="88159422">
      <w:bodyDiv w:val="1"/>
      <w:marLeft w:val="0"/>
      <w:marRight w:val="0"/>
      <w:marTop w:val="0"/>
      <w:marBottom w:val="0"/>
      <w:divBdr>
        <w:top w:val="none" w:sz="0" w:space="0" w:color="auto"/>
        <w:left w:val="none" w:sz="0" w:space="0" w:color="auto"/>
        <w:bottom w:val="none" w:sz="0" w:space="0" w:color="auto"/>
        <w:right w:val="none" w:sz="0" w:space="0" w:color="auto"/>
      </w:divBdr>
    </w:div>
    <w:div w:id="90706980">
      <w:bodyDiv w:val="1"/>
      <w:marLeft w:val="0"/>
      <w:marRight w:val="0"/>
      <w:marTop w:val="0"/>
      <w:marBottom w:val="0"/>
      <w:divBdr>
        <w:top w:val="none" w:sz="0" w:space="0" w:color="auto"/>
        <w:left w:val="none" w:sz="0" w:space="0" w:color="auto"/>
        <w:bottom w:val="none" w:sz="0" w:space="0" w:color="auto"/>
        <w:right w:val="none" w:sz="0" w:space="0" w:color="auto"/>
      </w:divBdr>
    </w:div>
    <w:div w:id="101995645">
      <w:bodyDiv w:val="1"/>
      <w:marLeft w:val="0"/>
      <w:marRight w:val="0"/>
      <w:marTop w:val="0"/>
      <w:marBottom w:val="0"/>
      <w:divBdr>
        <w:top w:val="none" w:sz="0" w:space="0" w:color="auto"/>
        <w:left w:val="none" w:sz="0" w:space="0" w:color="auto"/>
        <w:bottom w:val="none" w:sz="0" w:space="0" w:color="auto"/>
        <w:right w:val="none" w:sz="0" w:space="0" w:color="auto"/>
      </w:divBdr>
    </w:div>
    <w:div w:id="104035763">
      <w:bodyDiv w:val="1"/>
      <w:marLeft w:val="0"/>
      <w:marRight w:val="0"/>
      <w:marTop w:val="0"/>
      <w:marBottom w:val="0"/>
      <w:divBdr>
        <w:top w:val="none" w:sz="0" w:space="0" w:color="auto"/>
        <w:left w:val="none" w:sz="0" w:space="0" w:color="auto"/>
        <w:bottom w:val="none" w:sz="0" w:space="0" w:color="auto"/>
        <w:right w:val="none" w:sz="0" w:space="0" w:color="auto"/>
      </w:divBdr>
    </w:div>
    <w:div w:id="126172252">
      <w:bodyDiv w:val="1"/>
      <w:marLeft w:val="0"/>
      <w:marRight w:val="0"/>
      <w:marTop w:val="0"/>
      <w:marBottom w:val="0"/>
      <w:divBdr>
        <w:top w:val="none" w:sz="0" w:space="0" w:color="auto"/>
        <w:left w:val="none" w:sz="0" w:space="0" w:color="auto"/>
        <w:bottom w:val="none" w:sz="0" w:space="0" w:color="auto"/>
        <w:right w:val="none" w:sz="0" w:space="0" w:color="auto"/>
      </w:divBdr>
    </w:div>
    <w:div w:id="134108549">
      <w:bodyDiv w:val="1"/>
      <w:marLeft w:val="0"/>
      <w:marRight w:val="0"/>
      <w:marTop w:val="0"/>
      <w:marBottom w:val="0"/>
      <w:divBdr>
        <w:top w:val="none" w:sz="0" w:space="0" w:color="auto"/>
        <w:left w:val="none" w:sz="0" w:space="0" w:color="auto"/>
        <w:bottom w:val="none" w:sz="0" w:space="0" w:color="auto"/>
        <w:right w:val="none" w:sz="0" w:space="0" w:color="auto"/>
      </w:divBdr>
    </w:div>
    <w:div w:id="141578924">
      <w:bodyDiv w:val="1"/>
      <w:marLeft w:val="0"/>
      <w:marRight w:val="0"/>
      <w:marTop w:val="0"/>
      <w:marBottom w:val="0"/>
      <w:divBdr>
        <w:top w:val="none" w:sz="0" w:space="0" w:color="auto"/>
        <w:left w:val="none" w:sz="0" w:space="0" w:color="auto"/>
        <w:bottom w:val="none" w:sz="0" w:space="0" w:color="auto"/>
        <w:right w:val="none" w:sz="0" w:space="0" w:color="auto"/>
      </w:divBdr>
    </w:div>
    <w:div w:id="147788063">
      <w:bodyDiv w:val="1"/>
      <w:marLeft w:val="0"/>
      <w:marRight w:val="0"/>
      <w:marTop w:val="0"/>
      <w:marBottom w:val="0"/>
      <w:divBdr>
        <w:top w:val="none" w:sz="0" w:space="0" w:color="auto"/>
        <w:left w:val="none" w:sz="0" w:space="0" w:color="auto"/>
        <w:bottom w:val="none" w:sz="0" w:space="0" w:color="auto"/>
        <w:right w:val="none" w:sz="0" w:space="0" w:color="auto"/>
      </w:divBdr>
      <w:divsChild>
        <w:div w:id="705258038">
          <w:marLeft w:val="547"/>
          <w:marRight w:val="0"/>
          <w:marTop w:val="0"/>
          <w:marBottom w:val="0"/>
          <w:divBdr>
            <w:top w:val="none" w:sz="0" w:space="0" w:color="auto"/>
            <w:left w:val="none" w:sz="0" w:space="0" w:color="auto"/>
            <w:bottom w:val="none" w:sz="0" w:space="0" w:color="auto"/>
            <w:right w:val="none" w:sz="0" w:space="0" w:color="auto"/>
          </w:divBdr>
        </w:div>
        <w:div w:id="1435439731">
          <w:marLeft w:val="547"/>
          <w:marRight w:val="0"/>
          <w:marTop w:val="0"/>
          <w:marBottom w:val="0"/>
          <w:divBdr>
            <w:top w:val="none" w:sz="0" w:space="0" w:color="auto"/>
            <w:left w:val="none" w:sz="0" w:space="0" w:color="auto"/>
            <w:bottom w:val="none" w:sz="0" w:space="0" w:color="auto"/>
            <w:right w:val="none" w:sz="0" w:space="0" w:color="auto"/>
          </w:divBdr>
        </w:div>
        <w:div w:id="1417019953">
          <w:marLeft w:val="1166"/>
          <w:marRight w:val="0"/>
          <w:marTop w:val="0"/>
          <w:marBottom w:val="0"/>
          <w:divBdr>
            <w:top w:val="none" w:sz="0" w:space="0" w:color="auto"/>
            <w:left w:val="none" w:sz="0" w:space="0" w:color="auto"/>
            <w:bottom w:val="none" w:sz="0" w:space="0" w:color="auto"/>
            <w:right w:val="none" w:sz="0" w:space="0" w:color="auto"/>
          </w:divBdr>
        </w:div>
        <w:div w:id="599484037">
          <w:marLeft w:val="1166"/>
          <w:marRight w:val="0"/>
          <w:marTop w:val="0"/>
          <w:marBottom w:val="0"/>
          <w:divBdr>
            <w:top w:val="none" w:sz="0" w:space="0" w:color="auto"/>
            <w:left w:val="none" w:sz="0" w:space="0" w:color="auto"/>
            <w:bottom w:val="none" w:sz="0" w:space="0" w:color="auto"/>
            <w:right w:val="none" w:sz="0" w:space="0" w:color="auto"/>
          </w:divBdr>
        </w:div>
        <w:div w:id="332804810">
          <w:marLeft w:val="1800"/>
          <w:marRight w:val="0"/>
          <w:marTop w:val="0"/>
          <w:marBottom w:val="0"/>
          <w:divBdr>
            <w:top w:val="none" w:sz="0" w:space="0" w:color="auto"/>
            <w:left w:val="none" w:sz="0" w:space="0" w:color="auto"/>
            <w:bottom w:val="none" w:sz="0" w:space="0" w:color="auto"/>
            <w:right w:val="none" w:sz="0" w:space="0" w:color="auto"/>
          </w:divBdr>
        </w:div>
        <w:div w:id="2092776232">
          <w:marLeft w:val="1800"/>
          <w:marRight w:val="0"/>
          <w:marTop w:val="0"/>
          <w:marBottom w:val="0"/>
          <w:divBdr>
            <w:top w:val="none" w:sz="0" w:space="0" w:color="auto"/>
            <w:left w:val="none" w:sz="0" w:space="0" w:color="auto"/>
            <w:bottom w:val="none" w:sz="0" w:space="0" w:color="auto"/>
            <w:right w:val="none" w:sz="0" w:space="0" w:color="auto"/>
          </w:divBdr>
        </w:div>
        <w:div w:id="68696716">
          <w:marLeft w:val="2520"/>
          <w:marRight w:val="0"/>
          <w:marTop w:val="0"/>
          <w:marBottom w:val="0"/>
          <w:divBdr>
            <w:top w:val="none" w:sz="0" w:space="0" w:color="auto"/>
            <w:left w:val="none" w:sz="0" w:space="0" w:color="auto"/>
            <w:bottom w:val="none" w:sz="0" w:space="0" w:color="auto"/>
            <w:right w:val="none" w:sz="0" w:space="0" w:color="auto"/>
          </w:divBdr>
        </w:div>
        <w:div w:id="950553403">
          <w:marLeft w:val="2520"/>
          <w:marRight w:val="0"/>
          <w:marTop w:val="0"/>
          <w:marBottom w:val="0"/>
          <w:divBdr>
            <w:top w:val="none" w:sz="0" w:space="0" w:color="auto"/>
            <w:left w:val="none" w:sz="0" w:space="0" w:color="auto"/>
            <w:bottom w:val="none" w:sz="0" w:space="0" w:color="auto"/>
            <w:right w:val="none" w:sz="0" w:space="0" w:color="auto"/>
          </w:divBdr>
        </w:div>
        <w:div w:id="1203207780">
          <w:marLeft w:val="3240"/>
          <w:marRight w:val="0"/>
          <w:marTop w:val="0"/>
          <w:marBottom w:val="0"/>
          <w:divBdr>
            <w:top w:val="none" w:sz="0" w:space="0" w:color="auto"/>
            <w:left w:val="none" w:sz="0" w:space="0" w:color="auto"/>
            <w:bottom w:val="none" w:sz="0" w:space="0" w:color="auto"/>
            <w:right w:val="none" w:sz="0" w:space="0" w:color="auto"/>
          </w:divBdr>
        </w:div>
        <w:div w:id="1566791487">
          <w:marLeft w:val="3240"/>
          <w:marRight w:val="0"/>
          <w:marTop w:val="0"/>
          <w:marBottom w:val="0"/>
          <w:divBdr>
            <w:top w:val="none" w:sz="0" w:space="0" w:color="auto"/>
            <w:left w:val="none" w:sz="0" w:space="0" w:color="auto"/>
            <w:bottom w:val="none" w:sz="0" w:space="0" w:color="auto"/>
            <w:right w:val="none" w:sz="0" w:space="0" w:color="auto"/>
          </w:divBdr>
        </w:div>
        <w:div w:id="1036780705">
          <w:marLeft w:val="3240"/>
          <w:marRight w:val="0"/>
          <w:marTop w:val="0"/>
          <w:marBottom w:val="0"/>
          <w:divBdr>
            <w:top w:val="none" w:sz="0" w:space="0" w:color="auto"/>
            <w:left w:val="none" w:sz="0" w:space="0" w:color="auto"/>
            <w:bottom w:val="none" w:sz="0" w:space="0" w:color="auto"/>
            <w:right w:val="none" w:sz="0" w:space="0" w:color="auto"/>
          </w:divBdr>
        </w:div>
        <w:div w:id="715616965">
          <w:marLeft w:val="3960"/>
          <w:marRight w:val="0"/>
          <w:marTop w:val="0"/>
          <w:marBottom w:val="0"/>
          <w:divBdr>
            <w:top w:val="none" w:sz="0" w:space="0" w:color="auto"/>
            <w:left w:val="none" w:sz="0" w:space="0" w:color="auto"/>
            <w:bottom w:val="none" w:sz="0" w:space="0" w:color="auto"/>
            <w:right w:val="none" w:sz="0" w:space="0" w:color="auto"/>
          </w:divBdr>
        </w:div>
        <w:div w:id="680622772">
          <w:marLeft w:val="3960"/>
          <w:marRight w:val="0"/>
          <w:marTop w:val="0"/>
          <w:marBottom w:val="0"/>
          <w:divBdr>
            <w:top w:val="none" w:sz="0" w:space="0" w:color="auto"/>
            <w:left w:val="none" w:sz="0" w:space="0" w:color="auto"/>
            <w:bottom w:val="none" w:sz="0" w:space="0" w:color="auto"/>
            <w:right w:val="none" w:sz="0" w:space="0" w:color="auto"/>
          </w:divBdr>
        </w:div>
        <w:div w:id="2026251809">
          <w:marLeft w:val="4680"/>
          <w:marRight w:val="0"/>
          <w:marTop w:val="0"/>
          <w:marBottom w:val="0"/>
          <w:divBdr>
            <w:top w:val="none" w:sz="0" w:space="0" w:color="auto"/>
            <w:left w:val="none" w:sz="0" w:space="0" w:color="auto"/>
            <w:bottom w:val="none" w:sz="0" w:space="0" w:color="auto"/>
            <w:right w:val="none" w:sz="0" w:space="0" w:color="auto"/>
          </w:divBdr>
        </w:div>
        <w:div w:id="1167867529">
          <w:marLeft w:val="4680"/>
          <w:marRight w:val="0"/>
          <w:marTop w:val="0"/>
          <w:marBottom w:val="0"/>
          <w:divBdr>
            <w:top w:val="none" w:sz="0" w:space="0" w:color="auto"/>
            <w:left w:val="none" w:sz="0" w:space="0" w:color="auto"/>
            <w:bottom w:val="none" w:sz="0" w:space="0" w:color="auto"/>
            <w:right w:val="none" w:sz="0" w:space="0" w:color="auto"/>
          </w:divBdr>
        </w:div>
        <w:div w:id="480268365">
          <w:marLeft w:val="5400"/>
          <w:marRight w:val="0"/>
          <w:marTop w:val="0"/>
          <w:marBottom w:val="0"/>
          <w:divBdr>
            <w:top w:val="none" w:sz="0" w:space="0" w:color="auto"/>
            <w:left w:val="none" w:sz="0" w:space="0" w:color="auto"/>
            <w:bottom w:val="none" w:sz="0" w:space="0" w:color="auto"/>
            <w:right w:val="none" w:sz="0" w:space="0" w:color="auto"/>
          </w:divBdr>
        </w:div>
        <w:div w:id="722099088">
          <w:marLeft w:val="5400"/>
          <w:marRight w:val="0"/>
          <w:marTop w:val="0"/>
          <w:marBottom w:val="0"/>
          <w:divBdr>
            <w:top w:val="none" w:sz="0" w:space="0" w:color="auto"/>
            <w:left w:val="none" w:sz="0" w:space="0" w:color="auto"/>
            <w:bottom w:val="none" w:sz="0" w:space="0" w:color="auto"/>
            <w:right w:val="none" w:sz="0" w:space="0" w:color="auto"/>
          </w:divBdr>
        </w:div>
        <w:div w:id="874198698">
          <w:marLeft w:val="5400"/>
          <w:marRight w:val="0"/>
          <w:marTop w:val="0"/>
          <w:marBottom w:val="0"/>
          <w:divBdr>
            <w:top w:val="none" w:sz="0" w:space="0" w:color="auto"/>
            <w:left w:val="none" w:sz="0" w:space="0" w:color="auto"/>
            <w:bottom w:val="none" w:sz="0" w:space="0" w:color="auto"/>
            <w:right w:val="none" w:sz="0" w:space="0" w:color="auto"/>
          </w:divBdr>
        </w:div>
        <w:div w:id="759567611">
          <w:marLeft w:val="5400"/>
          <w:marRight w:val="0"/>
          <w:marTop w:val="0"/>
          <w:marBottom w:val="0"/>
          <w:divBdr>
            <w:top w:val="none" w:sz="0" w:space="0" w:color="auto"/>
            <w:left w:val="none" w:sz="0" w:space="0" w:color="auto"/>
            <w:bottom w:val="none" w:sz="0" w:space="0" w:color="auto"/>
            <w:right w:val="none" w:sz="0" w:space="0" w:color="auto"/>
          </w:divBdr>
        </w:div>
        <w:div w:id="1602297951">
          <w:marLeft w:val="6120"/>
          <w:marRight w:val="0"/>
          <w:marTop w:val="0"/>
          <w:marBottom w:val="0"/>
          <w:divBdr>
            <w:top w:val="none" w:sz="0" w:space="0" w:color="auto"/>
            <w:left w:val="none" w:sz="0" w:space="0" w:color="auto"/>
            <w:bottom w:val="none" w:sz="0" w:space="0" w:color="auto"/>
            <w:right w:val="none" w:sz="0" w:space="0" w:color="auto"/>
          </w:divBdr>
        </w:div>
        <w:div w:id="1692679471">
          <w:marLeft w:val="6120"/>
          <w:marRight w:val="0"/>
          <w:marTop w:val="0"/>
          <w:marBottom w:val="0"/>
          <w:divBdr>
            <w:top w:val="none" w:sz="0" w:space="0" w:color="auto"/>
            <w:left w:val="none" w:sz="0" w:space="0" w:color="auto"/>
            <w:bottom w:val="none" w:sz="0" w:space="0" w:color="auto"/>
            <w:right w:val="none" w:sz="0" w:space="0" w:color="auto"/>
          </w:divBdr>
        </w:div>
        <w:div w:id="1508981720">
          <w:marLeft w:val="6120"/>
          <w:marRight w:val="0"/>
          <w:marTop w:val="0"/>
          <w:marBottom w:val="0"/>
          <w:divBdr>
            <w:top w:val="none" w:sz="0" w:space="0" w:color="auto"/>
            <w:left w:val="none" w:sz="0" w:space="0" w:color="auto"/>
            <w:bottom w:val="none" w:sz="0" w:space="0" w:color="auto"/>
            <w:right w:val="none" w:sz="0" w:space="0" w:color="auto"/>
          </w:divBdr>
        </w:div>
        <w:div w:id="1754357027">
          <w:marLeft w:val="6120"/>
          <w:marRight w:val="0"/>
          <w:marTop w:val="0"/>
          <w:marBottom w:val="0"/>
          <w:divBdr>
            <w:top w:val="none" w:sz="0" w:space="0" w:color="auto"/>
            <w:left w:val="none" w:sz="0" w:space="0" w:color="auto"/>
            <w:bottom w:val="none" w:sz="0" w:space="0" w:color="auto"/>
            <w:right w:val="none" w:sz="0" w:space="0" w:color="auto"/>
          </w:divBdr>
        </w:div>
        <w:div w:id="935940176">
          <w:marLeft w:val="6120"/>
          <w:marRight w:val="0"/>
          <w:marTop w:val="0"/>
          <w:marBottom w:val="0"/>
          <w:divBdr>
            <w:top w:val="none" w:sz="0" w:space="0" w:color="auto"/>
            <w:left w:val="none" w:sz="0" w:space="0" w:color="auto"/>
            <w:bottom w:val="none" w:sz="0" w:space="0" w:color="auto"/>
            <w:right w:val="none" w:sz="0" w:space="0" w:color="auto"/>
          </w:divBdr>
        </w:div>
        <w:div w:id="709233746">
          <w:marLeft w:val="6120"/>
          <w:marRight w:val="0"/>
          <w:marTop w:val="0"/>
          <w:marBottom w:val="0"/>
          <w:divBdr>
            <w:top w:val="none" w:sz="0" w:space="0" w:color="auto"/>
            <w:left w:val="none" w:sz="0" w:space="0" w:color="auto"/>
            <w:bottom w:val="none" w:sz="0" w:space="0" w:color="auto"/>
            <w:right w:val="none" w:sz="0" w:space="0" w:color="auto"/>
          </w:divBdr>
        </w:div>
        <w:div w:id="1020283400">
          <w:marLeft w:val="1166"/>
          <w:marRight w:val="0"/>
          <w:marTop w:val="0"/>
          <w:marBottom w:val="0"/>
          <w:divBdr>
            <w:top w:val="none" w:sz="0" w:space="0" w:color="auto"/>
            <w:left w:val="none" w:sz="0" w:space="0" w:color="auto"/>
            <w:bottom w:val="none" w:sz="0" w:space="0" w:color="auto"/>
            <w:right w:val="none" w:sz="0" w:space="0" w:color="auto"/>
          </w:divBdr>
        </w:div>
        <w:div w:id="1043167342">
          <w:marLeft w:val="1166"/>
          <w:marRight w:val="0"/>
          <w:marTop w:val="0"/>
          <w:marBottom w:val="0"/>
          <w:divBdr>
            <w:top w:val="none" w:sz="0" w:space="0" w:color="auto"/>
            <w:left w:val="none" w:sz="0" w:space="0" w:color="auto"/>
            <w:bottom w:val="none" w:sz="0" w:space="0" w:color="auto"/>
            <w:right w:val="none" w:sz="0" w:space="0" w:color="auto"/>
          </w:divBdr>
        </w:div>
        <w:div w:id="1022781485">
          <w:marLeft w:val="1166"/>
          <w:marRight w:val="0"/>
          <w:marTop w:val="0"/>
          <w:marBottom w:val="0"/>
          <w:divBdr>
            <w:top w:val="none" w:sz="0" w:space="0" w:color="auto"/>
            <w:left w:val="none" w:sz="0" w:space="0" w:color="auto"/>
            <w:bottom w:val="none" w:sz="0" w:space="0" w:color="auto"/>
            <w:right w:val="none" w:sz="0" w:space="0" w:color="auto"/>
          </w:divBdr>
        </w:div>
        <w:div w:id="1026910492">
          <w:marLeft w:val="1800"/>
          <w:marRight w:val="0"/>
          <w:marTop w:val="0"/>
          <w:marBottom w:val="0"/>
          <w:divBdr>
            <w:top w:val="none" w:sz="0" w:space="0" w:color="auto"/>
            <w:left w:val="none" w:sz="0" w:space="0" w:color="auto"/>
            <w:bottom w:val="none" w:sz="0" w:space="0" w:color="auto"/>
            <w:right w:val="none" w:sz="0" w:space="0" w:color="auto"/>
          </w:divBdr>
        </w:div>
        <w:div w:id="2107071637">
          <w:marLeft w:val="2520"/>
          <w:marRight w:val="0"/>
          <w:marTop w:val="0"/>
          <w:marBottom w:val="0"/>
          <w:divBdr>
            <w:top w:val="none" w:sz="0" w:space="0" w:color="auto"/>
            <w:left w:val="none" w:sz="0" w:space="0" w:color="auto"/>
            <w:bottom w:val="none" w:sz="0" w:space="0" w:color="auto"/>
            <w:right w:val="none" w:sz="0" w:space="0" w:color="auto"/>
          </w:divBdr>
        </w:div>
        <w:div w:id="1907180660">
          <w:marLeft w:val="2520"/>
          <w:marRight w:val="0"/>
          <w:marTop w:val="0"/>
          <w:marBottom w:val="0"/>
          <w:divBdr>
            <w:top w:val="none" w:sz="0" w:space="0" w:color="auto"/>
            <w:left w:val="none" w:sz="0" w:space="0" w:color="auto"/>
            <w:bottom w:val="none" w:sz="0" w:space="0" w:color="auto"/>
            <w:right w:val="none" w:sz="0" w:space="0" w:color="auto"/>
          </w:divBdr>
        </w:div>
        <w:div w:id="964434124">
          <w:marLeft w:val="3240"/>
          <w:marRight w:val="0"/>
          <w:marTop w:val="0"/>
          <w:marBottom w:val="0"/>
          <w:divBdr>
            <w:top w:val="none" w:sz="0" w:space="0" w:color="auto"/>
            <w:left w:val="none" w:sz="0" w:space="0" w:color="auto"/>
            <w:bottom w:val="none" w:sz="0" w:space="0" w:color="auto"/>
            <w:right w:val="none" w:sz="0" w:space="0" w:color="auto"/>
          </w:divBdr>
        </w:div>
        <w:div w:id="1374617943">
          <w:marLeft w:val="3240"/>
          <w:marRight w:val="0"/>
          <w:marTop w:val="0"/>
          <w:marBottom w:val="0"/>
          <w:divBdr>
            <w:top w:val="none" w:sz="0" w:space="0" w:color="auto"/>
            <w:left w:val="none" w:sz="0" w:space="0" w:color="auto"/>
            <w:bottom w:val="none" w:sz="0" w:space="0" w:color="auto"/>
            <w:right w:val="none" w:sz="0" w:space="0" w:color="auto"/>
          </w:divBdr>
        </w:div>
        <w:div w:id="1783525873">
          <w:marLeft w:val="3960"/>
          <w:marRight w:val="0"/>
          <w:marTop w:val="0"/>
          <w:marBottom w:val="0"/>
          <w:divBdr>
            <w:top w:val="none" w:sz="0" w:space="0" w:color="auto"/>
            <w:left w:val="none" w:sz="0" w:space="0" w:color="auto"/>
            <w:bottom w:val="none" w:sz="0" w:space="0" w:color="auto"/>
            <w:right w:val="none" w:sz="0" w:space="0" w:color="auto"/>
          </w:divBdr>
        </w:div>
        <w:div w:id="1147211983">
          <w:marLeft w:val="3960"/>
          <w:marRight w:val="0"/>
          <w:marTop w:val="0"/>
          <w:marBottom w:val="0"/>
          <w:divBdr>
            <w:top w:val="none" w:sz="0" w:space="0" w:color="auto"/>
            <w:left w:val="none" w:sz="0" w:space="0" w:color="auto"/>
            <w:bottom w:val="none" w:sz="0" w:space="0" w:color="auto"/>
            <w:right w:val="none" w:sz="0" w:space="0" w:color="auto"/>
          </w:divBdr>
        </w:div>
        <w:div w:id="1839467732">
          <w:marLeft w:val="3960"/>
          <w:marRight w:val="0"/>
          <w:marTop w:val="0"/>
          <w:marBottom w:val="0"/>
          <w:divBdr>
            <w:top w:val="none" w:sz="0" w:space="0" w:color="auto"/>
            <w:left w:val="none" w:sz="0" w:space="0" w:color="auto"/>
            <w:bottom w:val="none" w:sz="0" w:space="0" w:color="auto"/>
            <w:right w:val="none" w:sz="0" w:space="0" w:color="auto"/>
          </w:divBdr>
        </w:div>
        <w:div w:id="743526435">
          <w:marLeft w:val="4680"/>
          <w:marRight w:val="0"/>
          <w:marTop w:val="0"/>
          <w:marBottom w:val="0"/>
          <w:divBdr>
            <w:top w:val="none" w:sz="0" w:space="0" w:color="auto"/>
            <w:left w:val="none" w:sz="0" w:space="0" w:color="auto"/>
            <w:bottom w:val="none" w:sz="0" w:space="0" w:color="auto"/>
            <w:right w:val="none" w:sz="0" w:space="0" w:color="auto"/>
          </w:divBdr>
        </w:div>
        <w:div w:id="14039175">
          <w:marLeft w:val="4680"/>
          <w:marRight w:val="0"/>
          <w:marTop w:val="0"/>
          <w:marBottom w:val="0"/>
          <w:divBdr>
            <w:top w:val="none" w:sz="0" w:space="0" w:color="auto"/>
            <w:left w:val="none" w:sz="0" w:space="0" w:color="auto"/>
            <w:bottom w:val="none" w:sz="0" w:space="0" w:color="auto"/>
            <w:right w:val="none" w:sz="0" w:space="0" w:color="auto"/>
          </w:divBdr>
        </w:div>
        <w:div w:id="681012718">
          <w:marLeft w:val="5400"/>
          <w:marRight w:val="0"/>
          <w:marTop w:val="0"/>
          <w:marBottom w:val="0"/>
          <w:divBdr>
            <w:top w:val="none" w:sz="0" w:space="0" w:color="auto"/>
            <w:left w:val="none" w:sz="0" w:space="0" w:color="auto"/>
            <w:bottom w:val="none" w:sz="0" w:space="0" w:color="auto"/>
            <w:right w:val="none" w:sz="0" w:space="0" w:color="auto"/>
          </w:divBdr>
        </w:div>
        <w:div w:id="1549801474">
          <w:marLeft w:val="5400"/>
          <w:marRight w:val="0"/>
          <w:marTop w:val="0"/>
          <w:marBottom w:val="0"/>
          <w:divBdr>
            <w:top w:val="none" w:sz="0" w:space="0" w:color="auto"/>
            <w:left w:val="none" w:sz="0" w:space="0" w:color="auto"/>
            <w:bottom w:val="none" w:sz="0" w:space="0" w:color="auto"/>
            <w:right w:val="none" w:sz="0" w:space="0" w:color="auto"/>
          </w:divBdr>
        </w:div>
        <w:div w:id="555044960">
          <w:marLeft w:val="5400"/>
          <w:marRight w:val="0"/>
          <w:marTop w:val="0"/>
          <w:marBottom w:val="0"/>
          <w:divBdr>
            <w:top w:val="none" w:sz="0" w:space="0" w:color="auto"/>
            <w:left w:val="none" w:sz="0" w:space="0" w:color="auto"/>
            <w:bottom w:val="none" w:sz="0" w:space="0" w:color="auto"/>
            <w:right w:val="none" w:sz="0" w:space="0" w:color="auto"/>
          </w:divBdr>
        </w:div>
        <w:div w:id="500238970">
          <w:marLeft w:val="6120"/>
          <w:marRight w:val="0"/>
          <w:marTop w:val="0"/>
          <w:marBottom w:val="0"/>
          <w:divBdr>
            <w:top w:val="none" w:sz="0" w:space="0" w:color="auto"/>
            <w:left w:val="none" w:sz="0" w:space="0" w:color="auto"/>
            <w:bottom w:val="none" w:sz="0" w:space="0" w:color="auto"/>
            <w:right w:val="none" w:sz="0" w:space="0" w:color="auto"/>
          </w:divBdr>
        </w:div>
        <w:div w:id="1733456883">
          <w:marLeft w:val="6120"/>
          <w:marRight w:val="0"/>
          <w:marTop w:val="0"/>
          <w:marBottom w:val="0"/>
          <w:divBdr>
            <w:top w:val="none" w:sz="0" w:space="0" w:color="auto"/>
            <w:left w:val="none" w:sz="0" w:space="0" w:color="auto"/>
            <w:bottom w:val="none" w:sz="0" w:space="0" w:color="auto"/>
            <w:right w:val="none" w:sz="0" w:space="0" w:color="auto"/>
          </w:divBdr>
        </w:div>
        <w:div w:id="1727947284">
          <w:marLeft w:val="6120"/>
          <w:marRight w:val="0"/>
          <w:marTop w:val="0"/>
          <w:marBottom w:val="0"/>
          <w:divBdr>
            <w:top w:val="none" w:sz="0" w:space="0" w:color="auto"/>
            <w:left w:val="none" w:sz="0" w:space="0" w:color="auto"/>
            <w:bottom w:val="none" w:sz="0" w:space="0" w:color="auto"/>
            <w:right w:val="none" w:sz="0" w:space="0" w:color="auto"/>
          </w:divBdr>
        </w:div>
        <w:div w:id="1206062574">
          <w:marLeft w:val="6120"/>
          <w:marRight w:val="0"/>
          <w:marTop w:val="0"/>
          <w:marBottom w:val="0"/>
          <w:divBdr>
            <w:top w:val="none" w:sz="0" w:space="0" w:color="auto"/>
            <w:left w:val="none" w:sz="0" w:space="0" w:color="auto"/>
            <w:bottom w:val="none" w:sz="0" w:space="0" w:color="auto"/>
            <w:right w:val="none" w:sz="0" w:space="0" w:color="auto"/>
          </w:divBdr>
        </w:div>
        <w:div w:id="2063283783">
          <w:marLeft w:val="6120"/>
          <w:marRight w:val="0"/>
          <w:marTop w:val="0"/>
          <w:marBottom w:val="0"/>
          <w:divBdr>
            <w:top w:val="none" w:sz="0" w:space="0" w:color="auto"/>
            <w:left w:val="none" w:sz="0" w:space="0" w:color="auto"/>
            <w:bottom w:val="none" w:sz="0" w:space="0" w:color="auto"/>
            <w:right w:val="none" w:sz="0" w:space="0" w:color="auto"/>
          </w:divBdr>
        </w:div>
        <w:div w:id="1432821576">
          <w:marLeft w:val="6120"/>
          <w:marRight w:val="0"/>
          <w:marTop w:val="0"/>
          <w:marBottom w:val="0"/>
          <w:divBdr>
            <w:top w:val="none" w:sz="0" w:space="0" w:color="auto"/>
            <w:left w:val="none" w:sz="0" w:space="0" w:color="auto"/>
            <w:bottom w:val="none" w:sz="0" w:space="0" w:color="auto"/>
            <w:right w:val="none" w:sz="0" w:space="0" w:color="auto"/>
          </w:divBdr>
        </w:div>
        <w:div w:id="547686211">
          <w:marLeft w:val="6120"/>
          <w:marRight w:val="0"/>
          <w:marTop w:val="0"/>
          <w:marBottom w:val="0"/>
          <w:divBdr>
            <w:top w:val="none" w:sz="0" w:space="0" w:color="auto"/>
            <w:left w:val="none" w:sz="0" w:space="0" w:color="auto"/>
            <w:bottom w:val="none" w:sz="0" w:space="0" w:color="auto"/>
            <w:right w:val="none" w:sz="0" w:space="0" w:color="auto"/>
          </w:divBdr>
        </w:div>
        <w:div w:id="533735046">
          <w:marLeft w:val="5400"/>
          <w:marRight w:val="0"/>
          <w:marTop w:val="0"/>
          <w:marBottom w:val="0"/>
          <w:divBdr>
            <w:top w:val="none" w:sz="0" w:space="0" w:color="auto"/>
            <w:left w:val="none" w:sz="0" w:space="0" w:color="auto"/>
            <w:bottom w:val="none" w:sz="0" w:space="0" w:color="auto"/>
            <w:right w:val="none" w:sz="0" w:space="0" w:color="auto"/>
          </w:divBdr>
        </w:div>
        <w:div w:id="1746606541">
          <w:marLeft w:val="1166"/>
          <w:marRight w:val="0"/>
          <w:marTop w:val="0"/>
          <w:marBottom w:val="0"/>
          <w:divBdr>
            <w:top w:val="none" w:sz="0" w:space="0" w:color="auto"/>
            <w:left w:val="none" w:sz="0" w:space="0" w:color="auto"/>
            <w:bottom w:val="none" w:sz="0" w:space="0" w:color="auto"/>
            <w:right w:val="none" w:sz="0" w:space="0" w:color="auto"/>
          </w:divBdr>
        </w:div>
        <w:div w:id="1458179355">
          <w:marLeft w:val="1166"/>
          <w:marRight w:val="0"/>
          <w:marTop w:val="0"/>
          <w:marBottom w:val="0"/>
          <w:divBdr>
            <w:top w:val="none" w:sz="0" w:space="0" w:color="auto"/>
            <w:left w:val="none" w:sz="0" w:space="0" w:color="auto"/>
            <w:bottom w:val="none" w:sz="0" w:space="0" w:color="auto"/>
            <w:right w:val="none" w:sz="0" w:space="0" w:color="auto"/>
          </w:divBdr>
        </w:div>
        <w:div w:id="1172529530">
          <w:marLeft w:val="1800"/>
          <w:marRight w:val="0"/>
          <w:marTop w:val="0"/>
          <w:marBottom w:val="0"/>
          <w:divBdr>
            <w:top w:val="none" w:sz="0" w:space="0" w:color="auto"/>
            <w:left w:val="none" w:sz="0" w:space="0" w:color="auto"/>
            <w:bottom w:val="none" w:sz="0" w:space="0" w:color="auto"/>
            <w:right w:val="none" w:sz="0" w:space="0" w:color="auto"/>
          </w:divBdr>
        </w:div>
        <w:div w:id="416286308">
          <w:marLeft w:val="1800"/>
          <w:marRight w:val="0"/>
          <w:marTop w:val="0"/>
          <w:marBottom w:val="0"/>
          <w:divBdr>
            <w:top w:val="none" w:sz="0" w:space="0" w:color="auto"/>
            <w:left w:val="none" w:sz="0" w:space="0" w:color="auto"/>
            <w:bottom w:val="none" w:sz="0" w:space="0" w:color="auto"/>
            <w:right w:val="none" w:sz="0" w:space="0" w:color="auto"/>
          </w:divBdr>
        </w:div>
        <w:div w:id="561596729">
          <w:marLeft w:val="2520"/>
          <w:marRight w:val="0"/>
          <w:marTop w:val="0"/>
          <w:marBottom w:val="0"/>
          <w:divBdr>
            <w:top w:val="none" w:sz="0" w:space="0" w:color="auto"/>
            <w:left w:val="none" w:sz="0" w:space="0" w:color="auto"/>
            <w:bottom w:val="none" w:sz="0" w:space="0" w:color="auto"/>
            <w:right w:val="none" w:sz="0" w:space="0" w:color="auto"/>
          </w:divBdr>
        </w:div>
        <w:div w:id="734863395">
          <w:marLeft w:val="2520"/>
          <w:marRight w:val="0"/>
          <w:marTop w:val="0"/>
          <w:marBottom w:val="0"/>
          <w:divBdr>
            <w:top w:val="none" w:sz="0" w:space="0" w:color="auto"/>
            <w:left w:val="none" w:sz="0" w:space="0" w:color="auto"/>
            <w:bottom w:val="none" w:sz="0" w:space="0" w:color="auto"/>
            <w:right w:val="none" w:sz="0" w:space="0" w:color="auto"/>
          </w:divBdr>
        </w:div>
        <w:div w:id="36904071">
          <w:marLeft w:val="3240"/>
          <w:marRight w:val="0"/>
          <w:marTop w:val="0"/>
          <w:marBottom w:val="0"/>
          <w:divBdr>
            <w:top w:val="none" w:sz="0" w:space="0" w:color="auto"/>
            <w:left w:val="none" w:sz="0" w:space="0" w:color="auto"/>
            <w:bottom w:val="none" w:sz="0" w:space="0" w:color="auto"/>
            <w:right w:val="none" w:sz="0" w:space="0" w:color="auto"/>
          </w:divBdr>
        </w:div>
        <w:div w:id="2096703233">
          <w:marLeft w:val="3240"/>
          <w:marRight w:val="0"/>
          <w:marTop w:val="0"/>
          <w:marBottom w:val="0"/>
          <w:divBdr>
            <w:top w:val="none" w:sz="0" w:space="0" w:color="auto"/>
            <w:left w:val="none" w:sz="0" w:space="0" w:color="auto"/>
            <w:bottom w:val="none" w:sz="0" w:space="0" w:color="auto"/>
            <w:right w:val="none" w:sz="0" w:space="0" w:color="auto"/>
          </w:divBdr>
        </w:div>
        <w:div w:id="1397783827">
          <w:marLeft w:val="3960"/>
          <w:marRight w:val="0"/>
          <w:marTop w:val="0"/>
          <w:marBottom w:val="0"/>
          <w:divBdr>
            <w:top w:val="none" w:sz="0" w:space="0" w:color="auto"/>
            <w:left w:val="none" w:sz="0" w:space="0" w:color="auto"/>
            <w:bottom w:val="none" w:sz="0" w:space="0" w:color="auto"/>
            <w:right w:val="none" w:sz="0" w:space="0" w:color="auto"/>
          </w:divBdr>
        </w:div>
        <w:div w:id="2087804013">
          <w:marLeft w:val="3960"/>
          <w:marRight w:val="0"/>
          <w:marTop w:val="0"/>
          <w:marBottom w:val="0"/>
          <w:divBdr>
            <w:top w:val="none" w:sz="0" w:space="0" w:color="auto"/>
            <w:left w:val="none" w:sz="0" w:space="0" w:color="auto"/>
            <w:bottom w:val="none" w:sz="0" w:space="0" w:color="auto"/>
            <w:right w:val="none" w:sz="0" w:space="0" w:color="auto"/>
          </w:divBdr>
        </w:div>
        <w:div w:id="2005428660">
          <w:marLeft w:val="3960"/>
          <w:marRight w:val="0"/>
          <w:marTop w:val="0"/>
          <w:marBottom w:val="0"/>
          <w:divBdr>
            <w:top w:val="none" w:sz="0" w:space="0" w:color="auto"/>
            <w:left w:val="none" w:sz="0" w:space="0" w:color="auto"/>
            <w:bottom w:val="none" w:sz="0" w:space="0" w:color="auto"/>
            <w:right w:val="none" w:sz="0" w:space="0" w:color="auto"/>
          </w:divBdr>
        </w:div>
        <w:div w:id="1319191473">
          <w:marLeft w:val="3960"/>
          <w:marRight w:val="0"/>
          <w:marTop w:val="0"/>
          <w:marBottom w:val="0"/>
          <w:divBdr>
            <w:top w:val="none" w:sz="0" w:space="0" w:color="auto"/>
            <w:left w:val="none" w:sz="0" w:space="0" w:color="auto"/>
            <w:bottom w:val="none" w:sz="0" w:space="0" w:color="auto"/>
            <w:right w:val="none" w:sz="0" w:space="0" w:color="auto"/>
          </w:divBdr>
        </w:div>
        <w:div w:id="1734616757">
          <w:marLeft w:val="3960"/>
          <w:marRight w:val="0"/>
          <w:marTop w:val="0"/>
          <w:marBottom w:val="0"/>
          <w:divBdr>
            <w:top w:val="none" w:sz="0" w:space="0" w:color="auto"/>
            <w:left w:val="none" w:sz="0" w:space="0" w:color="auto"/>
            <w:bottom w:val="none" w:sz="0" w:space="0" w:color="auto"/>
            <w:right w:val="none" w:sz="0" w:space="0" w:color="auto"/>
          </w:divBdr>
        </w:div>
      </w:divsChild>
    </w:div>
    <w:div w:id="151873034">
      <w:bodyDiv w:val="1"/>
      <w:marLeft w:val="0"/>
      <w:marRight w:val="0"/>
      <w:marTop w:val="0"/>
      <w:marBottom w:val="0"/>
      <w:divBdr>
        <w:top w:val="none" w:sz="0" w:space="0" w:color="auto"/>
        <w:left w:val="none" w:sz="0" w:space="0" w:color="auto"/>
        <w:bottom w:val="none" w:sz="0" w:space="0" w:color="auto"/>
        <w:right w:val="none" w:sz="0" w:space="0" w:color="auto"/>
      </w:divBdr>
    </w:div>
    <w:div w:id="159391996">
      <w:bodyDiv w:val="1"/>
      <w:marLeft w:val="0"/>
      <w:marRight w:val="0"/>
      <w:marTop w:val="0"/>
      <w:marBottom w:val="0"/>
      <w:divBdr>
        <w:top w:val="none" w:sz="0" w:space="0" w:color="auto"/>
        <w:left w:val="none" w:sz="0" w:space="0" w:color="auto"/>
        <w:bottom w:val="none" w:sz="0" w:space="0" w:color="auto"/>
        <w:right w:val="none" w:sz="0" w:space="0" w:color="auto"/>
      </w:divBdr>
    </w:div>
    <w:div w:id="197279352">
      <w:bodyDiv w:val="1"/>
      <w:marLeft w:val="0"/>
      <w:marRight w:val="0"/>
      <w:marTop w:val="0"/>
      <w:marBottom w:val="0"/>
      <w:divBdr>
        <w:top w:val="none" w:sz="0" w:space="0" w:color="auto"/>
        <w:left w:val="none" w:sz="0" w:space="0" w:color="auto"/>
        <w:bottom w:val="none" w:sz="0" w:space="0" w:color="auto"/>
        <w:right w:val="none" w:sz="0" w:space="0" w:color="auto"/>
      </w:divBdr>
    </w:div>
    <w:div w:id="208617480">
      <w:bodyDiv w:val="1"/>
      <w:marLeft w:val="0"/>
      <w:marRight w:val="0"/>
      <w:marTop w:val="0"/>
      <w:marBottom w:val="0"/>
      <w:divBdr>
        <w:top w:val="none" w:sz="0" w:space="0" w:color="auto"/>
        <w:left w:val="none" w:sz="0" w:space="0" w:color="auto"/>
        <w:bottom w:val="none" w:sz="0" w:space="0" w:color="auto"/>
        <w:right w:val="none" w:sz="0" w:space="0" w:color="auto"/>
      </w:divBdr>
    </w:div>
    <w:div w:id="228732461">
      <w:bodyDiv w:val="1"/>
      <w:marLeft w:val="0"/>
      <w:marRight w:val="0"/>
      <w:marTop w:val="0"/>
      <w:marBottom w:val="0"/>
      <w:divBdr>
        <w:top w:val="none" w:sz="0" w:space="0" w:color="auto"/>
        <w:left w:val="none" w:sz="0" w:space="0" w:color="auto"/>
        <w:bottom w:val="none" w:sz="0" w:space="0" w:color="auto"/>
        <w:right w:val="none" w:sz="0" w:space="0" w:color="auto"/>
      </w:divBdr>
    </w:div>
    <w:div w:id="229535863">
      <w:bodyDiv w:val="1"/>
      <w:marLeft w:val="0"/>
      <w:marRight w:val="0"/>
      <w:marTop w:val="0"/>
      <w:marBottom w:val="0"/>
      <w:divBdr>
        <w:top w:val="none" w:sz="0" w:space="0" w:color="auto"/>
        <w:left w:val="none" w:sz="0" w:space="0" w:color="auto"/>
        <w:bottom w:val="none" w:sz="0" w:space="0" w:color="auto"/>
        <w:right w:val="none" w:sz="0" w:space="0" w:color="auto"/>
      </w:divBdr>
    </w:div>
    <w:div w:id="233399123">
      <w:bodyDiv w:val="1"/>
      <w:marLeft w:val="0"/>
      <w:marRight w:val="0"/>
      <w:marTop w:val="0"/>
      <w:marBottom w:val="0"/>
      <w:divBdr>
        <w:top w:val="none" w:sz="0" w:space="0" w:color="auto"/>
        <w:left w:val="none" w:sz="0" w:space="0" w:color="auto"/>
        <w:bottom w:val="none" w:sz="0" w:space="0" w:color="auto"/>
        <w:right w:val="none" w:sz="0" w:space="0" w:color="auto"/>
      </w:divBdr>
    </w:div>
    <w:div w:id="239221862">
      <w:bodyDiv w:val="1"/>
      <w:marLeft w:val="0"/>
      <w:marRight w:val="0"/>
      <w:marTop w:val="0"/>
      <w:marBottom w:val="0"/>
      <w:divBdr>
        <w:top w:val="none" w:sz="0" w:space="0" w:color="auto"/>
        <w:left w:val="none" w:sz="0" w:space="0" w:color="auto"/>
        <w:bottom w:val="none" w:sz="0" w:space="0" w:color="auto"/>
        <w:right w:val="none" w:sz="0" w:space="0" w:color="auto"/>
      </w:divBdr>
    </w:div>
    <w:div w:id="261838337">
      <w:bodyDiv w:val="1"/>
      <w:marLeft w:val="0"/>
      <w:marRight w:val="0"/>
      <w:marTop w:val="0"/>
      <w:marBottom w:val="0"/>
      <w:divBdr>
        <w:top w:val="none" w:sz="0" w:space="0" w:color="auto"/>
        <w:left w:val="none" w:sz="0" w:space="0" w:color="auto"/>
        <w:bottom w:val="none" w:sz="0" w:space="0" w:color="auto"/>
        <w:right w:val="none" w:sz="0" w:space="0" w:color="auto"/>
      </w:divBdr>
    </w:div>
    <w:div w:id="278529337">
      <w:bodyDiv w:val="1"/>
      <w:marLeft w:val="0"/>
      <w:marRight w:val="0"/>
      <w:marTop w:val="0"/>
      <w:marBottom w:val="0"/>
      <w:divBdr>
        <w:top w:val="none" w:sz="0" w:space="0" w:color="auto"/>
        <w:left w:val="none" w:sz="0" w:space="0" w:color="auto"/>
        <w:bottom w:val="none" w:sz="0" w:space="0" w:color="auto"/>
        <w:right w:val="none" w:sz="0" w:space="0" w:color="auto"/>
      </w:divBdr>
    </w:div>
    <w:div w:id="282810651">
      <w:bodyDiv w:val="1"/>
      <w:marLeft w:val="0"/>
      <w:marRight w:val="0"/>
      <w:marTop w:val="0"/>
      <w:marBottom w:val="0"/>
      <w:divBdr>
        <w:top w:val="none" w:sz="0" w:space="0" w:color="auto"/>
        <w:left w:val="none" w:sz="0" w:space="0" w:color="auto"/>
        <w:bottom w:val="none" w:sz="0" w:space="0" w:color="auto"/>
        <w:right w:val="none" w:sz="0" w:space="0" w:color="auto"/>
      </w:divBdr>
    </w:div>
    <w:div w:id="282922616">
      <w:bodyDiv w:val="1"/>
      <w:marLeft w:val="0"/>
      <w:marRight w:val="0"/>
      <w:marTop w:val="0"/>
      <w:marBottom w:val="0"/>
      <w:divBdr>
        <w:top w:val="none" w:sz="0" w:space="0" w:color="auto"/>
        <w:left w:val="none" w:sz="0" w:space="0" w:color="auto"/>
        <w:bottom w:val="none" w:sz="0" w:space="0" w:color="auto"/>
        <w:right w:val="none" w:sz="0" w:space="0" w:color="auto"/>
      </w:divBdr>
    </w:div>
    <w:div w:id="283511670">
      <w:bodyDiv w:val="1"/>
      <w:marLeft w:val="0"/>
      <w:marRight w:val="0"/>
      <w:marTop w:val="0"/>
      <w:marBottom w:val="0"/>
      <w:divBdr>
        <w:top w:val="none" w:sz="0" w:space="0" w:color="auto"/>
        <w:left w:val="none" w:sz="0" w:space="0" w:color="auto"/>
        <w:bottom w:val="none" w:sz="0" w:space="0" w:color="auto"/>
        <w:right w:val="none" w:sz="0" w:space="0" w:color="auto"/>
      </w:divBdr>
    </w:div>
    <w:div w:id="296644456">
      <w:bodyDiv w:val="1"/>
      <w:marLeft w:val="0"/>
      <w:marRight w:val="0"/>
      <w:marTop w:val="0"/>
      <w:marBottom w:val="0"/>
      <w:divBdr>
        <w:top w:val="none" w:sz="0" w:space="0" w:color="auto"/>
        <w:left w:val="none" w:sz="0" w:space="0" w:color="auto"/>
        <w:bottom w:val="none" w:sz="0" w:space="0" w:color="auto"/>
        <w:right w:val="none" w:sz="0" w:space="0" w:color="auto"/>
      </w:divBdr>
    </w:div>
    <w:div w:id="325667519">
      <w:bodyDiv w:val="1"/>
      <w:marLeft w:val="0"/>
      <w:marRight w:val="0"/>
      <w:marTop w:val="0"/>
      <w:marBottom w:val="0"/>
      <w:divBdr>
        <w:top w:val="none" w:sz="0" w:space="0" w:color="auto"/>
        <w:left w:val="none" w:sz="0" w:space="0" w:color="auto"/>
        <w:bottom w:val="none" w:sz="0" w:space="0" w:color="auto"/>
        <w:right w:val="none" w:sz="0" w:space="0" w:color="auto"/>
      </w:divBdr>
    </w:div>
    <w:div w:id="344136956">
      <w:bodyDiv w:val="1"/>
      <w:marLeft w:val="0"/>
      <w:marRight w:val="0"/>
      <w:marTop w:val="0"/>
      <w:marBottom w:val="0"/>
      <w:divBdr>
        <w:top w:val="none" w:sz="0" w:space="0" w:color="auto"/>
        <w:left w:val="none" w:sz="0" w:space="0" w:color="auto"/>
        <w:bottom w:val="none" w:sz="0" w:space="0" w:color="auto"/>
        <w:right w:val="none" w:sz="0" w:space="0" w:color="auto"/>
      </w:divBdr>
    </w:div>
    <w:div w:id="347105930">
      <w:bodyDiv w:val="1"/>
      <w:marLeft w:val="0"/>
      <w:marRight w:val="0"/>
      <w:marTop w:val="0"/>
      <w:marBottom w:val="0"/>
      <w:divBdr>
        <w:top w:val="none" w:sz="0" w:space="0" w:color="auto"/>
        <w:left w:val="none" w:sz="0" w:space="0" w:color="auto"/>
        <w:bottom w:val="none" w:sz="0" w:space="0" w:color="auto"/>
        <w:right w:val="none" w:sz="0" w:space="0" w:color="auto"/>
      </w:divBdr>
    </w:div>
    <w:div w:id="352804409">
      <w:bodyDiv w:val="1"/>
      <w:marLeft w:val="0"/>
      <w:marRight w:val="0"/>
      <w:marTop w:val="0"/>
      <w:marBottom w:val="0"/>
      <w:divBdr>
        <w:top w:val="none" w:sz="0" w:space="0" w:color="auto"/>
        <w:left w:val="none" w:sz="0" w:space="0" w:color="auto"/>
        <w:bottom w:val="none" w:sz="0" w:space="0" w:color="auto"/>
        <w:right w:val="none" w:sz="0" w:space="0" w:color="auto"/>
      </w:divBdr>
    </w:div>
    <w:div w:id="358245128">
      <w:bodyDiv w:val="1"/>
      <w:marLeft w:val="0"/>
      <w:marRight w:val="0"/>
      <w:marTop w:val="0"/>
      <w:marBottom w:val="0"/>
      <w:divBdr>
        <w:top w:val="none" w:sz="0" w:space="0" w:color="auto"/>
        <w:left w:val="none" w:sz="0" w:space="0" w:color="auto"/>
        <w:bottom w:val="none" w:sz="0" w:space="0" w:color="auto"/>
        <w:right w:val="none" w:sz="0" w:space="0" w:color="auto"/>
      </w:divBdr>
    </w:div>
    <w:div w:id="374694947">
      <w:bodyDiv w:val="1"/>
      <w:marLeft w:val="0"/>
      <w:marRight w:val="0"/>
      <w:marTop w:val="0"/>
      <w:marBottom w:val="0"/>
      <w:divBdr>
        <w:top w:val="none" w:sz="0" w:space="0" w:color="auto"/>
        <w:left w:val="none" w:sz="0" w:space="0" w:color="auto"/>
        <w:bottom w:val="none" w:sz="0" w:space="0" w:color="auto"/>
        <w:right w:val="none" w:sz="0" w:space="0" w:color="auto"/>
      </w:divBdr>
    </w:div>
    <w:div w:id="390004841">
      <w:bodyDiv w:val="1"/>
      <w:marLeft w:val="0"/>
      <w:marRight w:val="0"/>
      <w:marTop w:val="0"/>
      <w:marBottom w:val="0"/>
      <w:divBdr>
        <w:top w:val="none" w:sz="0" w:space="0" w:color="auto"/>
        <w:left w:val="none" w:sz="0" w:space="0" w:color="auto"/>
        <w:bottom w:val="none" w:sz="0" w:space="0" w:color="auto"/>
        <w:right w:val="none" w:sz="0" w:space="0" w:color="auto"/>
      </w:divBdr>
    </w:div>
    <w:div w:id="390233935">
      <w:bodyDiv w:val="1"/>
      <w:marLeft w:val="0"/>
      <w:marRight w:val="0"/>
      <w:marTop w:val="0"/>
      <w:marBottom w:val="0"/>
      <w:divBdr>
        <w:top w:val="none" w:sz="0" w:space="0" w:color="auto"/>
        <w:left w:val="none" w:sz="0" w:space="0" w:color="auto"/>
        <w:bottom w:val="none" w:sz="0" w:space="0" w:color="auto"/>
        <w:right w:val="none" w:sz="0" w:space="0" w:color="auto"/>
      </w:divBdr>
    </w:div>
    <w:div w:id="390661642">
      <w:bodyDiv w:val="1"/>
      <w:marLeft w:val="0"/>
      <w:marRight w:val="0"/>
      <w:marTop w:val="0"/>
      <w:marBottom w:val="0"/>
      <w:divBdr>
        <w:top w:val="none" w:sz="0" w:space="0" w:color="auto"/>
        <w:left w:val="none" w:sz="0" w:space="0" w:color="auto"/>
        <w:bottom w:val="none" w:sz="0" w:space="0" w:color="auto"/>
        <w:right w:val="none" w:sz="0" w:space="0" w:color="auto"/>
      </w:divBdr>
    </w:div>
    <w:div w:id="394015467">
      <w:bodyDiv w:val="1"/>
      <w:marLeft w:val="0"/>
      <w:marRight w:val="0"/>
      <w:marTop w:val="0"/>
      <w:marBottom w:val="0"/>
      <w:divBdr>
        <w:top w:val="none" w:sz="0" w:space="0" w:color="auto"/>
        <w:left w:val="none" w:sz="0" w:space="0" w:color="auto"/>
        <w:bottom w:val="none" w:sz="0" w:space="0" w:color="auto"/>
        <w:right w:val="none" w:sz="0" w:space="0" w:color="auto"/>
      </w:divBdr>
    </w:div>
    <w:div w:id="405349256">
      <w:bodyDiv w:val="1"/>
      <w:marLeft w:val="0"/>
      <w:marRight w:val="0"/>
      <w:marTop w:val="0"/>
      <w:marBottom w:val="0"/>
      <w:divBdr>
        <w:top w:val="none" w:sz="0" w:space="0" w:color="auto"/>
        <w:left w:val="none" w:sz="0" w:space="0" w:color="auto"/>
        <w:bottom w:val="none" w:sz="0" w:space="0" w:color="auto"/>
        <w:right w:val="none" w:sz="0" w:space="0" w:color="auto"/>
      </w:divBdr>
    </w:div>
    <w:div w:id="409276089">
      <w:bodyDiv w:val="1"/>
      <w:marLeft w:val="0"/>
      <w:marRight w:val="0"/>
      <w:marTop w:val="0"/>
      <w:marBottom w:val="0"/>
      <w:divBdr>
        <w:top w:val="none" w:sz="0" w:space="0" w:color="auto"/>
        <w:left w:val="none" w:sz="0" w:space="0" w:color="auto"/>
        <w:bottom w:val="none" w:sz="0" w:space="0" w:color="auto"/>
        <w:right w:val="none" w:sz="0" w:space="0" w:color="auto"/>
      </w:divBdr>
    </w:div>
    <w:div w:id="409618646">
      <w:bodyDiv w:val="1"/>
      <w:marLeft w:val="0"/>
      <w:marRight w:val="0"/>
      <w:marTop w:val="0"/>
      <w:marBottom w:val="0"/>
      <w:divBdr>
        <w:top w:val="none" w:sz="0" w:space="0" w:color="auto"/>
        <w:left w:val="none" w:sz="0" w:space="0" w:color="auto"/>
        <w:bottom w:val="none" w:sz="0" w:space="0" w:color="auto"/>
        <w:right w:val="none" w:sz="0" w:space="0" w:color="auto"/>
      </w:divBdr>
    </w:div>
    <w:div w:id="414521039">
      <w:bodyDiv w:val="1"/>
      <w:marLeft w:val="0"/>
      <w:marRight w:val="0"/>
      <w:marTop w:val="0"/>
      <w:marBottom w:val="0"/>
      <w:divBdr>
        <w:top w:val="none" w:sz="0" w:space="0" w:color="auto"/>
        <w:left w:val="none" w:sz="0" w:space="0" w:color="auto"/>
        <w:bottom w:val="none" w:sz="0" w:space="0" w:color="auto"/>
        <w:right w:val="none" w:sz="0" w:space="0" w:color="auto"/>
      </w:divBdr>
    </w:div>
    <w:div w:id="420419890">
      <w:bodyDiv w:val="1"/>
      <w:marLeft w:val="0"/>
      <w:marRight w:val="0"/>
      <w:marTop w:val="0"/>
      <w:marBottom w:val="0"/>
      <w:divBdr>
        <w:top w:val="none" w:sz="0" w:space="0" w:color="auto"/>
        <w:left w:val="none" w:sz="0" w:space="0" w:color="auto"/>
        <w:bottom w:val="none" w:sz="0" w:space="0" w:color="auto"/>
        <w:right w:val="none" w:sz="0" w:space="0" w:color="auto"/>
      </w:divBdr>
    </w:div>
    <w:div w:id="430971333">
      <w:bodyDiv w:val="1"/>
      <w:marLeft w:val="0"/>
      <w:marRight w:val="0"/>
      <w:marTop w:val="0"/>
      <w:marBottom w:val="0"/>
      <w:divBdr>
        <w:top w:val="none" w:sz="0" w:space="0" w:color="auto"/>
        <w:left w:val="none" w:sz="0" w:space="0" w:color="auto"/>
        <w:bottom w:val="none" w:sz="0" w:space="0" w:color="auto"/>
        <w:right w:val="none" w:sz="0" w:space="0" w:color="auto"/>
      </w:divBdr>
    </w:div>
    <w:div w:id="445347378">
      <w:bodyDiv w:val="1"/>
      <w:marLeft w:val="0"/>
      <w:marRight w:val="0"/>
      <w:marTop w:val="0"/>
      <w:marBottom w:val="0"/>
      <w:divBdr>
        <w:top w:val="none" w:sz="0" w:space="0" w:color="auto"/>
        <w:left w:val="none" w:sz="0" w:space="0" w:color="auto"/>
        <w:bottom w:val="none" w:sz="0" w:space="0" w:color="auto"/>
        <w:right w:val="none" w:sz="0" w:space="0" w:color="auto"/>
      </w:divBdr>
    </w:div>
    <w:div w:id="448202333">
      <w:bodyDiv w:val="1"/>
      <w:marLeft w:val="0"/>
      <w:marRight w:val="0"/>
      <w:marTop w:val="0"/>
      <w:marBottom w:val="0"/>
      <w:divBdr>
        <w:top w:val="none" w:sz="0" w:space="0" w:color="auto"/>
        <w:left w:val="none" w:sz="0" w:space="0" w:color="auto"/>
        <w:bottom w:val="none" w:sz="0" w:space="0" w:color="auto"/>
        <w:right w:val="none" w:sz="0" w:space="0" w:color="auto"/>
      </w:divBdr>
    </w:div>
    <w:div w:id="449664336">
      <w:bodyDiv w:val="1"/>
      <w:marLeft w:val="0"/>
      <w:marRight w:val="0"/>
      <w:marTop w:val="0"/>
      <w:marBottom w:val="0"/>
      <w:divBdr>
        <w:top w:val="none" w:sz="0" w:space="0" w:color="auto"/>
        <w:left w:val="none" w:sz="0" w:space="0" w:color="auto"/>
        <w:bottom w:val="none" w:sz="0" w:space="0" w:color="auto"/>
        <w:right w:val="none" w:sz="0" w:space="0" w:color="auto"/>
      </w:divBdr>
    </w:div>
    <w:div w:id="452795379">
      <w:bodyDiv w:val="1"/>
      <w:marLeft w:val="0"/>
      <w:marRight w:val="0"/>
      <w:marTop w:val="0"/>
      <w:marBottom w:val="0"/>
      <w:divBdr>
        <w:top w:val="none" w:sz="0" w:space="0" w:color="auto"/>
        <w:left w:val="none" w:sz="0" w:space="0" w:color="auto"/>
        <w:bottom w:val="none" w:sz="0" w:space="0" w:color="auto"/>
        <w:right w:val="none" w:sz="0" w:space="0" w:color="auto"/>
      </w:divBdr>
    </w:div>
    <w:div w:id="454711378">
      <w:bodyDiv w:val="1"/>
      <w:marLeft w:val="0"/>
      <w:marRight w:val="0"/>
      <w:marTop w:val="0"/>
      <w:marBottom w:val="0"/>
      <w:divBdr>
        <w:top w:val="none" w:sz="0" w:space="0" w:color="auto"/>
        <w:left w:val="none" w:sz="0" w:space="0" w:color="auto"/>
        <w:bottom w:val="none" w:sz="0" w:space="0" w:color="auto"/>
        <w:right w:val="none" w:sz="0" w:space="0" w:color="auto"/>
      </w:divBdr>
    </w:div>
    <w:div w:id="492642063">
      <w:bodyDiv w:val="1"/>
      <w:marLeft w:val="0"/>
      <w:marRight w:val="0"/>
      <w:marTop w:val="0"/>
      <w:marBottom w:val="0"/>
      <w:divBdr>
        <w:top w:val="none" w:sz="0" w:space="0" w:color="auto"/>
        <w:left w:val="none" w:sz="0" w:space="0" w:color="auto"/>
        <w:bottom w:val="none" w:sz="0" w:space="0" w:color="auto"/>
        <w:right w:val="none" w:sz="0" w:space="0" w:color="auto"/>
      </w:divBdr>
    </w:div>
    <w:div w:id="495075804">
      <w:bodyDiv w:val="1"/>
      <w:marLeft w:val="0"/>
      <w:marRight w:val="0"/>
      <w:marTop w:val="0"/>
      <w:marBottom w:val="0"/>
      <w:divBdr>
        <w:top w:val="none" w:sz="0" w:space="0" w:color="auto"/>
        <w:left w:val="none" w:sz="0" w:space="0" w:color="auto"/>
        <w:bottom w:val="none" w:sz="0" w:space="0" w:color="auto"/>
        <w:right w:val="none" w:sz="0" w:space="0" w:color="auto"/>
      </w:divBdr>
    </w:div>
    <w:div w:id="496463432">
      <w:bodyDiv w:val="1"/>
      <w:marLeft w:val="0"/>
      <w:marRight w:val="0"/>
      <w:marTop w:val="0"/>
      <w:marBottom w:val="0"/>
      <w:divBdr>
        <w:top w:val="none" w:sz="0" w:space="0" w:color="auto"/>
        <w:left w:val="none" w:sz="0" w:space="0" w:color="auto"/>
        <w:bottom w:val="none" w:sz="0" w:space="0" w:color="auto"/>
        <w:right w:val="none" w:sz="0" w:space="0" w:color="auto"/>
      </w:divBdr>
    </w:div>
    <w:div w:id="497110904">
      <w:bodyDiv w:val="1"/>
      <w:marLeft w:val="0"/>
      <w:marRight w:val="0"/>
      <w:marTop w:val="0"/>
      <w:marBottom w:val="0"/>
      <w:divBdr>
        <w:top w:val="none" w:sz="0" w:space="0" w:color="auto"/>
        <w:left w:val="none" w:sz="0" w:space="0" w:color="auto"/>
        <w:bottom w:val="none" w:sz="0" w:space="0" w:color="auto"/>
        <w:right w:val="none" w:sz="0" w:space="0" w:color="auto"/>
      </w:divBdr>
    </w:div>
    <w:div w:id="498733077">
      <w:bodyDiv w:val="1"/>
      <w:marLeft w:val="0"/>
      <w:marRight w:val="0"/>
      <w:marTop w:val="0"/>
      <w:marBottom w:val="0"/>
      <w:divBdr>
        <w:top w:val="none" w:sz="0" w:space="0" w:color="auto"/>
        <w:left w:val="none" w:sz="0" w:space="0" w:color="auto"/>
        <w:bottom w:val="none" w:sz="0" w:space="0" w:color="auto"/>
        <w:right w:val="none" w:sz="0" w:space="0" w:color="auto"/>
      </w:divBdr>
    </w:div>
    <w:div w:id="503713279">
      <w:bodyDiv w:val="1"/>
      <w:marLeft w:val="0"/>
      <w:marRight w:val="0"/>
      <w:marTop w:val="0"/>
      <w:marBottom w:val="0"/>
      <w:divBdr>
        <w:top w:val="none" w:sz="0" w:space="0" w:color="auto"/>
        <w:left w:val="none" w:sz="0" w:space="0" w:color="auto"/>
        <w:bottom w:val="none" w:sz="0" w:space="0" w:color="auto"/>
        <w:right w:val="none" w:sz="0" w:space="0" w:color="auto"/>
      </w:divBdr>
    </w:div>
    <w:div w:id="513614502">
      <w:bodyDiv w:val="1"/>
      <w:marLeft w:val="0"/>
      <w:marRight w:val="0"/>
      <w:marTop w:val="0"/>
      <w:marBottom w:val="0"/>
      <w:divBdr>
        <w:top w:val="none" w:sz="0" w:space="0" w:color="auto"/>
        <w:left w:val="none" w:sz="0" w:space="0" w:color="auto"/>
        <w:bottom w:val="none" w:sz="0" w:space="0" w:color="auto"/>
        <w:right w:val="none" w:sz="0" w:space="0" w:color="auto"/>
      </w:divBdr>
    </w:div>
    <w:div w:id="515729662">
      <w:bodyDiv w:val="1"/>
      <w:marLeft w:val="0"/>
      <w:marRight w:val="0"/>
      <w:marTop w:val="0"/>
      <w:marBottom w:val="0"/>
      <w:divBdr>
        <w:top w:val="none" w:sz="0" w:space="0" w:color="auto"/>
        <w:left w:val="none" w:sz="0" w:space="0" w:color="auto"/>
        <w:bottom w:val="none" w:sz="0" w:space="0" w:color="auto"/>
        <w:right w:val="none" w:sz="0" w:space="0" w:color="auto"/>
      </w:divBdr>
    </w:div>
    <w:div w:id="516383542">
      <w:bodyDiv w:val="1"/>
      <w:marLeft w:val="0"/>
      <w:marRight w:val="0"/>
      <w:marTop w:val="0"/>
      <w:marBottom w:val="0"/>
      <w:divBdr>
        <w:top w:val="none" w:sz="0" w:space="0" w:color="auto"/>
        <w:left w:val="none" w:sz="0" w:space="0" w:color="auto"/>
        <w:bottom w:val="none" w:sz="0" w:space="0" w:color="auto"/>
        <w:right w:val="none" w:sz="0" w:space="0" w:color="auto"/>
      </w:divBdr>
    </w:div>
    <w:div w:id="540678569">
      <w:bodyDiv w:val="1"/>
      <w:marLeft w:val="0"/>
      <w:marRight w:val="0"/>
      <w:marTop w:val="0"/>
      <w:marBottom w:val="0"/>
      <w:divBdr>
        <w:top w:val="none" w:sz="0" w:space="0" w:color="auto"/>
        <w:left w:val="none" w:sz="0" w:space="0" w:color="auto"/>
        <w:bottom w:val="none" w:sz="0" w:space="0" w:color="auto"/>
        <w:right w:val="none" w:sz="0" w:space="0" w:color="auto"/>
      </w:divBdr>
    </w:div>
    <w:div w:id="544491585">
      <w:bodyDiv w:val="1"/>
      <w:marLeft w:val="0"/>
      <w:marRight w:val="0"/>
      <w:marTop w:val="0"/>
      <w:marBottom w:val="0"/>
      <w:divBdr>
        <w:top w:val="none" w:sz="0" w:space="0" w:color="auto"/>
        <w:left w:val="none" w:sz="0" w:space="0" w:color="auto"/>
        <w:bottom w:val="none" w:sz="0" w:space="0" w:color="auto"/>
        <w:right w:val="none" w:sz="0" w:space="0" w:color="auto"/>
      </w:divBdr>
    </w:div>
    <w:div w:id="547647989">
      <w:bodyDiv w:val="1"/>
      <w:marLeft w:val="0"/>
      <w:marRight w:val="0"/>
      <w:marTop w:val="0"/>
      <w:marBottom w:val="0"/>
      <w:divBdr>
        <w:top w:val="none" w:sz="0" w:space="0" w:color="auto"/>
        <w:left w:val="none" w:sz="0" w:space="0" w:color="auto"/>
        <w:bottom w:val="none" w:sz="0" w:space="0" w:color="auto"/>
        <w:right w:val="none" w:sz="0" w:space="0" w:color="auto"/>
      </w:divBdr>
    </w:div>
    <w:div w:id="555816814">
      <w:bodyDiv w:val="1"/>
      <w:marLeft w:val="0"/>
      <w:marRight w:val="0"/>
      <w:marTop w:val="0"/>
      <w:marBottom w:val="0"/>
      <w:divBdr>
        <w:top w:val="none" w:sz="0" w:space="0" w:color="auto"/>
        <w:left w:val="none" w:sz="0" w:space="0" w:color="auto"/>
        <w:bottom w:val="none" w:sz="0" w:space="0" w:color="auto"/>
        <w:right w:val="none" w:sz="0" w:space="0" w:color="auto"/>
      </w:divBdr>
    </w:div>
    <w:div w:id="565842451">
      <w:bodyDiv w:val="1"/>
      <w:marLeft w:val="0"/>
      <w:marRight w:val="0"/>
      <w:marTop w:val="0"/>
      <w:marBottom w:val="0"/>
      <w:divBdr>
        <w:top w:val="none" w:sz="0" w:space="0" w:color="auto"/>
        <w:left w:val="none" w:sz="0" w:space="0" w:color="auto"/>
        <w:bottom w:val="none" w:sz="0" w:space="0" w:color="auto"/>
        <w:right w:val="none" w:sz="0" w:space="0" w:color="auto"/>
      </w:divBdr>
    </w:div>
    <w:div w:id="566305403">
      <w:bodyDiv w:val="1"/>
      <w:marLeft w:val="0"/>
      <w:marRight w:val="0"/>
      <w:marTop w:val="0"/>
      <w:marBottom w:val="0"/>
      <w:divBdr>
        <w:top w:val="none" w:sz="0" w:space="0" w:color="auto"/>
        <w:left w:val="none" w:sz="0" w:space="0" w:color="auto"/>
        <w:bottom w:val="none" w:sz="0" w:space="0" w:color="auto"/>
        <w:right w:val="none" w:sz="0" w:space="0" w:color="auto"/>
      </w:divBdr>
    </w:div>
    <w:div w:id="586885440">
      <w:bodyDiv w:val="1"/>
      <w:marLeft w:val="0"/>
      <w:marRight w:val="0"/>
      <w:marTop w:val="0"/>
      <w:marBottom w:val="0"/>
      <w:divBdr>
        <w:top w:val="none" w:sz="0" w:space="0" w:color="auto"/>
        <w:left w:val="none" w:sz="0" w:space="0" w:color="auto"/>
        <w:bottom w:val="none" w:sz="0" w:space="0" w:color="auto"/>
        <w:right w:val="none" w:sz="0" w:space="0" w:color="auto"/>
      </w:divBdr>
      <w:divsChild>
        <w:div w:id="1956522445">
          <w:marLeft w:val="0"/>
          <w:marRight w:val="0"/>
          <w:marTop w:val="0"/>
          <w:marBottom w:val="0"/>
          <w:divBdr>
            <w:top w:val="none" w:sz="0" w:space="0" w:color="auto"/>
            <w:left w:val="none" w:sz="0" w:space="0" w:color="auto"/>
            <w:bottom w:val="none" w:sz="0" w:space="0" w:color="auto"/>
            <w:right w:val="none" w:sz="0" w:space="0" w:color="auto"/>
          </w:divBdr>
          <w:divsChild>
            <w:div w:id="1570917051">
              <w:marLeft w:val="0"/>
              <w:marRight w:val="0"/>
              <w:marTop w:val="0"/>
              <w:marBottom w:val="0"/>
              <w:divBdr>
                <w:top w:val="none" w:sz="0" w:space="0" w:color="auto"/>
                <w:left w:val="none" w:sz="0" w:space="0" w:color="auto"/>
                <w:bottom w:val="none" w:sz="0" w:space="0" w:color="auto"/>
                <w:right w:val="none" w:sz="0" w:space="0" w:color="auto"/>
              </w:divBdr>
              <w:divsChild>
                <w:div w:id="29039747">
                  <w:marLeft w:val="0"/>
                  <w:marRight w:val="0"/>
                  <w:marTop w:val="0"/>
                  <w:marBottom w:val="0"/>
                  <w:divBdr>
                    <w:top w:val="none" w:sz="0" w:space="0" w:color="auto"/>
                    <w:left w:val="none" w:sz="0" w:space="0" w:color="auto"/>
                    <w:bottom w:val="none" w:sz="0" w:space="0" w:color="auto"/>
                    <w:right w:val="none" w:sz="0" w:space="0" w:color="auto"/>
                  </w:divBdr>
                  <w:divsChild>
                    <w:div w:id="346103240">
                      <w:marLeft w:val="0"/>
                      <w:marRight w:val="0"/>
                      <w:marTop w:val="0"/>
                      <w:marBottom w:val="0"/>
                      <w:divBdr>
                        <w:top w:val="none" w:sz="0" w:space="0" w:color="auto"/>
                        <w:left w:val="none" w:sz="0" w:space="0" w:color="auto"/>
                        <w:bottom w:val="none" w:sz="0" w:space="0" w:color="auto"/>
                        <w:right w:val="none" w:sz="0" w:space="0" w:color="auto"/>
                      </w:divBdr>
                      <w:divsChild>
                        <w:div w:id="1404110108">
                          <w:marLeft w:val="0"/>
                          <w:marRight w:val="0"/>
                          <w:marTop w:val="0"/>
                          <w:marBottom w:val="0"/>
                          <w:divBdr>
                            <w:top w:val="none" w:sz="0" w:space="0" w:color="auto"/>
                            <w:left w:val="none" w:sz="0" w:space="0" w:color="auto"/>
                            <w:bottom w:val="none" w:sz="0" w:space="0" w:color="auto"/>
                            <w:right w:val="none" w:sz="0" w:space="0" w:color="auto"/>
                          </w:divBdr>
                          <w:divsChild>
                            <w:div w:id="1182091825">
                              <w:marLeft w:val="0"/>
                              <w:marRight w:val="0"/>
                              <w:marTop w:val="0"/>
                              <w:marBottom w:val="0"/>
                              <w:divBdr>
                                <w:top w:val="none" w:sz="0" w:space="0" w:color="auto"/>
                                <w:left w:val="none" w:sz="0" w:space="0" w:color="auto"/>
                                <w:bottom w:val="none" w:sz="0" w:space="0" w:color="auto"/>
                                <w:right w:val="none" w:sz="0" w:space="0" w:color="auto"/>
                              </w:divBdr>
                              <w:divsChild>
                                <w:div w:id="1905602575">
                                  <w:marLeft w:val="0"/>
                                  <w:marRight w:val="0"/>
                                  <w:marTop w:val="0"/>
                                  <w:marBottom w:val="0"/>
                                  <w:divBdr>
                                    <w:top w:val="none" w:sz="0" w:space="0" w:color="auto"/>
                                    <w:left w:val="none" w:sz="0" w:space="0" w:color="auto"/>
                                    <w:bottom w:val="none" w:sz="0" w:space="0" w:color="auto"/>
                                    <w:right w:val="none" w:sz="0" w:space="0" w:color="auto"/>
                                  </w:divBdr>
                                  <w:divsChild>
                                    <w:div w:id="751048568">
                                      <w:marLeft w:val="0"/>
                                      <w:marRight w:val="0"/>
                                      <w:marTop w:val="0"/>
                                      <w:marBottom w:val="0"/>
                                      <w:divBdr>
                                        <w:top w:val="none" w:sz="0" w:space="0" w:color="auto"/>
                                        <w:left w:val="none" w:sz="0" w:space="0" w:color="auto"/>
                                        <w:bottom w:val="none" w:sz="0" w:space="0" w:color="auto"/>
                                        <w:right w:val="none" w:sz="0" w:space="0" w:color="auto"/>
                                      </w:divBdr>
                                      <w:divsChild>
                                        <w:div w:id="1704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545505">
      <w:bodyDiv w:val="1"/>
      <w:marLeft w:val="0"/>
      <w:marRight w:val="0"/>
      <w:marTop w:val="0"/>
      <w:marBottom w:val="0"/>
      <w:divBdr>
        <w:top w:val="none" w:sz="0" w:space="0" w:color="auto"/>
        <w:left w:val="none" w:sz="0" w:space="0" w:color="auto"/>
        <w:bottom w:val="none" w:sz="0" w:space="0" w:color="auto"/>
        <w:right w:val="none" w:sz="0" w:space="0" w:color="auto"/>
      </w:divBdr>
    </w:div>
    <w:div w:id="595674093">
      <w:bodyDiv w:val="1"/>
      <w:marLeft w:val="0"/>
      <w:marRight w:val="0"/>
      <w:marTop w:val="0"/>
      <w:marBottom w:val="0"/>
      <w:divBdr>
        <w:top w:val="none" w:sz="0" w:space="0" w:color="auto"/>
        <w:left w:val="none" w:sz="0" w:space="0" w:color="auto"/>
        <w:bottom w:val="none" w:sz="0" w:space="0" w:color="auto"/>
        <w:right w:val="none" w:sz="0" w:space="0" w:color="auto"/>
      </w:divBdr>
    </w:div>
    <w:div w:id="629094842">
      <w:bodyDiv w:val="1"/>
      <w:marLeft w:val="0"/>
      <w:marRight w:val="0"/>
      <w:marTop w:val="0"/>
      <w:marBottom w:val="0"/>
      <w:divBdr>
        <w:top w:val="none" w:sz="0" w:space="0" w:color="auto"/>
        <w:left w:val="none" w:sz="0" w:space="0" w:color="auto"/>
        <w:bottom w:val="none" w:sz="0" w:space="0" w:color="auto"/>
        <w:right w:val="none" w:sz="0" w:space="0" w:color="auto"/>
      </w:divBdr>
    </w:div>
    <w:div w:id="631443170">
      <w:bodyDiv w:val="1"/>
      <w:marLeft w:val="0"/>
      <w:marRight w:val="0"/>
      <w:marTop w:val="0"/>
      <w:marBottom w:val="0"/>
      <w:divBdr>
        <w:top w:val="none" w:sz="0" w:space="0" w:color="auto"/>
        <w:left w:val="none" w:sz="0" w:space="0" w:color="auto"/>
        <w:bottom w:val="none" w:sz="0" w:space="0" w:color="auto"/>
        <w:right w:val="none" w:sz="0" w:space="0" w:color="auto"/>
      </w:divBdr>
    </w:div>
    <w:div w:id="645670693">
      <w:bodyDiv w:val="1"/>
      <w:marLeft w:val="0"/>
      <w:marRight w:val="0"/>
      <w:marTop w:val="0"/>
      <w:marBottom w:val="0"/>
      <w:divBdr>
        <w:top w:val="none" w:sz="0" w:space="0" w:color="auto"/>
        <w:left w:val="none" w:sz="0" w:space="0" w:color="auto"/>
        <w:bottom w:val="none" w:sz="0" w:space="0" w:color="auto"/>
        <w:right w:val="none" w:sz="0" w:space="0" w:color="auto"/>
      </w:divBdr>
    </w:div>
    <w:div w:id="658536558">
      <w:bodyDiv w:val="1"/>
      <w:marLeft w:val="0"/>
      <w:marRight w:val="0"/>
      <w:marTop w:val="0"/>
      <w:marBottom w:val="0"/>
      <w:divBdr>
        <w:top w:val="none" w:sz="0" w:space="0" w:color="auto"/>
        <w:left w:val="none" w:sz="0" w:space="0" w:color="auto"/>
        <w:bottom w:val="none" w:sz="0" w:space="0" w:color="auto"/>
        <w:right w:val="none" w:sz="0" w:space="0" w:color="auto"/>
      </w:divBdr>
    </w:div>
    <w:div w:id="681781363">
      <w:bodyDiv w:val="1"/>
      <w:marLeft w:val="0"/>
      <w:marRight w:val="0"/>
      <w:marTop w:val="0"/>
      <w:marBottom w:val="0"/>
      <w:divBdr>
        <w:top w:val="none" w:sz="0" w:space="0" w:color="auto"/>
        <w:left w:val="none" w:sz="0" w:space="0" w:color="auto"/>
        <w:bottom w:val="none" w:sz="0" w:space="0" w:color="auto"/>
        <w:right w:val="none" w:sz="0" w:space="0" w:color="auto"/>
      </w:divBdr>
    </w:div>
    <w:div w:id="693534120">
      <w:bodyDiv w:val="1"/>
      <w:marLeft w:val="0"/>
      <w:marRight w:val="0"/>
      <w:marTop w:val="0"/>
      <w:marBottom w:val="0"/>
      <w:divBdr>
        <w:top w:val="none" w:sz="0" w:space="0" w:color="auto"/>
        <w:left w:val="none" w:sz="0" w:space="0" w:color="auto"/>
        <w:bottom w:val="none" w:sz="0" w:space="0" w:color="auto"/>
        <w:right w:val="none" w:sz="0" w:space="0" w:color="auto"/>
      </w:divBdr>
    </w:div>
    <w:div w:id="699549417">
      <w:bodyDiv w:val="1"/>
      <w:marLeft w:val="0"/>
      <w:marRight w:val="0"/>
      <w:marTop w:val="0"/>
      <w:marBottom w:val="0"/>
      <w:divBdr>
        <w:top w:val="none" w:sz="0" w:space="0" w:color="auto"/>
        <w:left w:val="none" w:sz="0" w:space="0" w:color="auto"/>
        <w:bottom w:val="none" w:sz="0" w:space="0" w:color="auto"/>
        <w:right w:val="none" w:sz="0" w:space="0" w:color="auto"/>
      </w:divBdr>
    </w:div>
    <w:div w:id="702482653">
      <w:bodyDiv w:val="1"/>
      <w:marLeft w:val="0"/>
      <w:marRight w:val="0"/>
      <w:marTop w:val="0"/>
      <w:marBottom w:val="0"/>
      <w:divBdr>
        <w:top w:val="none" w:sz="0" w:space="0" w:color="auto"/>
        <w:left w:val="none" w:sz="0" w:space="0" w:color="auto"/>
        <w:bottom w:val="none" w:sz="0" w:space="0" w:color="auto"/>
        <w:right w:val="none" w:sz="0" w:space="0" w:color="auto"/>
      </w:divBdr>
    </w:div>
    <w:div w:id="716055216">
      <w:bodyDiv w:val="1"/>
      <w:marLeft w:val="0"/>
      <w:marRight w:val="0"/>
      <w:marTop w:val="0"/>
      <w:marBottom w:val="0"/>
      <w:divBdr>
        <w:top w:val="none" w:sz="0" w:space="0" w:color="auto"/>
        <w:left w:val="none" w:sz="0" w:space="0" w:color="auto"/>
        <w:bottom w:val="none" w:sz="0" w:space="0" w:color="auto"/>
        <w:right w:val="none" w:sz="0" w:space="0" w:color="auto"/>
      </w:divBdr>
    </w:div>
    <w:div w:id="725492864">
      <w:bodyDiv w:val="1"/>
      <w:marLeft w:val="0"/>
      <w:marRight w:val="0"/>
      <w:marTop w:val="0"/>
      <w:marBottom w:val="0"/>
      <w:divBdr>
        <w:top w:val="none" w:sz="0" w:space="0" w:color="auto"/>
        <w:left w:val="none" w:sz="0" w:space="0" w:color="auto"/>
        <w:bottom w:val="none" w:sz="0" w:space="0" w:color="auto"/>
        <w:right w:val="none" w:sz="0" w:space="0" w:color="auto"/>
      </w:divBdr>
    </w:div>
    <w:div w:id="728308928">
      <w:bodyDiv w:val="1"/>
      <w:marLeft w:val="0"/>
      <w:marRight w:val="0"/>
      <w:marTop w:val="0"/>
      <w:marBottom w:val="0"/>
      <w:divBdr>
        <w:top w:val="none" w:sz="0" w:space="0" w:color="auto"/>
        <w:left w:val="none" w:sz="0" w:space="0" w:color="auto"/>
        <w:bottom w:val="none" w:sz="0" w:space="0" w:color="auto"/>
        <w:right w:val="none" w:sz="0" w:space="0" w:color="auto"/>
      </w:divBdr>
    </w:div>
    <w:div w:id="729114135">
      <w:bodyDiv w:val="1"/>
      <w:marLeft w:val="0"/>
      <w:marRight w:val="0"/>
      <w:marTop w:val="0"/>
      <w:marBottom w:val="0"/>
      <w:divBdr>
        <w:top w:val="none" w:sz="0" w:space="0" w:color="auto"/>
        <w:left w:val="none" w:sz="0" w:space="0" w:color="auto"/>
        <w:bottom w:val="none" w:sz="0" w:space="0" w:color="auto"/>
        <w:right w:val="none" w:sz="0" w:space="0" w:color="auto"/>
      </w:divBdr>
    </w:div>
    <w:div w:id="730202289">
      <w:bodyDiv w:val="1"/>
      <w:marLeft w:val="0"/>
      <w:marRight w:val="0"/>
      <w:marTop w:val="0"/>
      <w:marBottom w:val="0"/>
      <w:divBdr>
        <w:top w:val="none" w:sz="0" w:space="0" w:color="auto"/>
        <w:left w:val="none" w:sz="0" w:space="0" w:color="auto"/>
        <w:bottom w:val="none" w:sz="0" w:space="0" w:color="auto"/>
        <w:right w:val="none" w:sz="0" w:space="0" w:color="auto"/>
      </w:divBdr>
    </w:div>
    <w:div w:id="737902221">
      <w:bodyDiv w:val="1"/>
      <w:marLeft w:val="0"/>
      <w:marRight w:val="0"/>
      <w:marTop w:val="0"/>
      <w:marBottom w:val="0"/>
      <w:divBdr>
        <w:top w:val="none" w:sz="0" w:space="0" w:color="auto"/>
        <w:left w:val="none" w:sz="0" w:space="0" w:color="auto"/>
        <w:bottom w:val="none" w:sz="0" w:space="0" w:color="auto"/>
        <w:right w:val="none" w:sz="0" w:space="0" w:color="auto"/>
      </w:divBdr>
    </w:div>
    <w:div w:id="759984245">
      <w:bodyDiv w:val="1"/>
      <w:marLeft w:val="0"/>
      <w:marRight w:val="0"/>
      <w:marTop w:val="0"/>
      <w:marBottom w:val="0"/>
      <w:divBdr>
        <w:top w:val="none" w:sz="0" w:space="0" w:color="auto"/>
        <w:left w:val="none" w:sz="0" w:space="0" w:color="auto"/>
        <w:bottom w:val="none" w:sz="0" w:space="0" w:color="auto"/>
        <w:right w:val="none" w:sz="0" w:space="0" w:color="auto"/>
      </w:divBdr>
    </w:div>
    <w:div w:id="763460418">
      <w:bodyDiv w:val="1"/>
      <w:marLeft w:val="0"/>
      <w:marRight w:val="0"/>
      <w:marTop w:val="0"/>
      <w:marBottom w:val="0"/>
      <w:divBdr>
        <w:top w:val="none" w:sz="0" w:space="0" w:color="auto"/>
        <w:left w:val="none" w:sz="0" w:space="0" w:color="auto"/>
        <w:bottom w:val="none" w:sz="0" w:space="0" w:color="auto"/>
        <w:right w:val="none" w:sz="0" w:space="0" w:color="auto"/>
      </w:divBdr>
    </w:div>
    <w:div w:id="767700333">
      <w:bodyDiv w:val="1"/>
      <w:marLeft w:val="0"/>
      <w:marRight w:val="0"/>
      <w:marTop w:val="0"/>
      <w:marBottom w:val="0"/>
      <w:divBdr>
        <w:top w:val="none" w:sz="0" w:space="0" w:color="auto"/>
        <w:left w:val="none" w:sz="0" w:space="0" w:color="auto"/>
        <w:bottom w:val="none" w:sz="0" w:space="0" w:color="auto"/>
        <w:right w:val="none" w:sz="0" w:space="0" w:color="auto"/>
      </w:divBdr>
    </w:div>
    <w:div w:id="772744848">
      <w:bodyDiv w:val="1"/>
      <w:marLeft w:val="0"/>
      <w:marRight w:val="0"/>
      <w:marTop w:val="0"/>
      <w:marBottom w:val="0"/>
      <w:divBdr>
        <w:top w:val="none" w:sz="0" w:space="0" w:color="auto"/>
        <w:left w:val="none" w:sz="0" w:space="0" w:color="auto"/>
        <w:bottom w:val="none" w:sz="0" w:space="0" w:color="auto"/>
        <w:right w:val="none" w:sz="0" w:space="0" w:color="auto"/>
      </w:divBdr>
    </w:div>
    <w:div w:id="797452596">
      <w:bodyDiv w:val="1"/>
      <w:marLeft w:val="0"/>
      <w:marRight w:val="0"/>
      <w:marTop w:val="0"/>
      <w:marBottom w:val="0"/>
      <w:divBdr>
        <w:top w:val="none" w:sz="0" w:space="0" w:color="auto"/>
        <w:left w:val="none" w:sz="0" w:space="0" w:color="auto"/>
        <w:bottom w:val="none" w:sz="0" w:space="0" w:color="auto"/>
        <w:right w:val="none" w:sz="0" w:space="0" w:color="auto"/>
      </w:divBdr>
    </w:div>
    <w:div w:id="802045643">
      <w:bodyDiv w:val="1"/>
      <w:marLeft w:val="0"/>
      <w:marRight w:val="0"/>
      <w:marTop w:val="0"/>
      <w:marBottom w:val="0"/>
      <w:divBdr>
        <w:top w:val="none" w:sz="0" w:space="0" w:color="auto"/>
        <w:left w:val="none" w:sz="0" w:space="0" w:color="auto"/>
        <w:bottom w:val="none" w:sz="0" w:space="0" w:color="auto"/>
        <w:right w:val="none" w:sz="0" w:space="0" w:color="auto"/>
      </w:divBdr>
    </w:div>
    <w:div w:id="802697155">
      <w:bodyDiv w:val="1"/>
      <w:marLeft w:val="0"/>
      <w:marRight w:val="0"/>
      <w:marTop w:val="0"/>
      <w:marBottom w:val="0"/>
      <w:divBdr>
        <w:top w:val="none" w:sz="0" w:space="0" w:color="auto"/>
        <w:left w:val="none" w:sz="0" w:space="0" w:color="auto"/>
        <w:bottom w:val="none" w:sz="0" w:space="0" w:color="auto"/>
        <w:right w:val="none" w:sz="0" w:space="0" w:color="auto"/>
      </w:divBdr>
    </w:div>
    <w:div w:id="806313808">
      <w:bodyDiv w:val="1"/>
      <w:marLeft w:val="0"/>
      <w:marRight w:val="0"/>
      <w:marTop w:val="0"/>
      <w:marBottom w:val="0"/>
      <w:divBdr>
        <w:top w:val="none" w:sz="0" w:space="0" w:color="auto"/>
        <w:left w:val="none" w:sz="0" w:space="0" w:color="auto"/>
        <w:bottom w:val="none" w:sz="0" w:space="0" w:color="auto"/>
        <w:right w:val="none" w:sz="0" w:space="0" w:color="auto"/>
      </w:divBdr>
    </w:div>
    <w:div w:id="807818174">
      <w:bodyDiv w:val="1"/>
      <w:marLeft w:val="0"/>
      <w:marRight w:val="0"/>
      <w:marTop w:val="0"/>
      <w:marBottom w:val="0"/>
      <w:divBdr>
        <w:top w:val="none" w:sz="0" w:space="0" w:color="auto"/>
        <w:left w:val="none" w:sz="0" w:space="0" w:color="auto"/>
        <w:bottom w:val="none" w:sz="0" w:space="0" w:color="auto"/>
        <w:right w:val="none" w:sz="0" w:space="0" w:color="auto"/>
      </w:divBdr>
    </w:div>
    <w:div w:id="814638553">
      <w:bodyDiv w:val="1"/>
      <w:marLeft w:val="0"/>
      <w:marRight w:val="0"/>
      <w:marTop w:val="0"/>
      <w:marBottom w:val="0"/>
      <w:divBdr>
        <w:top w:val="none" w:sz="0" w:space="0" w:color="auto"/>
        <w:left w:val="none" w:sz="0" w:space="0" w:color="auto"/>
        <w:bottom w:val="none" w:sz="0" w:space="0" w:color="auto"/>
        <w:right w:val="none" w:sz="0" w:space="0" w:color="auto"/>
      </w:divBdr>
    </w:div>
    <w:div w:id="825317309">
      <w:bodyDiv w:val="1"/>
      <w:marLeft w:val="0"/>
      <w:marRight w:val="0"/>
      <w:marTop w:val="0"/>
      <w:marBottom w:val="0"/>
      <w:divBdr>
        <w:top w:val="none" w:sz="0" w:space="0" w:color="auto"/>
        <w:left w:val="none" w:sz="0" w:space="0" w:color="auto"/>
        <w:bottom w:val="none" w:sz="0" w:space="0" w:color="auto"/>
        <w:right w:val="none" w:sz="0" w:space="0" w:color="auto"/>
      </w:divBdr>
    </w:div>
    <w:div w:id="881788809">
      <w:bodyDiv w:val="1"/>
      <w:marLeft w:val="0"/>
      <w:marRight w:val="0"/>
      <w:marTop w:val="0"/>
      <w:marBottom w:val="0"/>
      <w:divBdr>
        <w:top w:val="none" w:sz="0" w:space="0" w:color="auto"/>
        <w:left w:val="none" w:sz="0" w:space="0" w:color="auto"/>
        <w:bottom w:val="none" w:sz="0" w:space="0" w:color="auto"/>
        <w:right w:val="none" w:sz="0" w:space="0" w:color="auto"/>
      </w:divBdr>
    </w:div>
    <w:div w:id="884293142">
      <w:bodyDiv w:val="1"/>
      <w:marLeft w:val="0"/>
      <w:marRight w:val="0"/>
      <w:marTop w:val="0"/>
      <w:marBottom w:val="0"/>
      <w:divBdr>
        <w:top w:val="none" w:sz="0" w:space="0" w:color="auto"/>
        <w:left w:val="none" w:sz="0" w:space="0" w:color="auto"/>
        <w:bottom w:val="none" w:sz="0" w:space="0" w:color="auto"/>
        <w:right w:val="none" w:sz="0" w:space="0" w:color="auto"/>
      </w:divBdr>
    </w:div>
    <w:div w:id="905644869">
      <w:bodyDiv w:val="1"/>
      <w:marLeft w:val="0"/>
      <w:marRight w:val="0"/>
      <w:marTop w:val="0"/>
      <w:marBottom w:val="0"/>
      <w:divBdr>
        <w:top w:val="none" w:sz="0" w:space="0" w:color="auto"/>
        <w:left w:val="none" w:sz="0" w:space="0" w:color="auto"/>
        <w:bottom w:val="none" w:sz="0" w:space="0" w:color="auto"/>
        <w:right w:val="none" w:sz="0" w:space="0" w:color="auto"/>
      </w:divBdr>
    </w:div>
    <w:div w:id="917177623">
      <w:bodyDiv w:val="1"/>
      <w:marLeft w:val="0"/>
      <w:marRight w:val="0"/>
      <w:marTop w:val="0"/>
      <w:marBottom w:val="0"/>
      <w:divBdr>
        <w:top w:val="none" w:sz="0" w:space="0" w:color="auto"/>
        <w:left w:val="none" w:sz="0" w:space="0" w:color="auto"/>
        <w:bottom w:val="none" w:sz="0" w:space="0" w:color="auto"/>
        <w:right w:val="none" w:sz="0" w:space="0" w:color="auto"/>
      </w:divBdr>
    </w:div>
    <w:div w:id="928655916">
      <w:bodyDiv w:val="1"/>
      <w:marLeft w:val="0"/>
      <w:marRight w:val="0"/>
      <w:marTop w:val="0"/>
      <w:marBottom w:val="0"/>
      <w:divBdr>
        <w:top w:val="none" w:sz="0" w:space="0" w:color="auto"/>
        <w:left w:val="none" w:sz="0" w:space="0" w:color="auto"/>
        <w:bottom w:val="none" w:sz="0" w:space="0" w:color="auto"/>
        <w:right w:val="none" w:sz="0" w:space="0" w:color="auto"/>
      </w:divBdr>
    </w:div>
    <w:div w:id="936402171">
      <w:bodyDiv w:val="1"/>
      <w:marLeft w:val="0"/>
      <w:marRight w:val="0"/>
      <w:marTop w:val="0"/>
      <w:marBottom w:val="0"/>
      <w:divBdr>
        <w:top w:val="none" w:sz="0" w:space="0" w:color="auto"/>
        <w:left w:val="none" w:sz="0" w:space="0" w:color="auto"/>
        <w:bottom w:val="none" w:sz="0" w:space="0" w:color="auto"/>
        <w:right w:val="none" w:sz="0" w:space="0" w:color="auto"/>
      </w:divBdr>
    </w:div>
    <w:div w:id="941111177">
      <w:bodyDiv w:val="1"/>
      <w:marLeft w:val="0"/>
      <w:marRight w:val="0"/>
      <w:marTop w:val="0"/>
      <w:marBottom w:val="0"/>
      <w:divBdr>
        <w:top w:val="none" w:sz="0" w:space="0" w:color="auto"/>
        <w:left w:val="none" w:sz="0" w:space="0" w:color="auto"/>
        <w:bottom w:val="none" w:sz="0" w:space="0" w:color="auto"/>
        <w:right w:val="none" w:sz="0" w:space="0" w:color="auto"/>
      </w:divBdr>
    </w:div>
    <w:div w:id="972490336">
      <w:bodyDiv w:val="1"/>
      <w:marLeft w:val="0"/>
      <w:marRight w:val="0"/>
      <w:marTop w:val="0"/>
      <w:marBottom w:val="0"/>
      <w:divBdr>
        <w:top w:val="none" w:sz="0" w:space="0" w:color="auto"/>
        <w:left w:val="none" w:sz="0" w:space="0" w:color="auto"/>
        <w:bottom w:val="none" w:sz="0" w:space="0" w:color="auto"/>
        <w:right w:val="none" w:sz="0" w:space="0" w:color="auto"/>
      </w:divBdr>
    </w:div>
    <w:div w:id="973678461">
      <w:bodyDiv w:val="1"/>
      <w:marLeft w:val="0"/>
      <w:marRight w:val="0"/>
      <w:marTop w:val="0"/>
      <w:marBottom w:val="0"/>
      <w:divBdr>
        <w:top w:val="none" w:sz="0" w:space="0" w:color="auto"/>
        <w:left w:val="none" w:sz="0" w:space="0" w:color="auto"/>
        <w:bottom w:val="none" w:sz="0" w:space="0" w:color="auto"/>
        <w:right w:val="none" w:sz="0" w:space="0" w:color="auto"/>
      </w:divBdr>
    </w:div>
    <w:div w:id="975530517">
      <w:bodyDiv w:val="1"/>
      <w:marLeft w:val="0"/>
      <w:marRight w:val="0"/>
      <w:marTop w:val="0"/>
      <w:marBottom w:val="0"/>
      <w:divBdr>
        <w:top w:val="none" w:sz="0" w:space="0" w:color="auto"/>
        <w:left w:val="none" w:sz="0" w:space="0" w:color="auto"/>
        <w:bottom w:val="none" w:sz="0" w:space="0" w:color="auto"/>
        <w:right w:val="none" w:sz="0" w:space="0" w:color="auto"/>
      </w:divBdr>
    </w:div>
    <w:div w:id="982737457">
      <w:bodyDiv w:val="1"/>
      <w:marLeft w:val="0"/>
      <w:marRight w:val="0"/>
      <w:marTop w:val="0"/>
      <w:marBottom w:val="0"/>
      <w:divBdr>
        <w:top w:val="none" w:sz="0" w:space="0" w:color="auto"/>
        <w:left w:val="none" w:sz="0" w:space="0" w:color="auto"/>
        <w:bottom w:val="none" w:sz="0" w:space="0" w:color="auto"/>
        <w:right w:val="none" w:sz="0" w:space="0" w:color="auto"/>
      </w:divBdr>
    </w:div>
    <w:div w:id="986010515">
      <w:bodyDiv w:val="1"/>
      <w:marLeft w:val="0"/>
      <w:marRight w:val="0"/>
      <w:marTop w:val="0"/>
      <w:marBottom w:val="0"/>
      <w:divBdr>
        <w:top w:val="none" w:sz="0" w:space="0" w:color="auto"/>
        <w:left w:val="none" w:sz="0" w:space="0" w:color="auto"/>
        <w:bottom w:val="none" w:sz="0" w:space="0" w:color="auto"/>
        <w:right w:val="none" w:sz="0" w:space="0" w:color="auto"/>
      </w:divBdr>
    </w:div>
    <w:div w:id="995913799">
      <w:bodyDiv w:val="1"/>
      <w:marLeft w:val="0"/>
      <w:marRight w:val="0"/>
      <w:marTop w:val="0"/>
      <w:marBottom w:val="0"/>
      <w:divBdr>
        <w:top w:val="none" w:sz="0" w:space="0" w:color="auto"/>
        <w:left w:val="none" w:sz="0" w:space="0" w:color="auto"/>
        <w:bottom w:val="none" w:sz="0" w:space="0" w:color="auto"/>
        <w:right w:val="none" w:sz="0" w:space="0" w:color="auto"/>
      </w:divBdr>
    </w:div>
    <w:div w:id="996762298">
      <w:bodyDiv w:val="1"/>
      <w:marLeft w:val="0"/>
      <w:marRight w:val="0"/>
      <w:marTop w:val="0"/>
      <w:marBottom w:val="0"/>
      <w:divBdr>
        <w:top w:val="none" w:sz="0" w:space="0" w:color="auto"/>
        <w:left w:val="none" w:sz="0" w:space="0" w:color="auto"/>
        <w:bottom w:val="none" w:sz="0" w:space="0" w:color="auto"/>
        <w:right w:val="none" w:sz="0" w:space="0" w:color="auto"/>
      </w:divBdr>
    </w:div>
    <w:div w:id="1024139440">
      <w:bodyDiv w:val="1"/>
      <w:marLeft w:val="0"/>
      <w:marRight w:val="0"/>
      <w:marTop w:val="0"/>
      <w:marBottom w:val="0"/>
      <w:divBdr>
        <w:top w:val="none" w:sz="0" w:space="0" w:color="auto"/>
        <w:left w:val="none" w:sz="0" w:space="0" w:color="auto"/>
        <w:bottom w:val="none" w:sz="0" w:space="0" w:color="auto"/>
        <w:right w:val="none" w:sz="0" w:space="0" w:color="auto"/>
      </w:divBdr>
    </w:div>
    <w:div w:id="1033848745">
      <w:bodyDiv w:val="1"/>
      <w:marLeft w:val="0"/>
      <w:marRight w:val="0"/>
      <w:marTop w:val="0"/>
      <w:marBottom w:val="0"/>
      <w:divBdr>
        <w:top w:val="none" w:sz="0" w:space="0" w:color="auto"/>
        <w:left w:val="none" w:sz="0" w:space="0" w:color="auto"/>
        <w:bottom w:val="none" w:sz="0" w:space="0" w:color="auto"/>
        <w:right w:val="none" w:sz="0" w:space="0" w:color="auto"/>
      </w:divBdr>
    </w:div>
    <w:div w:id="1052073948">
      <w:bodyDiv w:val="1"/>
      <w:marLeft w:val="0"/>
      <w:marRight w:val="0"/>
      <w:marTop w:val="0"/>
      <w:marBottom w:val="0"/>
      <w:divBdr>
        <w:top w:val="none" w:sz="0" w:space="0" w:color="auto"/>
        <w:left w:val="none" w:sz="0" w:space="0" w:color="auto"/>
        <w:bottom w:val="none" w:sz="0" w:space="0" w:color="auto"/>
        <w:right w:val="none" w:sz="0" w:space="0" w:color="auto"/>
      </w:divBdr>
    </w:div>
    <w:div w:id="1058940244">
      <w:bodyDiv w:val="1"/>
      <w:marLeft w:val="0"/>
      <w:marRight w:val="0"/>
      <w:marTop w:val="0"/>
      <w:marBottom w:val="0"/>
      <w:divBdr>
        <w:top w:val="none" w:sz="0" w:space="0" w:color="auto"/>
        <w:left w:val="none" w:sz="0" w:space="0" w:color="auto"/>
        <w:bottom w:val="none" w:sz="0" w:space="0" w:color="auto"/>
        <w:right w:val="none" w:sz="0" w:space="0" w:color="auto"/>
      </w:divBdr>
    </w:div>
    <w:div w:id="1092242005">
      <w:bodyDiv w:val="1"/>
      <w:marLeft w:val="0"/>
      <w:marRight w:val="0"/>
      <w:marTop w:val="0"/>
      <w:marBottom w:val="0"/>
      <w:divBdr>
        <w:top w:val="none" w:sz="0" w:space="0" w:color="auto"/>
        <w:left w:val="none" w:sz="0" w:space="0" w:color="auto"/>
        <w:bottom w:val="none" w:sz="0" w:space="0" w:color="auto"/>
        <w:right w:val="none" w:sz="0" w:space="0" w:color="auto"/>
      </w:divBdr>
    </w:div>
    <w:div w:id="1110855773">
      <w:bodyDiv w:val="1"/>
      <w:marLeft w:val="0"/>
      <w:marRight w:val="0"/>
      <w:marTop w:val="0"/>
      <w:marBottom w:val="0"/>
      <w:divBdr>
        <w:top w:val="none" w:sz="0" w:space="0" w:color="auto"/>
        <w:left w:val="none" w:sz="0" w:space="0" w:color="auto"/>
        <w:bottom w:val="none" w:sz="0" w:space="0" w:color="auto"/>
        <w:right w:val="none" w:sz="0" w:space="0" w:color="auto"/>
      </w:divBdr>
    </w:div>
    <w:div w:id="1115753369">
      <w:bodyDiv w:val="1"/>
      <w:marLeft w:val="0"/>
      <w:marRight w:val="0"/>
      <w:marTop w:val="0"/>
      <w:marBottom w:val="0"/>
      <w:divBdr>
        <w:top w:val="none" w:sz="0" w:space="0" w:color="auto"/>
        <w:left w:val="none" w:sz="0" w:space="0" w:color="auto"/>
        <w:bottom w:val="none" w:sz="0" w:space="0" w:color="auto"/>
        <w:right w:val="none" w:sz="0" w:space="0" w:color="auto"/>
      </w:divBdr>
    </w:div>
    <w:div w:id="1118337636">
      <w:bodyDiv w:val="1"/>
      <w:marLeft w:val="0"/>
      <w:marRight w:val="0"/>
      <w:marTop w:val="0"/>
      <w:marBottom w:val="0"/>
      <w:divBdr>
        <w:top w:val="none" w:sz="0" w:space="0" w:color="auto"/>
        <w:left w:val="none" w:sz="0" w:space="0" w:color="auto"/>
        <w:bottom w:val="none" w:sz="0" w:space="0" w:color="auto"/>
        <w:right w:val="none" w:sz="0" w:space="0" w:color="auto"/>
      </w:divBdr>
    </w:div>
    <w:div w:id="1119491607">
      <w:bodyDiv w:val="1"/>
      <w:marLeft w:val="0"/>
      <w:marRight w:val="0"/>
      <w:marTop w:val="0"/>
      <w:marBottom w:val="0"/>
      <w:divBdr>
        <w:top w:val="none" w:sz="0" w:space="0" w:color="auto"/>
        <w:left w:val="none" w:sz="0" w:space="0" w:color="auto"/>
        <w:bottom w:val="none" w:sz="0" w:space="0" w:color="auto"/>
        <w:right w:val="none" w:sz="0" w:space="0" w:color="auto"/>
      </w:divBdr>
    </w:div>
    <w:div w:id="1122500640">
      <w:bodyDiv w:val="1"/>
      <w:marLeft w:val="0"/>
      <w:marRight w:val="0"/>
      <w:marTop w:val="0"/>
      <w:marBottom w:val="0"/>
      <w:divBdr>
        <w:top w:val="none" w:sz="0" w:space="0" w:color="auto"/>
        <w:left w:val="none" w:sz="0" w:space="0" w:color="auto"/>
        <w:bottom w:val="none" w:sz="0" w:space="0" w:color="auto"/>
        <w:right w:val="none" w:sz="0" w:space="0" w:color="auto"/>
      </w:divBdr>
    </w:div>
    <w:div w:id="1133522966">
      <w:bodyDiv w:val="1"/>
      <w:marLeft w:val="0"/>
      <w:marRight w:val="0"/>
      <w:marTop w:val="0"/>
      <w:marBottom w:val="0"/>
      <w:divBdr>
        <w:top w:val="none" w:sz="0" w:space="0" w:color="auto"/>
        <w:left w:val="none" w:sz="0" w:space="0" w:color="auto"/>
        <w:bottom w:val="none" w:sz="0" w:space="0" w:color="auto"/>
        <w:right w:val="none" w:sz="0" w:space="0" w:color="auto"/>
      </w:divBdr>
    </w:div>
    <w:div w:id="1139884676">
      <w:bodyDiv w:val="1"/>
      <w:marLeft w:val="0"/>
      <w:marRight w:val="0"/>
      <w:marTop w:val="0"/>
      <w:marBottom w:val="0"/>
      <w:divBdr>
        <w:top w:val="none" w:sz="0" w:space="0" w:color="auto"/>
        <w:left w:val="none" w:sz="0" w:space="0" w:color="auto"/>
        <w:bottom w:val="none" w:sz="0" w:space="0" w:color="auto"/>
        <w:right w:val="none" w:sz="0" w:space="0" w:color="auto"/>
      </w:divBdr>
    </w:div>
    <w:div w:id="1140462281">
      <w:bodyDiv w:val="1"/>
      <w:marLeft w:val="0"/>
      <w:marRight w:val="0"/>
      <w:marTop w:val="0"/>
      <w:marBottom w:val="0"/>
      <w:divBdr>
        <w:top w:val="none" w:sz="0" w:space="0" w:color="auto"/>
        <w:left w:val="none" w:sz="0" w:space="0" w:color="auto"/>
        <w:bottom w:val="none" w:sz="0" w:space="0" w:color="auto"/>
        <w:right w:val="none" w:sz="0" w:space="0" w:color="auto"/>
      </w:divBdr>
    </w:div>
    <w:div w:id="1143623312">
      <w:bodyDiv w:val="1"/>
      <w:marLeft w:val="0"/>
      <w:marRight w:val="0"/>
      <w:marTop w:val="0"/>
      <w:marBottom w:val="0"/>
      <w:divBdr>
        <w:top w:val="none" w:sz="0" w:space="0" w:color="auto"/>
        <w:left w:val="none" w:sz="0" w:space="0" w:color="auto"/>
        <w:bottom w:val="none" w:sz="0" w:space="0" w:color="auto"/>
        <w:right w:val="none" w:sz="0" w:space="0" w:color="auto"/>
      </w:divBdr>
    </w:div>
    <w:div w:id="1153448161">
      <w:bodyDiv w:val="1"/>
      <w:marLeft w:val="0"/>
      <w:marRight w:val="0"/>
      <w:marTop w:val="0"/>
      <w:marBottom w:val="0"/>
      <w:divBdr>
        <w:top w:val="none" w:sz="0" w:space="0" w:color="auto"/>
        <w:left w:val="none" w:sz="0" w:space="0" w:color="auto"/>
        <w:bottom w:val="none" w:sz="0" w:space="0" w:color="auto"/>
        <w:right w:val="none" w:sz="0" w:space="0" w:color="auto"/>
      </w:divBdr>
    </w:div>
    <w:div w:id="1174733224">
      <w:bodyDiv w:val="1"/>
      <w:marLeft w:val="0"/>
      <w:marRight w:val="0"/>
      <w:marTop w:val="0"/>
      <w:marBottom w:val="0"/>
      <w:divBdr>
        <w:top w:val="none" w:sz="0" w:space="0" w:color="auto"/>
        <w:left w:val="none" w:sz="0" w:space="0" w:color="auto"/>
        <w:bottom w:val="none" w:sz="0" w:space="0" w:color="auto"/>
        <w:right w:val="none" w:sz="0" w:space="0" w:color="auto"/>
      </w:divBdr>
    </w:div>
    <w:div w:id="1193349495">
      <w:bodyDiv w:val="1"/>
      <w:marLeft w:val="0"/>
      <w:marRight w:val="0"/>
      <w:marTop w:val="0"/>
      <w:marBottom w:val="0"/>
      <w:divBdr>
        <w:top w:val="none" w:sz="0" w:space="0" w:color="auto"/>
        <w:left w:val="none" w:sz="0" w:space="0" w:color="auto"/>
        <w:bottom w:val="none" w:sz="0" w:space="0" w:color="auto"/>
        <w:right w:val="none" w:sz="0" w:space="0" w:color="auto"/>
      </w:divBdr>
    </w:div>
    <w:div w:id="1202128243">
      <w:bodyDiv w:val="1"/>
      <w:marLeft w:val="0"/>
      <w:marRight w:val="0"/>
      <w:marTop w:val="0"/>
      <w:marBottom w:val="0"/>
      <w:divBdr>
        <w:top w:val="none" w:sz="0" w:space="0" w:color="auto"/>
        <w:left w:val="none" w:sz="0" w:space="0" w:color="auto"/>
        <w:bottom w:val="none" w:sz="0" w:space="0" w:color="auto"/>
        <w:right w:val="none" w:sz="0" w:space="0" w:color="auto"/>
      </w:divBdr>
    </w:div>
    <w:div w:id="1207916390">
      <w:bodyDiv w:val="1"/>
      <w:marLeft w:val="0"/>
      <w:marRight w:val="0"/>
      <w:marTop w:val="0"/>
      <w:marBottom w:val="0"/>
      <w:divBdr>
        <w:top w:val="none" w:sz="0" w:space="0" w:color="auto"/>
        <w:left w:val="none" w:sz="0" w:space="0" w:color="auto"/>
        <w:bottom w:val="none" w:sz="0" w:space="0" w:color="auto"/>
        <w:right w:val="none" w:sz="0" w:space="0" w:color="auto"/>
      </w:divBdr>
    </w:div>
    <w:div w:id="1228147985">
      <w:bodyDiv w:val="1"/>
      <w:marLeft w:val="0"/>
      <w:marRight w:val="0"/>
      <w:marTop w:val="0"/>
      <w:marBottom w:val="0"/>
      <w:divBdr>
        <w:top w:val="none" w:sz="0" w:space="0" w:color="auto"/>
        <w:left w:val="none" w:sz="0" w:space="0" w:color="auto"/>
        <w:bottom w:val="none" w:sz="0" w:space="0" w:color="auto"/>
        <w:right w:val="none" w:sz="0" w:space="0" w:color="auto"/>
      </w:divBdr>
    </w:div>
    <w:div w:id="1228347596">
      <w:bodyDiv w:val="1"/>
      <w:marLeft w:val="0"/>
      <w:marRight w:val="0"/>
      <w:marTop w:val="0"/>
      <w:marBottom w:val="0"/>
      <w:divBdr>
        <w:top w:val="none" w:sz="0" w:space="0" w:color="auto"/>
        <w:left w:val="none" w:sz="0" w:space="0" w:color="auto"/>
        <w:bottom w:val="none" w:sz="0" w:space="0" w:color="auto"/>
        <w:right w:val="none" w:sz="0" w:space="0" w:color="auto"/>
      </w:divBdr>
    </w:div>
    <w:div w:id="1242064479">
      <w:bodyDiv w:val="1"/>
      <w:marLeft w:val="0"/>
      <w:marRight w:val="0"/>
      <w:marTop w:val="0"/>
      <w:marBottom w:val="0"/>
      <w:divBdr>
        <w:top w:val="none" w:sz="0" w:space="0" w:color="auto"/>
        <w:left w:val="none" w:sz="0" w:space="0" w:color="auto"/>
        <w:bottom w:val="none" w:sz="0" w:space="0" w:color="auto"/>
        <w:right w:val="none" w:sz="0" w:space="0" w:color="auto"/>
      </w:divBdr>
    </w:div>
    <w:div w:id="1254825451">
      <w:bodyDiv w:val="1"/>
      <w:marLeft w:val="0"/>
      <w:marRight w:val="0"/>
      <w:marTop w:val="0"/>
      <w:marBottom w:val="0"/>
      <w:divBdr>
        <w:top w:val="none" w:sz="0" w:space="0" w:color="auto"/>
        <w:left w:val="none" w:sz="0" w:space="0" w:color="auto"/>
        <w:bottom w:val="none" w:sz="0" w:space="0" w:color="auto"/>
        <w:right w:val="none" w:sz="0" w:space="0" w:color="auto"/>
      </w:divBdr>
    </w:div>
    <w:div w:id="1262182274">
      <w:bodyDiv w:val="1"/>
      <w:marLeft w:val="0"/>
      <w:marRight w:val="0"/>
      <w:marTop w:val="0"/>
      <w:marBottom w:val="0"/>
      <w:divBdr>
        <w:top w:val="none" w:sz="0" w:space="0" w:color="auto"/>
        <w:left w:val="none" w:sz="0" w:space="0" w:color="auto"/>
        <w:bottom w:val="none" w:sz="0" w:space="0" w:color="auto"/>
        <w:right w:val="none" w:sz="0" w:space="0" w:color="auto"/>
      </w:divBdr>
    </w:div>
    <w:div w:id="1284773002">
      <w:bodyDiv w:val="1"/>
      <w:marLeft w:val="0"/>
      <w:marRight w:val="0"/>
      <w:marTop w:val="0"/>
      <w:marBottom w:val="0"/>
      <w:divBdr>
        <w:top w:val="none" w:sz="0" w:space="0" w:color="auto"/>
        <w:left w:val="none" w:sz="0" w:space="0" w:color="auto"/>
        <w:bottom w:val="none" w:sz="0" w:space="0" w:color="auto"/>
        <w:right w:val="none" w:sz="0" w:space="0" w:color="auto"/>
      </w:divBdr>
      <w:divsChild>
        <w:div w:id="1465344846">
          <w:marLeft w:val="0"/>
          <w:marRight w:val="0"/>
          <w:marTop w:val="0"/>
          <w:marBottom w:val="0"/>
          <w:divBdr>
            <w:top w:val="none" w:sz="0" w:space="0" w:color="auto"/>
            <w:left w:val="none" w:sz="0" w:space="0" w:color="auto"/>
            <w:bottom w:val="none" w:sz="0" w:space="0" w:color="auto"/>
            <w:right w:val="none" w:sz="0" w:space="0" w:color="auto"/>
          </w:divBdr>
          <w:divsChild>
            <w:div w:id="2107071493">
              <w:marLeft w:val="0"/>
              <w:marRight w:val="0"/>
              <w:marTop w:val="0"/>
              <w:marBottom w:val="0"/>
              <w:divBdr>
                <w:top w:val="none" w:sz="0" w:space="0" w:color="auto"/>
                <w:left w:val="none" w:sz="0" w:space="0" w:color="auto"/>
                <w:bottom w:val="none" w:sz="0" w:space="0" w:color="auto"/>
                <w:right w:val="none" w:sz="0" w:space="0" w:color="auto"/>
              </w:divBdr>
              <w:divsChild>
                <w:div w:id="681904162">
                  <w:marLeft w:val="0"/>
                  <w:marRight w:val="0"/>
                  <w:marTop w:val="0"/>
                  <w:marBottom w:val="0"/>
                  <w:divBdr>
                    <w:top w:val="none" w:sz="0" w:space="0" w:color="auto"/>
                    <w:left w:val="none" w:sz="0" w:space="0" w:color="auto"/>
                    <w:bottom w:val="none" w:sz="0" w:space="0" w:color="auto"/>
                    <w:right w:val="none" w:sz="0" w:space="0" w:color="auto"/>
                  </w:divBdr>
                  <w:divsChild>
                    <w:div w:id="2145195481">
                      <w:marLeft w:val="0"/>
                      <w:marRight w:val="0"/>
                      <w:marTop w:val="0"/>
                      <w:marBottom w:val="0"/>
                      <w:divBdr>
                        <w:top w:val="none" w:sz="0" w:space="0" w:color="auto"/>
                        <w:left w:val="none" w:sz="0" w:space="0" w:color="auto"/>
                        <w:bottom w:val="none" w:sz="0" w:space="0" w:color="auto"/>
                        <w:right w:val="none" w:sz="0" w:space="0" w:color="auto"/>
                      </w:divBdr>
                      <w:divsChild>
                        <w:div w:id="297221364">
                          <w:marLeft w:val="0"/>
                          <w:marRight w:val="0"/>
                          <w:marTop w:val="0"/>
                          <w:marBottom w:val="0"/>
                          <w:divBdr>
                            <w:top w:val="none" w:sz="0" w:space="0" w:color="auto"/>
                            <w:left w:val="none" w:sz="0" w:space="0" w:color="auto"/>
                            <w:bottom w:val="none" w:sz="0" w:space="0" w:color="auto"/>
                            <w:right w:val="none" w:sz="0" w:space="0" w:color="auto"/>
                          </w:divBdr>
                          <w:divsChild>
                            <w:div w:id="374503489">
                              <w:marLeft w:val="0"/>
                              <w:marRight w:val="0"/>
                              <w:marTop w:val="0"/>
                              <w:marBottom w:val="0"/>
                              <w:divBdr>
                                <w:top w:val="none" w:sz="0" w:space="0" w:color="auto"/>
                                <w:left w:val="none" w:sz="0" w:space="0" w:color="auto"/>
                                <w:bottom w:val="none" w:sz="0" w:space="0" w:color="auto"/>
                                <w:right w:val="none" w:sz="0" w:space="0" w:color="auto"/>
                              </w:divBdr>
                              <w:divsChild>
                                <w:div w:id="1750232052">
                                  <w:marLeft w:val="0"/>
                                  <w:marRight w:val="0"/>
                                  <w:marTop w:val="0"/>
                                  <w:marBottom w:val="0"/>
                                  <w:divBdr>
                                    <w:top w:val="none" w:sz="0" w:space="0" w:color="auto"/>
                                    <w:left w:val="none" w:sz="0" w:space="0" w:color="auto"/>
                                    <w:bottom w:val="none" w:sz="0" w:space="0" w:color="auto"/>
                                    <w:right w:val="none" w:sz="0" w:space="0" w:color="auto"/>
                                  </w:divBdr>
                                  <w:divsChild>
                                    <w:div w:id="50808112">
                                      <w:marLeft w:val="0"/>
                                      <w:marRight w:val="0"/>
                                      <w:marTop w:val="0"/>
                                      <w:marBottom w:val="0"/>
                                      <w:divBdr>
                                        <w:top w:val="none" w:sz="0" w:space="0" w:color="auto"/>
                                        <w:left w:val="none" w:sz="0" w:space="0" w:color="auto"/>
                                        <w:bottom w:val="none" w:sz="0" w:space="0" w:color="auto"/>
                                        <w:right w:val="none" w:sz="0" w:space="0" w:color="auto"/>
                                      </w:divBdr>
                                      <w:divsChild>
                                        <w:div w:id="17338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425341">
          <w:marLeft w:val="0"/>
          <w:marRight w:val="0"/>
          <w:marTop w:val="0"/>
          <w:marBottom w:val="0"/>
          <w:divBdr>
            <w:top w:val="none" w:sz="0" w:space="0" w:color="auto"/>
            <w:left w:val="none" w:sz="0" w:space="0" w:color="auto"/>
            <w:bottom w:val="none" w:sz="0" w:space="0" w:color="auto"/>
            <w:right w:val="none" w:sz="0" w:space="0" w:color="auto"/>
          </w:divBdr>
          <w:divsChild>
            <w:div w:id="20321233">
              <w:marLeft w:val="0"/>
              <w:marRight w:val="0"/>
              <w:marTop w:val="0"/>
              <w:marBottom w:val="0"/>
              <w:divBdr>
                <w:top w:val="none" w:sz="0" w:space="0" w:color="auto"/>
                <w:left w:val="none" w:sz="0" w:space="0" w:color="auto"/>
                <w:bottom w:val="none" w:sz="0" w:space="0" w:color="auto"/>
                <w:right w:val="none" w:sz="0" w:space="0" w:color="auto"/>
              </w:divBdr>
              <w:divsChild>
                <w:div w:id="49426906">
                  <w:marLeft w:val="0"/>
                  <w:marRight w:val="0"/>
                  <w:marTop w:val="0"/>
                  <w:marBottom w:val="0"/>
                  <w:divBdr>
                    <w:top w:val="none" w:sz="0" w:space="0" w:color="auto"/>
                    <w:left w:val="none" w:sz="0" w:space="0" w:color="auto"/>
                    <w:bottom w:val="none" w:sz="0" w:space="0" w:color="auto"/>
                    <w:right w:val="none" w:sz="0" w:space="0" w:color="auto"/>
                  </w:divBdr>
                  <w:divsChild>
                    <w:div w:id="377242899">
                      <w:marLeft w:val="0"/>
                      <w:marRight w:val="0"/>
                      <w:marTop w:val="0"/>
                      <w:marBottom w:val="0"/>
                      <w:divBdr>
                        <w:top w:val="none" w:sz="0" w:space="0" w:color="auto"/>
                        <w:left w:val="none" w:sz="0" w:space="0" w:color="auto"/>
                        <w:bottom w:val="none" w:sz="0" w:space="0" w:color="auto"/>
                        <w:right w:val="none" w:sz="0" w:space="0" w:color="auto"/>
                      </w:divBdr>
                      <w:divsChild>
                        <w:div w:id="1572737029">
                          <w:marLeft w:val="0"/>
                          <w:marRight w:val="0"/>
                          <w:marTop w:val="0"/>
                          <w:marBottom w:val="0"/>
                          <w:divBdr>
                            <w:top w:val="none" w:sz="0" w:space="0" w:color="auto"/>
                            <w:left w:val="none" w:sz="0" w:space="0" w:color="auto"/>
                            <w:bottom w:val="none" w:sz="0" w:space="0" w:color="auto"/>
                            <w:right w:val="none" w:sz="0" w:space="0" w:color="auto"/>
                          </w:divBdr>
                          <w:divsChild>
                            <w:div w:id="1368680414">
                              <w:marLeft w:val="0"/>
                              <w:marRight w:val="0"/>
                              <w:marTop w:val="0"/>
                              <w:marBottom w:val="0"/>
                              <w:divBdr>
                                <w:top w:val="none" w:sz="0" w:space="0" w:color="auto"/>
                                <w:left w:val="none" w:sz="0" w:space="0" w:color="auto"/>
                                <w:bottom w:val="none" w:sz="0" w:space="0" w:color="auto"/>
                                <w:right w:val="none" w:sz="0" w:space="0" w:color="auto"/>
                              </w:divBdr>
                              <w:divsChild>
                                <w:div w:id="298658841">
                                  <w:marLeft w:val="0"/>
                                  <w:marRight w:val="0"/>
                                  <w:marTop w:val="0"/>
                                  <w:marBottom w:val="0"/>
                                  <w:divBdr>
                                    <w:top w:val="none" w:sz="0" w:space="0" w:color="auto"/>
                                    <w:left w:val="none" w:sz="0" w:space="0" w:color="auto"/>
                                    <w:bottom w:val="none" w:sz="0" w:space="0" w:color="auto"/>
                                    <w:right w:val="none" w:sz="0" w:space="0" w:color="auto"/>
                                  </w:divBdr>
                                  <w:divsChild>
                                    <w:div w:id="411238901">
                                      <w:marLeft w:val="0"/>
                                      <w:marRight w:val="0"/>
                                      <w:marTop w:val="0"/>
                                      <w:marBottom w:val="0"/>
                                      <w:divBdr>
                                        <w:top w:val="none" w:sz="0" w:space="0" w:color="auto"/>
                                        <w:left w:val="none" w:sz="0" w:space="0" w:color="auto"/>
                                        <w:bottom w:val="none" w:sz="0" w:space="0" w:color="auto"/>
                                        <w:right w:val="none" w:sz="0" w:space="0" w:color="auto"/>
                                      </w:divBdr>
                                      <w:divsChild>
                                        <w:div w:id="1426995748">
                                          <w:marLeft w:val="0"/>
                                          <w:marRight w:val="0"/>
                                          <w:marTop w:val="0"/>
                                          <w:marBottom w:val="0"/>
                                          <w:divBdr>
                                            <w:top w:val="none" w:sz="0" w:space="0" w:color="auto"/>
                                            <w:left w:val="none" w:sz="0" w:space="0" w:color="auto"/>
                                            <w:bottom w:val="none" w:sz="0" w:space="0" w:color="auto"/>
                                            <w:right w:val="none" w:sz="0" w:space="0" w:color="auto"/>
                                          </w:divBdr>
                                          <w:divsChild>
                                            <w:div w:id="1305358416">
                                              <w:marLeft w:val="0"/>
                                              <w:marRight w:val="0"/>
                                              <w:marTop w:val="0"/>
                                              <w:marBottom w:val="0"/>
                                              <w:divBdr>
                                                <w:top w:val="none" w:sz="0" w:space="0" w:color="auto"/>
                                                <w:left w:val="none" w:sz="0" w:space="0" w:color="auto"/>
                                                <w:bottom w:val="none" w:sz="0" w:space="0" w:color="auto"/>
                                                <w:right w:val="none" w:sz="0" w:space="0" w:color="auto"/>
                                              </w:divBdr>
                                              <w:divsChild>
                                                <w:div w:id="1499887213">
                                                  <w:marLeft w:val="0"/>
                                                  <w:marRight w:val="0"/>
                                                  <w:marTop w:val="0"/>
                                                  <w:marBottom w:val="0"/>
                                                  <w:divBdr>
                                                    <w:top w:val="none" w:sz="0" w:space="0" w:color="auto"/>
                                                    <w:left w:val="none" w:sz="0" w:space="0" w:color="auto"/>
                                                    <w:bottom w:val="none" w:sz="0" w:space="0" w:color="auto"/>
                                                    <w:right w:val="none" w:sz="0" w:space="0" w:color="auto"/>
                                                  </w:divBdr>
                                                  <w:divsChild>
                                                    <w:div w:id="1827160885">
                                                      <w:marLeft w:val="0"/>
                                                      <w:marRight w:val="0"/>
                                                      <w:marTop w:val="0"/>
                                                      <w:marBottom w:val="0"/>
                                                      <w:divBdr>
                                                        <w:top w:val="none" w:sz="0" w:space="0" w:color="auto"/>
                                                        <w:left w:val="none" w:sz="0" w:space="0" w:color="auto"/>
                                                        <w:bottom w:val="none" w:sz="0" w:space="0" w:color="auto"/>
                                                        <w:right w:val="none" w:sz="0" w:space="0" w:color="auto"/>
                                                      </w:divBdr>
                                                      <w:divsChild>
                                                        <w:div w:id="780802299">
                                                          <w:marLeft w:val="0"/>
                                                          <w:marRight w:val="0"/>
                                                          <w:marTop w:val="0"/>
                                                          <w:marBottom w:val="0"/>
                                                          <w:divBdr>
                                                            <w:top w:val="none" w:sz="0" w:space="0" w:color="auto"/>
                                                            <w:left w:val="none" w:sz="0" w:space="0" w:color="auto"/>
                                                            <w:bottom w:val="none" w:sz="0" w:space="0" w:color="auto"/>
                                                            <w:right w:val="none" w:sz="0" w:space="0" w:color="auto"/>
                                                          </w:divBdr>
                                                          <w:divsChild>
                                                            <w:div w:id="1132791823">
                                                              <w:marLeft w:val="0"/>
                                                              <w:marRight w:val="0"/>
                                                              <w:marTop w:val="0"/>
                                                              <w:marBottom w:val="0"/>
                                                              <w:divBdr>
                                                                <w:top w:val="none" w:sz="0" w:space="0" w:color="auto"/>
                                                                <w:left w:val="none" w:sz="0" w:space="0" w:color="auto"/>
                                                                <w:bottom w:val="none" w:sz="0" w:space="0" w:color="auto"/>
                                                                <w:right w:val="none" w:sz="0" w:space="0" w:color="auto"/>
                                                              </w:divBdr>
                                                              <w:divsChild>
                                                                <w:div w:id="812016435">
                                                                  <w:marLeft w:val="0"/>
                                                                  <w:marRight w:val="0"/>
                                                                  <w:marTop w:val="0"/>
                                                                  <w:marBottom w:val="0"/>
                                                                  <w:divBdr>
                                                                    <w:top w:val="none" w:sz="0" w:space="0" w:color="auto"/>
                                                                    <w:left w:val="none" w:sz="0" w:space="0" w:color="auto"/>
                                                                    <w:bottom w:val="none" w:sz="0" w:space="0" w:color="auto"/>
                                                                    <w:right w:val="none" w:sz="0" w:space="0" w:color="auto"/>
                                                                  </w:divBdr>
                                                                  <w:divsChild>
                                                                    <w:div w:id="857352329">
                                                                      <w:marLeft w:val="0"/>
                                                                      <w:marRight w:val="0"/>
                                                                      <w:marTop w:val="0"/>
                                                                      <w:marBottom w:val="0"/>
                                                                      <w:divBdr>
                                                                        <w:top w:val="none" w:sz="0" w:space="0" w:color="auto"/>
                                                                        <w:left w:val="none" w:sz="0" w:space="0" w:color="auto"/>
                                                                        <w:bottom w:val="none" w:sz="0" w:space="0" w:color="auto"/>
                                                                        <w:right w:val="none" w:sz="0" w:space="0" w:color="auto"/>
                                                                      </w:divBdr>
                                                                      <w:divsChild>
                                                                        <w:div w:id="1330450244">
                                                                          <w:marLeft w:val="0"/>
                                                                          <w:marRight w:val="0"/>
                                                                          <w:marTop w:val="0"/>
                                                                          <w:marBottom w:val="0"/>
                                                                          <w:divBdr>
                                                                            <w:top w:val="none" w:sz="0" w:space="0" w:color="auto"/>
                                                                            <w:left w:val="none" w:sz="0" w:space="0" w:color="auto"/>
                                                                            <w:bottom w:val="none" w:sz="0" w:space="0" w:color="auto"/>
                                                                            <w:right w:val="none" w:sz="0" w:space="0" w:color="auto"/>
                                                                          </w:divBdr>
                                                                          <w:divsChild>
                                                                            <w:div w:id="1319841717">
                                                                              <w:marLeft w:val="0"/>
                                                                              <w:marRight w:val="0"/>
                                                                              <w:marTop w:val="0"/>
                                                                              <w:marBottom w:val="0"/>
                                                                              <w:divBdr>
                                                                                <w:top w:val="none" w:sz="0" w:space="0" w:color="auto"/>
                                                                                <w:left w:val="none" w:sz="0" w:space="0" w:color="auto"/>
                                                                                <w:bottom w:val="none" w:sz="0" w:space="0" w:color="auto"/>
                                                                                <w:right w:val="none" w:sz="0" w:space="0" w:color="auto"/>
                                                                              </w:divBdr>
                                                                              <w:divsChild>
                                                                                <w:div w:id="1282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289285">
      <w:bodyDiv w:val="1"/>
      <w:marLeft w:val="0"/>
      <w:marRight w:val="0"/>
      <w:marTop w:val="0"/>
      <w:marBottom w:val="0"/>
      <w:divBdr>
        <w:top w:val="none" w:sz="0" w:space="0" w:color="auto"/>
        <w:left w:val="none" w:sz="0" w:space="0" w:color="auto"/>
        <w:bottom w:val="none" w:sz="0" w:space="0" w:color="auto"/>
        <w:right w:val="none" w:sz="0" w:space="0" w:color="auto"/>
      </w:divBdr>
    </w:div>
    <w:div w:id="1305694584">
      <w:bodyDiv w:val="1"/>
      <w:marLeft w:val="0"/>
      <w:marRight w:val="0"/>
      <w:marTop w:val="0"/>
      <w:marBottom w:val="0"/>
      <w:divBdr>
        <w:top w:val="none" w:sz="0" w:space="0" w:color="auto"/>
        <w:left w:val="none" w:sz="0" w:space="0" w:color="auto"/>
        <w:bottom w:val="none" w:sz="0" w:space="0" w:color="auto"/>
        <w:right w:val="none" w:sz="0" w:space="0" w:color="auto"/>
      </w:divBdr>
    </w:div>
    <w:div w:id="1309288428">
      <w:bodyDiv w:val="1"/>
      <w:marLeft w:val="0"/>
      <w:marRight w:val="0"/>
      <w:marTop w:val="0"/>
      <w:marBottom w:val="0"/>
      <w:divBdr>
        <w:top w:val="none" w:sz="0" w:space="0" w:color="auto"/>
        <w:left w:val="none" w:sz="0" w:space="0" w:color="auto"/>
        <w:bottom w:val="none" w:sz="0" w:space="0" w:color="auto"/>
        <w:right w:val="none" w:sz="0" w:space="0" w:color="auto"/>
      </w:divBdr>
    </w:div>
    <w:div w:id="1310868077">
      <w:bodyDiv w:val="1"/>
      <w:marLeft w:val="0"/>
      <w:marRight w:val="0"/>
      <w:marTop w:val="0"/>
      <w:marBottom w:val="0"/>
      <w:divBdr>
        <w:top w:val="none" w:sz="0" w:space="0" w:color="auto"/>
        <w:left w:val="none" w:sz="0" w:space="0" w:color="auto"/>
        <w:bottom w:val="none" w:sz="0" w:space="0" w:color="auto"/>
        <w:right w:val="none" w:sz="0" w:space="0" w:color="auto"/>
      </w:divBdr>
    </w:div>
    <w:div w:id="1330984202">
      <w:bodyDiv w:val="1"/>
      <w:marLeft w:val="0"/>
      <w:marRight w:val="0"/>
      <w:marTop w:val="0"/>
      <w:marBottom w:val="0"/>
      <w:divBdr>
        <w:top w:val="none" w:sz="0" w:space="0" w:color="auto"/>
        <w:left w:val="none" w:sz="0" w:space="0" w:color="auto"/>
        <w:bottom w:val="none" w:sz="0" w:space="0" w:color="auto"/>
        <w:right w:val="none" w:sz="0" w:space="0" w:color="auto"/>
      </w:divBdr>
    </w:div>
    <w:div w:id="1331564450">
      <w:bodyDiv w:val="1"/>
      <w:marLeft w:val="0"/>
      <w:marRight w:val="0"/>
      <w:marTop w:val="0"/>
      <w:marBottom w:val="0"/>
      <w:divBdr>
        <w:top w:val="none" w:sz="0" w:space="0" w:color="auto"/>
        <w:left w:val="none" w:sz="0" w:space="0" w:color="auto"/>
        <w:bottom w:val="none" w:sz="0" w:space="0" w:color="auto"/>
        <w:right w:val="none" w:sz="0" w:space="0" w:color="auto"/>
      </w:divBdr>
    </w:div>
    <w:div w:id="1356007494">
      <w:bodyDiv w:val="1"/>
      <w:marLeft w:val="0"/>
      <w:marRight w:val="0"/>
      <w:marTop w:val="0"/>
      <w:marBottom w:val="0"/>
      <w:divBdr>
        <w:top w:val="none" w:sz="0" w:space="0" w:color="auto"/>
        <w:left w:val="none" w:sz="0" w:space="0" w:color="auto"/>
        <w:bottom w:val="none" w:sz="0" w:space="0" w:color="auto"/>
        <w:right w:val="none" w:sz="0" w:space="0" w:color="auto"/>
      </w:divBdr>
    </w:div>
    <w:div w:id="1362393635">
      <w:bodyDiv w:val="1"/>
      <w:marLeft w:val="0"/>
      <w:marRight w:val="0"/>
      <w:marTop w:val="0"/>
      <w:marBottom w:val="0"/>
      <w:divBdr>
        <w:top w:val="none" w:sz="0" w:space="0" w:color="auto"/>
        <w:left w:val="none" w:sz="0" w:space="0" w:color="auto"/>
        <w:bottom w:val="none" w:sz="0" w:space="0" w:color="auto"/>
        <w:right w:val="none" w:sz="0" w:space="0" w:color="auto"/>
      </w:divBdr>
    </w:div>
    <w:div w:id="1369796516">
      <w:bodyDiv w:val="1"/>
      <w:marLeft w:val="0"/>
      <w:marRight w:val="0"/>
      <w:marTop w:val="0"/>
      <w:marBottom w:val="0"/>
      <w:divBdr>
        <w:top w:val="none" w:sz="0" w:space="0" w:color="auto"/>
        <w:left w:val="none" w:sz="0" w:space="0" w:color="auto"/>
        <w:bottom w:val="none" w:sz="0" w:space="0" w:color="auto"/>
        <w:right w:val="none" w:sz="0" w:space="0" w:color="auto"/>
      </w:divBdr>
    </w:div>
    <w:div w:id="1381591813">
      <w:bodyDiv w:val="1"/>
      <w:marLeft w:val="0"/>
      <w:marRight w:val="0"/>
      <w:marTop w:val="0"/>
      <w:marBottom w:val="0"/>
      <w:divBdr>
        <w:top w:val="none" w:sz="0" w:space="0" w:color="auto"/>
        <w:left w:val="none" w:sz="0" w:space="0" w:color="auto"/>
        <w:bottom w:val="none" w:sz="0" w:space="0" w:color="auto"/>
        <w:right w:val="none" w:sz="0" w:space="0" w:color="auto"/>
      </w:divBdr>
    </w:div>
    <w:div w:id="1384213676">
      <w:bodyDiv w:val="1"/>
      <w:marLeft w:val="0"/>
      <w:marRight w:val="0"/>
      <w:marTop w:val="0"/>
      <w:marBottom w:val="0"/>
      <w:divBdr>
        <w:top w:val="none" w:sz="0" w:space="0" w:color="auto"/>
        <w:left w:val="none" w:sz="0" w:space="0" w:color="auto"/>
        <w:bottom w:val="none" w:sz="0" w:space="0" w:color="auto"/>
        <w:right w:val="none" w:sz="0" w:space="0" w:color="auto"/>
      </w:divBdr>
    </w:div>
    <w:div w:id="1384254137">
      <w:bodyDiv w:val="1"/>
      <w:marLeft w:val="0"/>
      <w:marRight w:val="0"/>
      <w:marTop w:val="0"/>
      <w:marBottom w:val="0"/>
      <w:divBdr>
        <w:top w:val="none" w:sz="0" w:space="0" w:color="auto"/>
        <w:left w:val="none" w:sz="0" w:space="0" w:color="auto"/>
        <w:bottom w:val="none" w:sz="0" w:space="0" w:color="auto"/>
        <w:right w:val="none" w:sz="0" w:space="0" w:color="auto"/>
      </w:divBdr>
    </w:div>
    <w:div w:id="1388987241">
      <w:bodyDiv w:val="1"/>
      <w:marLeft w:val="0"/>
      <w:marRight w:val="0"/>
      <w:marTop w:val="0"/>
      <w:marBottom w:val="0"/>
      <w:divBdr>
        <w:top w:val="none" w:sz="0" w:space="0" w:color="auto"/>
        <w:left w:val="none" w:sz="0" w:space="0" w:color="auto"/>
        <w:bottom w:val="none" w:sz="0" w:space="0" w:color="auto"/>
        <w:right w:val="none" w:sz="0" w:space="0" w:color="auto"/>
      </w:divBdr>
    </w:div>
    <w:div w:id="1398554112">
      <w:bodyDiv w:val="1"/>
      <w:marLeft w:val="0"/>
      <w:marRight w:val="0"/>
      <w:marTop w:val="0"/>
      <w:marBottom w:val="0"/>
      <w:divBdr>
        <w:top w:val="none" w:sz="0" w:space="0" w:color="auto"/>
        <w:left w:val="none" w:sz="0" w:space="0" w:color="auto"/>
        <w:bottom w:val="none" w:sz="0" w:space="0" w:color="auto"/>
        <w:right w:val="none" w:sz="0" w:space="0" w:color="auto"/>
      </w:divBdr>
    </w:div>
    <w:div w:id="1400057003">
      <w:bodyDiv w:val="1"/>
      <w:marLeft w:val="0"/>
      <w:marRight w:val="0"/>
      <w:marTop w:val="0"/>
      <w:marBottom w:val="0"/>
      <w:divBdr>
        <w:top w:val="none" w:sz="0" w:space="0" w:color="auto"/>
        <w:left w:val="none" w:sz="0" w:space="0" w:color="auto"/>
        <w:bottom w:val="none" w:sz="0" w:space="0" w:color="auto"/>
        <w:right w:val="none" w:sz="0" w:space="0" w:color="auto"/>
      </w:divBdr>
    </w:div>
    <w:div w:id="1415783563">
      <w:bodyDiv w:val="1"/>
      <w:marLeft w:val="0"/>
      <w:marRight w:val="0"/>
      <w:marTop w:val="0"/>
      <w:marBottom w:val="0"/>
      <w:divBdr>
        <w:top w:val="none" w:sz="0" w:space="0" w:color="auto"/>
        <w:left w:val="none" w:sz="0" w:space="0" w:color="auto"/>
        <w:bottom w:val="none" w:sz="0" w:space="0" w:color="auto"/>
        <w:right w:val="none" w:sz="0" w:space="0" w:color="auto"/>
      </w:divBdr>
    </w:div>
    <w:div w:id="1416396464">
      <w:bodyDiv w:val="1"/>
      <w:marLeft w:val="0"/>
      <w:marRight w:val="0"/>
      <w:marTop w:val="0"/>
      <w:marBottom w:val="0"/>
      <w:divBdr>
        <w:top w:val="none" w:sz="0" w:space="0" w:color="auto"/>
        <w:left w:val="none" w:sz="0" w:space="0" w:color="auto"/>
        <w:bottom w:val="none" w:sz="0" w:space="0" w:color="auto"/>
        <w:right w:val="none" w:sz="0" w:space="0" w:color="auto"/>
      </w:divBdr>
    </w:div>
    <w:div w:id="1418597326">
      <w:bodyDiv w:val="1"/>
      <w:marLeft w:val="0"/>
      <w:marRight w:val="0"/>
      <w:marTop w:val="0"/>
      <w:marBottom w:val="0"/>
      <w:divBdr>
        <w:top w:val="none" w:sz="0" w:space="0" w:color="auto"/>
        <w:left w:val="none" w:sz="0" w:space="0" w:color="auto"/>
        <w:bottom w:val="none" w:sz="0" w:space="0" w:color="auto"/>
        <w:right w:val="none" w:sz="0" w:space="0" w:color="auto"/>
      </w:divBdr>
    </w:div>
    <w:div w:id="1453476732">
      <w:bodyDiv w:val="1"/>
      <w:marLeft w:val="0"/>
      <w:marRight w:val="0"/>
      <w:marTop w:val="0"/>
      <w:marBottom w:val="0"/>
      <w:divBdr>
        <w:top w:val="none" w:sz="0" w:space="0" w:color="auto"/>
        <w:left w:val="none" w:sz="0" w:space="0" w:color="auto"/>
        <w:bottom w:val="none" w:sz="0" w:space="0" w:color="auto"/>
        <w:right w:val="none" w:sz="0" w:space="0" w:color="auto"/>
      </w:divBdr>
    </w:div>
    <w:div w:id="1463772514">
      <w:bodyDiv w:val="1"/>
      <w:marLeft w:val="0"/>
      <w:marRight w:val="0"/>
      <w:marTop w:val="0"/>
      <w:marBottom w:val="0"/>
      <w:divBdr>
        <w:top w:val="none" w:sz="0" w:space="0" w:color="auto"/>
        <w:left w:val="none" w:sz="0" w:space="0" w:color="auto"/>
        <w:bottom w:val="none" w:sz="0" w:space="0" w:color="auto"/>
        <w:right w:val="none" w:sz="0" w:space="0" w:color="auto"/>
      </w:divBdr>
    </w:div>
    <w:div w:id="1474827735">
      <w:bodyDiv w:val="1"/>
      <w:marLeft w:val="0"/>
      <w:marRight w:val="0"/>
      <w:marTop w:val="0"/>
      <w:marBottom w:val="0"/>
      <w:divBdr>
        <w:top w:val="none" w:sz="0" w:space="0" w:color="auto"/>
        <w:left w:val="none" w:sz="0" w:space="0" w:color="auto"/>
        <w:bottom w:val="none" w:sz="0" w:space="0" w:color="auto"/>
        <w:right w:val="none" w:sz="0" w:space="0" w:color="auto"/>
      </w:divBdr>
    </w:div>
    <w:div w:id="1484009882">
      <w:bodyDiv w:val="1"/>
      <w:marLeft w:val="0"/>
      <w:marRight w:val="0"/>
      <w:marTop w:val="0"/>
      <w:marBottom w:val="0"/>
      <w:divBdr>
        <w:top w:val="none" w:sz="0" w:space="0" w:color="auto"/>
        <w:left w:val="none" w:sz="0" w:space="0" w:color="auto"/>
        <w:bottom w:val="none" w:sz="0" w:space="0" w:color="auto"/>
        <w:right w:val="none" w:sz="0" w:space="0" w:color="auto"/>
      </w:divBdr>
    </w:div>
    <w:div w:id="1495367170">
      <w:bodyDiv w:val="1"/>
      <w:marLeft w:val="0"/>
      <w:marRight w:val="0"/>
      <w:marTop w:val="0"/>
      <w:marBottom w:val="0"/>
      <w:divBdr>
        <w:top w:val="none" w:sz="0" w:space="0" w:color="auto"/>
        <w:left w:val="none" w:sz="0" w:space="0" w:color="auto"/>
        <w:bottom w:val="none" w:sz="0" w:space="0" w:color="auto"/>
        <w:right w:val="none" w:sz="0" w:space="0" w:color="auto"/>
      </w:divBdr>
    </w:div>
    <w:div w:id="1499613702">
      <w:bodyDiv w:val="1"/>
      <w:marLeft w:val="0"/>
      <w:marRight w:val="0"/>
      <w:marTop w:val="0"/>
      <w:marBottom w:val="0"/>
      <w:divBdr>
        <w:top w:val="none" w:sz="0" w:space="0" w:color="auto"/>
        <w:left w:val="none" w:sz="0" w:space="0" w:color="auto"/>
        <w:bottom w:val="none" w:sz="0" w:space="0" w:color="auto"/>
        <w:right w:val="none" w:sz="0" w:space="0" w:color="auto"/>
      </w:divBdr>
    </w:div>
    <w:div w:id="1507792527">
      <w:bodyDiv w:val="1"/>
      <w:marLeft w:val="0"/>
      <w:marRight w:val="0"/>
      <w:marTop w:val="0"/>
      <w:marBottom w:val="0"/>
      <w:divBdr>
        <w:top w:val="none" w:sz="0" w:space="0" w:color="auto"/>
        <w:left w:val="none" w:sz="0" w:space="0" w:color="auto"/>
        <w:bottom w:val="none" w:sz="0" w:space="0" w:color="auto"/>
        <w:right w:val="none" w:sz="0" w:space="0" w:color="auto"/>
      </w:divBdr>
    </w:div>
    <w:div w:id="1510413263">
      <w:bodyDiv w:val="1"/>
      <w:marLeft w:val="0"/>
      <w:marRight w:val="0"/>
      <w:marTop w:val="0"/>
      <w:marBottom w:val="0"/>
      <w:divBdr>
        <w:top w:val="none" w:sz="0" w:space="0" w:color="auto"/>
        <w:left w:val="none" w:sz="0" w:space="0" w:color="auto"/>
        <w:bottom w:val="none" w:sz="0" w:space="0" w:color="auto"/>
        <w:right w:val="none" w:sz="0" w:space="0" w:color="auto"/>
      </w:divBdr>
    </w:div>
    <w:div w:id="1513256500">
      <w:bodyDiv w:val="1"/>
      <w:marLeft w:val="0"/>
      <w:marRight w:val="0"/>
      <w:marTop w:val="0"/>
      <w:marBottom w:val="0"/>
      <w:divBdr>
        <w:top w:val="none" w:sz="0" w:space="0" w:color="auto"/>
        <w:left w:val="none" w:sz="0" w:space="0" w:color="auto"/>
        <w:bottom w:val="none" w:sz="0" w:space="0" w:color="auto"/>
        <w:right w:val="none" w:sz="0" w:space="0" w:color="auto"/>
      </w:divBdr>
    </w:div>
    <w:div w:id="1516769219">
      <w:bodyDiv w:val="1"/>
      <w:marLeft w:val="0"/>
      <w:marRight w:val="0"/>
      <w:marTop w:val="0"/>
      <w:marBottom w:val="0"/>
      <w:divBdr>
        <w:top w:val="none" w:sz="0" w:space="0" w:color="auto"/>
        <w:left w:val="none" w:sz="0" w:space="0" w:color="auto"/>
        <w:bottom w:val="none" w:sz="0" w:space="0" w:color="auto"/>
        <w:right w:val="none" w:sz="0" w:space="0" w:color="auto"/>
      </w:divBdr>
    </w:div>
    <w:div w:id="1530338772">
      <w:bodyDiv w:val="1"/>
      <w:marLeft w:val="0"/>
      <w:marRight w:val="0"/>
      <w:marTop w:val="0"/>
      <w:marBottom w:val="0"/>
      <w:divBdr>
        <w:top w:val="none" w:sz="0" w:space="0" w:color="auto"/>
        <w:left w:val="none" w:sz="0" w:space="0" w:color="auto"/>
        <w:bottom w:val="none" w:sz="0" w:space="0" w:color="auto"/>
        <w:right w:val="none" w:sz="0" w:space="0" w:color="auto"/>
      </w:divBdr>
    </w:div>
    <w:div w:id="1544558321">
      <w:bodyDiv w:val="1"/>
      <w:marLeft w:val="0"/>
      <w:marRight w:val="0"/>
      <w:marTop w:val="0"/>
      <w:marBottom w:val="0"/>
      <w:divBdr>
        <w:top w:val="none" w:sz="0" w:space="0" w:color="auto"/>
        <w:left w:val="none" w:sz="0" w:space="0" w:color="auto"/>
        <w:bottom w:val="none" w:sz="0" w:space="0" w:color="auto"/>
        <w:right w:val="none" w:sz="0" w:space="0" w:color="auto"/>
      </w:divBdr>
    </w:div>
    <w:div w:id="1546142076">
      <w:bodyDiv w:val="1"/>
      <w:marLeft w:val="0"/>
      <w:marRight w:val="0"/>
      <w:marTop w:val="0"/>
      <w:marBottom w:val="0"/>
      <w:divBdr>
        <w:top w:val="none" w:sz="0" w:space="0" w:color="auto"/>
        <w:left w:val="none" w:sz="0" w:space="0" w:color="auto"/>
        <w:bottom w:val="none" w:sz="0" w:space="0" w:color="auto"/>
        <w:right w:val="none" w:sz="0" w:space="0" w:color="auto"/>
      </w:divBdr>
    </w:div>
    <w:div w:id="1546716858">
      <w:bodyDiv w:val="1"/>
      <w:marLeft w:val="0"/>
      <w:marRight w:val="0"/>
      <w:marTop w:val="0"/>
      <w:marBottom w:val="0"/>
      <w:divBdr>
        <w:top w:val="none" w:sz="0" w:space="0" w:color="auto"/>
        <w:left w:val="none" w:sz="0" w:space="0" w:color="auto"/>
        <w:bottom w:val="none" w:sz="0" w:space="0" w:color="auto"/>
        <w:right w:val="none" w:sz="0" w:space="0" w:color="auto"/>
      </w:divBdr>
    </w:div>
    <w:div w:id="1548712885">
      <w:bodyDiv w:val="1"/>
      <w:marLeft w:val="0"/>
      <w:marRight w:val="0"/>
      <w:marTop w:val="0"/>
      <w:marBottom w:val="0"/>
      <w:divBdr>
        <w:top w:val="none" w:sz="0" w:space="0" w:color="auto"/>
        <w:left w:val="none" w:sz="0" w:space="0" w:color="auto"/>
        <w:bottom w:val="none" w:sz="0" w:space="0" w:color="auto"/>
        <w:right w:val="none" w:sz="0" w:space="0" w:color="auto"/>
      </w:divBdr>
    </w:div>
    <w:div w:id="1551066267">
      <w:bodyDiv w:val="1"/>
      <w:marLeft w:val="0"/>
      <w:marRight w:val="0"/>
      <w:marTop w:val="0"/>
      <w:marBottom w:val="0"/>
      <w:divBdr>
        <w:top w:val="none" w:sz="0" w:space="0" w:color="auto"/>
        <w:left w:val="none" w:sz="0" w:space="0" w:color="auto"/>
        <w:bottom w:val="none" w:sz="0" w:space="0" w:color="auto"/>
        <w:right w:val="none" w:sz="0" w:space="0" w:color="auto"/>
      </w:divBdr>
    </w:div>
    <w:div w:id="1554924906">
      <w:bodyDiv w:val="1"/>
      <w:marLeft w:val="0"/>
      <w:marRight w:val="0"/>
      <w:marTop w:val="0"/>
      <w:marBottom w:val="0"/>
      <w:divBdr>
        <w:top w:val="none" w:sz="0" w:space="0" w:color="auto"/>
        <w:left w:val="none" w:sz="0" w:space="0" w:color="auto"/>
        <w:bottom w:val="none" w:sz="0" w:space="0" w:color="auto"/>
        <w:right w:val="none" w:sz="0" w:space="0" w:color="auto"/>
      </w:divBdr>
    </w:div>
    <w:div w:id="1557081017">
      <w:bodyDiv w:val="1"/>
      <w:marLeft w:val="0"/>
      <w:marRight w:val="0"/>
      <w:marTop w:val="0"/>
      <w:marBottom w:val="0"/>
      <w:divBdr>
        <w:top w:val="none" w:sz="0" w:space="0" w:color="auto"/>
        <w:left w:val="none" w:sz="0" w:space="0" w:color="auto"/>
        <w:bottom w:val="none" w:sz="0" w:space="0" w:color="auto"/>
        <w:right w:val="none" w:sz="0" w:space="0" w:color="auto"/>
      </w:divBdr>
    </w:div>
    <w:div w:id="1563248794">
      <w:bodyDiv w:val="1"/>
      <w:marLeft w:val="0"/>
      <w:marRight w:val="0"/>
      <w:marTop w:val="0"/>
      <w:marBottom w:val="0"/>
      <w:divBdr>
        <w:top w:val="none" w:sz="0" w:space="0" w:color="auto"/>
        <w:left w:val="none" w:sz="0" w:space="0" w:color="auto"/>
        <w:bottom w:val="none" w:sz="0" w:space="0" w:color="auto"/>
        <w:right w:val="none" w:sz="0" w:space="0" w:color="auto"/>
      </w:divBdr>
    </w:div>
    <w:div w:id="1565871564">
      <w:bodyDiv w:val="1"/>
      <w:marLeft w:val="0"/>
      <w:marRight w:val="0"/>
      <w:marTop w:val="0"/>
      <w:marBottom w:val="0"/>
      <w:divBdr>
        <w:top w:val="none" w:sz="0" w:space="0" w:color="auto"/>
        <w:left w:val="none" w:sz="0" w:space="0" w:color="auto"/>
        <w:bottom w:val="none" w:sz="0" w:space="0" w:color="auto"/>
        <w:right w:val="none" w:sz="0" w:space="0" w:color="auto"/>
      </w:divBdr>
    </w:div>
    <w:div w:id="1590963722">
      <w:bodyDiv w:val="1"/>
      <w:marLeft w:val="0"/>
      <w:marRight w:val="0"/>
      <w:marTop w:val="0"/>
      <w:marBottom w:val="0"/>
      <w:divBdr>
        <w:top w:val="none" w:sz="0" w:space="0" w:color="auto"/>
        <w:left w:val="none" w:sz="0" w:space="0" w:color="auto"/>
        <w:bottom w:val="none" w:sz="0" w:space="0" w:color="auto"/>
        <w:right w:val="none" w:sz="0" w:space="0" w:color="auto"/>
      </w:divBdr>
    </w:div>
    <w:div w:id="1599483752">
      <w:bodyDiv w:val="1"/>
      <w:marLeft w:val="0"/>
      <w:marRight w:val="0"/>
      <w:marTop w:val="0"/>
      <w:marBottom w:val="0"/>
      <w:divBdr>
        <w:top w:val="none" w:sz="0" w:space="0" w:color="auto"/>
        <w:left w:val="none" w:sz="0" w:space="0" w:color="auto"/>
        <w:bottom w:val="none" w:sz="0" w:space="0" w:color="auto"/>
        <w:right w:val="none" w:sz="0" w:space="0" w:color="auto"/>
      </w:divBdr>
    </w:div>
    <w:div w:id="1601335689">
      <w:bodyDiv w:val="1"/>
      <w:marLeft w:val="0"/>
      <w:marRight w:val="0"/>
      <w:marTop w:val="0"/>
      <w:marBottom w:val="0"/>
      <w:divBdr>
        <w:top w:val="none" w:sz="0" w:space="0" w:color="auto"/>
        <w:left w:val="none" w:sz="0" w:space="0" w:color="auto"/>
        <w:bottom w:val="none" w:sz="0" w:space="0" w:color="auto"/>
        <w:right w:val="none" w:sz="0" w:space="0" w:color="auto"/>
      </w:divBdr>
    </w:div>
    <w:div w:id="1609190541">
      <w:bodyDiv w:val="1"/>
      <w:marLeft w:val="0"/>
      <w:marRight w:val="0"/>
      <w:marTop w:val="0"/>
      <w:marBottom w:val="0"/>
      <w:divBdr>
        <w:top w:val="none" w:sz="0" w:space="0" w:color="auto"/>
        <w:left w:val="none" w:sz="0" w:space="0" w:color="auto"/>
        <w:bottom w:val="none" w:sz="0" w:space="0" w:color="auto"/>
        <w:right w:val="none" w:sz="0" w:space="0" w:color="auto"/>
      </w:divBdr>
    </w:div>
    <w:div w:id="1628193905">
      <w:bodyDiv w:val="1"/>
      <w:marLeft w:val="0"/>
      <w:marRight w:val="0"/>
      <w:marTop w:val="0"/>
      <w:marBottom w:val="0"/>
      <w:divBdr>
        <w:top w:val="none" w:sz="0" w:space="0" w:color="auto"/>
        <w:left w:val="none" w:sz="0" w:space="0" w:color="auto"/>
        <w:bottom w:val="none" w:sz="0" w:space="0" w:color="auto"/>
        <w:right w:val="none" w:sz="0" w:space="0" w:color="auto"/>
      </w:divBdr>
    </w:div>
    <w:div w:id="1637754149">
      <w:bodyDiv w:val="1"/>
      <w:marLeft w:val="0"/>
      <w:marRight w:val="0"/>
      <w:marTop w:val="0"/>
      <w:marBottom w:val="0"/>
      <w:divBdr>
        <w:top w:val="none" w:sz="0" w:space="0" w:color="auto"/>
        <w:left w:val="none" w:sz="0" w:space="0" w:color="auto"/>
        <w:bottom w:val="none" w:sz="0" w:space="0" w:color="auto"/>
        <w:right w:val="none" w:sz="0" w:space="0" w:color="auto"/>
      </w:divBdr>
    </w:div>
    <w:div w:id="1638298425">
      <w:bodyDiv w:val="1"/>
      <w:marLeft w:val="0"/>
      <w:marRight w:val="0"/>
      <w:marTop w:val="0"/>
      <w:marBottom w:val="0"/>
      <w:divBdr>
        <w:top w:val="none" w:sz="0" w:space="0" w:color="auto"/>
        <w:left w:val="none" w:sz="0" w:space="0" w:color="auto"/>
        <w:bottom w:val="none" w:sz="0" w:space="0" w:color="auto"/>
        <w:right w:val="none" w:sz="0" w:space="0" w:color="auto"/>
      </w:divBdr>
    </w:div>
    <w:div w:id="1645046221">
      <w:bodyDiv w:val="1"/>
      <w:marLeft w:val="0"/>
      <w:marRight w:val="0"/>
      <w:marTop w:val="0"/>
      <w:marBottom w:val="0"/>
      <w:divBdr>
        <w:top w:val="none" w:sz="0" w:space="0" w:color="auto"/>
        <w:left w:val="none" w:sz="0" w:space="0" w:color="auto"/>
        <w:bottom w:val="none" w:sz="0" w:space="0" w:color="auto"/>
        <w:right w:val="none" w:sz="0" w:space="0" w:color="auto"/>
      </w:divBdr>
    </w:div>
    <w:div w:id="1671329348">
      <w:bodyDiv w:val="1"/>
      <w:marLeft w:val="0"/>
      <w:marRight w:val="0"/>
      <w:marTop w:val="0"/>
      <w:marBottom w:val="0"/>
      <w:divBdr>
        <w:top w:val="none" w:sz="0" w:space="0" w:color="auto"/>
        <w:left w:val="none" w:sz="0" w:space="0" w:color="auto"/>
        <w:bottom w:val="none" w:sz="0" w:space="0" w:color="auto"/>
        <w:right w:val="none" w:sz="0" w:space="0" w:color="auto"/>
      </w:divBdr>
    </w:div>
    <w:div w:id="1673676744">
      <w:bodyDiv w:val="1"/>
      <w:marLeft w:val="0"/>
      <w:marRight w:val="0"/>
      <w:marTop w:val="0"/>
      <w:marBottom w:val="0"/>
      <w:divBdr>
        <w:top w:val="none" w:sz="0" w:space="0" w:color="auto"/>
        <w:left w:val="none" w:sz="0" w:space="0" w:color="auto"/>
        <w:bottom w:val="none" w:sz="0" w:space="0" w:color="auto"/>
        <w:right w:val="none" w:sz="0" w:space="0" w:color="auto"/>
      </w:divBdr>
    </w:div>
    <w:div w:id="1696996774">
      <w:bodyDiv w:val="1"/>
      <w:marLeft w:val="0"/>
      <w:marRight w:val="0"/>
      <w:marTop w:val="0"/>
      <w:marBottom w:val="0"/>
      <w:divBdr>
        <w:top w:val="none" w:sz="0" w:space="0" w:color="auto"/>
        <w:left w:val="none" w:sz="0" w:space="0" w:color="auto"/>
        <w:bottom w:val="none" w:sz="0" w:space="0" w:color="auto"/>
        <w:right w:val="none" w:sz="0" w:space="0" w:color="auto"/>
      </w:divBdr>
    </w:div>
    <w:div w:id="1708944410">
      <w:bodyDiv w:val="1"/>
      <w:marLeft w:val="0"/>
      <w:marRight w:val="0"/>
      <w:marTop w:val="0"/>
      <w:marBottom w:val="0"/>
      <w:divBdr>
        <w:top w:val="none" w:sz="0" w:space="0" w:color="auto"/>
        <w:left w:val="none" w:sz="0" w:space="0" w:color="auto"/>
        <w:bottom w:val="none" w:sz="0" w:space="0" w:color="auto"/>
        <w:right w:val="none" w:sz="0" w:space="0" w:color="auto"/>
      </w:divBdr>
    </w:div>
    <w:div w:id="1738280307">
      <w:bodyDiv w:val="1"/>
      <w:marLeft w:val="0"/>
      <w:marRight w:val="0"/>
      <w:marTop w:val="0"/>
      <w:marBottom w:val="0"/>
      <w:divBdr>
        <w:top w:val="none" w:sz="0" w:space="0" w:color="auto"/>
        <w:left w:val="none" w:sz="0" w:space="0" w:color="auto"/>
        <w:bottom w:val="none" w:sz="0" w:space="0" w:color="auto"/>
        <w:right w:val="none" w:sz="0" w:space="0" w:color="auto"/>
      </w:divBdr>
    </w:div>
    <w:div w:id="1742479611">
      <w:bodyDiv w:val="1"/>
      <w:marLeft w:val="0"/>
      <w:marRight w:val="0"/>
      <w:marTop w:val="0"/>
      <w:marBottom w:val="0"/>
      <w:divBdr>
        <w:top w:val="none" w:sz="0" w:space="0" w:color="auto"/>
        <w:left w:val="none" w:sz="0" w:space="0" w:color="auto"/>
        <w:bottom w:val="none" w:sz="0" w:space="0" w:color="auto"/>
        <w:right w:val="none" w:sz="0" w:space="0" w:color="auto"/>
      </w:divBdr>
    </w:div>
    <w:div w:id="1742826380">
      <w:bodyDiv w:val="1"/>
      <w:marLeft w:val="0"/>
      <w:marRight w:val="0"/>
      <w:marTop w:val="0"/>
      <w:marBottom w:val="0"/>
      <w:divBdr>
        <w:top w:val="none" w:sz="0" w:space="0" w:color="auto"/>
        <w:left w:val="none" w:sz="0" w:space="0" w:color="auto"/>
        <w:bottom w:val="none" w:sz="0" w:space="0" w:color="auto"/>
        <w:right w:val="none" w:sz="0" w:space="0" w:color="auto"/>
      </w:divBdr>
    </w:div>
    <w:div w:id="1747726139">
      <w:bodyDiv w:val="1"/>
      <w:marLeft w:val="0"/>
      <w:marRight w:val="0"/>
      <w:marTop w:val="0"/>
      <w:marBottom w:val="0"/>
      <w:divBdr>
        <w:top w:val="none" w:sz="0" w:space="0" w:color="auto"/>
        <w:left w:val="none" w:sz="0" w:space="0" w:color="auto"/>
        <w:bottom w:val="none" w:sz="0" w:space="0" w:color="auto"/>
        <w:right w:val="none" w:sz="0" w:space="0" w:color="auto"/>
      </w:divBdr>
    </w:div>
    <w:div w:id="1751468277">
      <w:bodyDiv w:val="1"/>
      <w:marLeft w:val="0"/>
      <w:marRight w:val="0"/>
      <w:marTop w:val="0"/>
      <w:marBottom w:val="0"/>
      <w:divBdr>
        <w:top w:val="none" w:sz="0" w:space="0" w:color="auto"/>
        <w:left w:val="none" w:sz="0" w:space="0" w:color="auto"/>
        <w:bottom w:val="none" w:sz="0" w:space="0" w:color="auto"/>
        <w:right w:val="none" w:sz="0" w:space="0" w:color="auto"/>
      </w:divBdr>
      <w:divsChild>
        <w:div w:id="1895198787">
          <w:marLeft w:val="0"/>
          <w:marRight w:val="0"/>
          <w:marTop w:val="0"/>
          <w:marBottom w:val="0"/>
          <w:divBdr>
            <w:top w:val="none" w:sz="0" w:space="0" w:color="auto"/>
            <w:left w:val="none" w:sz="0" w:space="0" w:color="auto"/>
            <w:bottom w:val="none" w:sz="0" w:space="0" w:color="auto"/>
            <w:right w:val="none" w:sz="0" w:space="0" w:color="auto"/>
          </w:divBdr>
          <w:divsChild>
            <w:div w:id="1376468108">
              <w:marLeft w:val="0"/>
              <w:marRight w:val="0"/>
              <w:marTop w:val="0"/>
              <w:marBottom w:val="0"/>
              <w:divBdr>
                <w:top w:val="none" w:sz="0" w:space="0" w:color="auto"/>
                <w:left w:val="none" w:sz="0" w:space="0" w:color="auto"/>
                <w:bottom w:val="none" w:sz="0" w:space="0" w:color="auto"/>
                <w:right w:val="none" w:sz="0" w:space="0" w:color="auto"/>
              </w:divBdr>
              <w:divsChild>
                <w:div w:id="1428767217">
                  <w:marLeft w:val="0"/>
                  <w:marRight w:val="0"/>
                  <w:marTop w:val="0"/>
                  <w:marBottom w:val="0"/>
                  <w:divBdr>
                    <w:top w:val="none" w:sz="0" w:space="0" w:color="auto"/>
                    <w:left w:val="none" w:sz="0" w:space="0" w:color="auto"/>
                    <w:bottom w:val="none" w:sz="0" w:space="0" w:color="auto"/>
                    <w:right w:val="none" w:sz="0" w:space="0" w:color="auto"/>
                  </w:divBdr>
                  <w:divsChild>
                    <w:div w:id="816607472">
                      <w:marLeft w:val="0"/>
                      <w:marRight w:val="0"/>
                      <w:marTop w:val="0"/>
                      <w:marBottom w:val="0"/>
                      <w:divBdr>
                        <w:top w:val="none" w:sz="0" w:space="0" w:color="auto"/>
                        <w:left w:val="none" w:sz="0" w:space="0" w:color="auto"/>
                        <w:bottom w:val="none" w:sz="0" w:space="0" w:color="auto"/>
                        <w:right w:val="none" w:sz="0" w:space="0" w:color="auto"/>
                      </w:divBdr>
                      <w:divsChild>
                        <w:div w:id="202597437">
                          <w:marLeft w:val="0"/>
                          <w:marRight w:val="0"/>
                          <w:marTop w:val="0"/>
                          <w:marBottom w:val="0"/>
                          <w:divBdr>
                            <w:top w:val="none" w:sz="0" w:space="0" w:color="auto"/>
                            <w:left w:val="none" w:sz="0" w:space="0" w:color="auto"/>
                            <w:bottom w:val="none" w:sz="0" w:space="0" w:color="auto"/>
                            <w:right w:val="none" w:sz="0" w:space="0" w:color="auto"/>
                          </w:divBdr>
                          <w:divsChild>
                            <w:div w:id="1910919828">
                              <w:marLeft w:val="0"/>
                              <w:marRight w:val="0"/>
                              <w:marTop w:val="0"/>
                              <w:marBottom w:val="0"/>
                              <w:divBdr>
                                <w:top w:val="none" w:sz="0" w:space="0" w:color="auto"/>
                                <w:left w:val="none" w:sz="0" w:space="0" w:color="auto"/>
                                <w:bottom w:val="none" w:sz="0" w:space="0" w:color="auto"/>
                                <w:right w:val="none" w:sz="0" w:space="0" w:color="auto"/>
                              </w:divBdr>
                              <w:divsChild>
                                <w:div w:id="1834758254">
                                  <w:marLeft w:val="0"/>
                                  <w:marRight w:val="0"/>
                                  <w:marTop w:val="0"/>
                                  <w:marBottom w:val="0"/>
                                  <w:divBdr>
                                    <w:top w:val="none" w:sz="0" w:space="0" w:color="auto"/>
                                    <w:left w:val="none" w:sz="0" w:space="0" w:color="auto"/>
                                    <w:bottom w:val="none" w:sz="0" w:space="0" w:color="auto"/>
                                    <w:right w:val="none" w:sz="0" w:space="0" w:color="auto"/>
                                  </w:divBdr>
                                  <w:divsChild>
                                    <w:div w:id="737820599">
                                      <w:marLeft w:val="0"/>
                                      <w:marRight w:val="0"/>
                                      <w:marTop w:val="0"/>
                                      <w:marBottom w:val="0"/>
                                      <w:divBdr>
                                        <w:top w:val="none" w:sz="0" w:space="0" w:color="auto"/>
                                        <w:left w:val="none" w:sz="0" w:space="0" w:color="auto"/>
                                        <w:bottom w:val="none" w:sz="0" w:space="0" w:color="auto"/>
                                        <w:right w:val="none" w:sz="0" w:space="0" w:color="auto"/>
                                      </w:divBdr>
                                      <w:divsChild>
                                        <w:div w:id="20969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118828">
      <w:bodyDiv w:val="1"/>
      <w:marLeft w:val="0"/>
      <w:marRight w:val="0"/>
      <w:marTop w:val="0"/>
      <w:marBottom w:val="0"/>
      <w:divBdr>
        <w:top w:val="none" w:sz="0" w:space="0" w:color="auto"/>
        <w:left w:val="none" w:sz="0" w:space="0" w:color="auto"/>
        <w:bottom w:val="none" w:sz="0" w:space="0" w:color="auto"/>
        <w:right w:val="none" w:sz="0" w:space="0" w:color="auto"/>
      </w:divBdr>
    </w:div>
    <w:div w:id="1776746525">
      <w:bodyDiv w:val="1"/>
      <w:marLeft w:val="0"/>
      <w:marRight w:val="0"/>
      <w:marTop w:val="0"/>
      <w:marBottom w:val="0"/>
      <w:divBdr>
        <w:top w:val="none" w:sz="0" w:space="0" w:color="auto"/>
        <w:left w:val="none" w:sz="0" w:space="0" w:color="auto"/>
        <w:bottom w:val="none" w:sz="0" w:space="0" w:color="auto"/>
        <w:right w:val="none" w:sz="0" w:space="0" w:color="auto"/>
      </w:divBdr>
    </w:div>
    <w:div w:id="1790972585">
      <w:bodyDiv w:val="1"/>
      <w:marLeft w:val="0"/>
      <w:marRight w:val="0"/>
      <w:marTop w:val="0"/>
      <w:marBottom w:val="0"/>
      <w:divBdr>
        <w:top w:val="none" w:sz="0" w:space="0" w:color="auto"/>
        <w:left w:val="none" w:sz="0" w:space="0" w:color="auto"/>
        <w:bottom w:val="none" w:sz="0" w:space="0" w:color="auto"/>
        <w:right w:val="none" w:sz="0" w:space="0" w:color="auto"/>
      </w:divBdr>
    </w:div>
    <w:div w:id="1797481617">
      <w:bodyDiv w:val="1"/>
      <w:marLeft w:val="0"/>
      <w:marRight w:val="0"/>
      <w:marTop w:val="0"/>
      <w:marBottom w:val="0"/>
      <w:divBdr>
        <w:top w:val="none" w:sz="0" w:space="0" w:color="auto"/>
        <w:left w:val="none" w:sz="0" w:space="0" w:color="auto"/>
        <w:bottom w:val="none" w:sz="0" w:space="0" w:color="auto"/>
        <w:right w:val="none" w:sz="0" w:space="0" w:color="auto"/>
      </w:divBdr>
    </w:div>
    <w:div w:id="1798451238">
      <w:bodyDiv w:val="1"/>
      <w:marLeft w:val="0"/>
      <w:marRight w:val="0"/>
      <w:marTop w:val="0"/>
      <w:marBottom w:val="0"/>
      <w:divBdr>
        <w:top w:val="none" w:sz="0" w:space="0" w:color="auto"/>
        <w:left w:val="none" w:sz="0" w:space="0" w:color="auto"/>
        <w:bottom w:val="none" w:sz="0" w:space="0" w:color="auto"/>
        <w:right w:val="none" w:sz="0" w:space="0" w:color="auto"/>
      </w:divBdr>
    </w:div>
    <w:div w:id="1801414401">
      <w:bodyDiv w:val="1"/>
      <w:marLeft w:val="0"/>
      <w:marRight w:val="0"/>
      <w:marTop w:val="0"/>
      <w:marBottom w:val="0"/>
      <w:divBdr>
        <w:top w:val="none" w:sz="0" w:space="0" w:color="auto"/>
        <w:left w:val="none" w:sz="0" w:space="0" w:color="auto"/>
        <w:bottom w:val="none" w:sz="0" w:space="0" w:color="auto"/>
        <w:right w:val="none" w:sz="0" w:space="0" w:color="auto"/>
      </w:divBdr>
    </w:div>
    <w:div w:id="1807777451">
      <w:bodyDiv w:val="1"/>
      <w:marLeft w:val="0"/>
      <w:marRight w:val="0"/>
      <w:marTop w:val="0"/>
      <w:marBottom w:val="0"/>
      <w:divBdr>
        <w:top w:val="none" w:sz="0" w:space="0" w:color="auto"/>
        <w:left w:val="none" w:sz="0" w:space="0" w:color="auto"/>
        <w:bottom w:val="none" w:sz="0" w:space="0" w:color="auto"/>
        <w:right w:val="none" w:sz="0" w:space="0" w:color="auto"/>
      </w:divBdr>
    </w:div>
    <w:div w:id="1812205934">
      <w:bodyDiv w:val="1"/>
      <w:marLeft w:val="0"/>
      <w:marRight w:val="0"/>
      <w:marTop w:val="0"/>
      <w:marBottom w:val="0"/>
      <w:divBdr>
        <w:top w:val="none" w:sz="0" w:space="0" w:color="auto"/>
        <w:left w:val="none" w:sz="0" w:space="0" w:color="auto"/>
        <w:bottom w:val="none" w:sz="0" w:space="0" w:color="auto"/>
        <w:right w:val="none" w:sz="0" w:space="0" w:color="auto"/>
      </w:divBdr>
    </w:div>
    <w:div w:id="1827896174">
      <w:bodyDiv w:val="1"/>
      <w:marLeft w:val="0"/>
      <w:marRight w:val="0"/>
      <w:marTop w:val="0"/>
      <w:marBottom w:val="0"/>
      <w:divBdr>
        <w:top w:val="none" w:sz="0" w:space="0" w:color="auto"/>
        <w:left w:val="none" w:sz="0" w:space="0" w:color="auto"/>
        <w:bottom w:val="none" w:sz="0" w:space="0" w:color="auto"/>
        <w:right w:val="none" w:sz="0" w:space="0" w:color="auto"/>
      </w:divBdr>
    </w:div>
    <w:div w:id="1844079813">
      <w:bodyDiv w:val="1"/>
      <w:marLeft w:val="0"/>
      <w:marRight w:val="0"/>
      <w:marTop w:val="0"/>
      <w:marBottom w:val="0"/>
      <w:divBdr>
        <w:top w:val="none" w:sz="0" w:space="0" w:color="auto"/>
        <w:left w:val="none" w:sz="0" w:space="0" w:color="auto"/>
        <w:bottom w:val="none" w:sz="0" w:space="0" w:color="auto"/>
        <w:right w:val="none" w:sz="0" w:space="0" w:color="auto"/>
      </w:divBdr>
    </w:div>
    <w:div w:id="1851677878">
      <w:bodyDiv w:val="1"/>
      <w:marLeft w:val="0"/>
      <w:marRight w:val="0"/>
      <w:marTop w:val="0"/>
      <w:marBottom w:val="0"/>
      <w:divBdr>
        <w:top w:val="none" w:sz="0" w:space="0" w:color="auto"/>
        <w:left w:val="none" w:sz="0" w:space="0" w:color="auto"/>
        <w:bottom w:val="none" w:sz="0" w:space="0" w:color="auto"/>
        <w:right w:val="none" w:sz="0" w:space="0" w:color="auto"/>
      </w:divBdr>
    </w:div>
    <w:div w:id="1866281997">
      <w:bodyDiv w:val="1"/>
      <w:marLeft w:val="0"/>
      <w:marRight w:val="0"/>
      <w:marTop w:val="0"/>
      <w:marBottom w:val="0"/>
      <w:divBdr>
        <w:top w:val="none" w:sz="0" w:space="0" w:color="auto"/>
        <w:left w:val="none" w:sz="0" w:space="0" w:color="auto"/>
        <w:bottom w:val="none" w:sz="0" w:space="0" w:color="auto"/>
        <w:right w:val="none" w:sz="0" w:space="0" w:color="auto"/>
      </w:divBdr>
    </w:div>
    <w:div w:id="1871914059">
      <w:bodyDiv w:val="1"/>
      <w:marLeft w:val="0"/>
      <w:marRight w:val="0"/>
      <w:marTop w:val="0"/>
      <w:marBottom w:val="0"/>
      <w:divBdr>
        <w:top w:val="none" w:sz="0" w:space="0" w:color="auto"/>
        <w:left w:val="none" w:sz="0" w:space="0" w:color="auto"/>
        <w:bottom w:val="none" w:sz="0" w:space="0" w:color="auto"/>
        <w:right w:val="none" w:sz="0" w:space="0" w:color="auto"/>
      </w:divBdr>
    </w:div>
    <w:div w:id="1886017937">
      <w:bodyDiv w:val="1"/>
      <w:marLeft w:val="0"/>
      <w:marRight w:val="0"/>
      <w:marTop w:val="0"/>
      <w:marBottom w:val="0"/>
      <w:divBdr>
        <w:top w:val="none" w:sz="0" w:space="0" w:color="auto"/>
        <w:left w:val="none" w:sz="0" w:space="0" w:color="auto"/>
        <w:bottom w:val="none" w:sz="0" w:space="0" w:color="auto"/>
        <w:right w:val="none" w:sz="0" w:space="0" w:color="auto"/>
      </w:divBdr>
    </w:div>
    <w:div w:id="1898515314">
      <w:bodyDiv w:val="1"/>
      <w:marLeft w:val="0"/>
      <w:marRight w:val="0"/>
      <w:marTop w:val="0"/>
      <w:marBottom w:val="0"/>
      <w:divBdr>
        <w:top w:val="none" w:sz="0" w:space="0" w:color="auto"/>
        <w:left w:val="none" w:sz="0" w:space="0" w:color="auto"/>
        <w:bottom w:val="none" w:sz="0" w:space="0" w:color="auto"/>
        <w:right w:val="none" w:sz="0" w:space="0" w:color="auto"/>
      </w:divBdr>
    </w:div>
    <w:div w:id="1898785647">
      <w:bodyDiv w:val="1"/>
      <w:marLeft w:val="0"/>
      <w:marRight w:val="0"/>
      <w:marTop w:val="0"/>
      <w:marBottom w:val="0"/>
      <w:divBdr>
        <w:top w:val="none" w:sz="0" w:space="0" w:color="auto"/>
        <w:left w:val="none" w:sz="0" w:space="0" w:color="auto"/>
        <w:bottom w:val="none" w:sz="0" w:space="0" w:color="auto"/>
        <w:right w:val="none" w:sz="0" w:space="0" w:color="auto"/>
      </w:divBdr>
    </w:div>
    <w:div w:id="1898971423">
      <w:bodyDiv w:val="1"/>
      <w:marLeft w:val="0"/>
      <w:marRight w:val="0"/>
      <w:marTop w:val="0"/>
      <w:marBottom w:val="0"/>
      <w:divBdr>
        <w:top w:val="none" w:sz="0" w:space="0" w:color="auto"/>
        <w:left w:val="none" w:sz="0" w:space="0" w:color="auto"/>
        <w:bottom w:val="none" w:sz="0" w:space="0" w:color="auto"/>
        <w:right w:val="none" w:sz="0" w:space="0" w:color="auto"/>
      </w:divBdr>
    </w:div>
    <w:div w:id="1906528421">
      <w:bodyDiv w:val="1"/>
      <w:marLeft w:val="0"/>
      <w:marRight w:val="0"/>
      <w:marTop w:val="0"/>
      <w:marBottom w:val="0"/>
      <w:divBdr>
        <w:top w:val="none" w:sz="0" w:space="0" w:color="auto"/>
        <w:left w:val="none" w:sz="0" w:space="0" w:color="auto"/>
        <w:bottom w:val="none" w:sz="0" w:space="0" w:color="auto"/>
        <w:right w:val="none" w:sz="0" w:space="0" w:color="auto"/>
      </w:divBdr>
    </w:div>
    <w:div w:id="1912083073">
      <w:bodyDiv w:val="1"/>
      <w:marLeft w:val="0"/>
      <w:marRight w:val="0"/>
      <w:marTop w:val="0"/>
      <w:marBottom w:val="0"/>
      <w:divBdr>
        <w:top w:val="none" w:sz="0" w:space="0" w:color="auto"/>
        <w:left w:val="none" w:sz="0" w:space="0" w:color="auto"/>
        <w:bottom w:val="none" w:sz="0" w:space="0" w:color="auto"/>
        <w:right w:val="none" w:sz="0" w:space="0" w:color="auto"/>
      </w:divBdr>
    </w:div>
    <w:div w:id="1913925493">
      <w:bodyDiv w:val="1"/>
      <w:marLeft w:val="0"/>
      <w:marRight w:val="0"/>
      <w:marTop w:val="0"/>
      <w:marBottom w:val="0"/>
      <w:divBdr>
        <w:top w:val="none" w:sz="0" w:space="0" w:color="auto"/>
        <w:left w:val="none" w:sz="0" w:space="0" w:color="auto"/>
        <w:bottom w:val="none" w:sz="0" w:space="0" w:color="auto"/>
        <w:right w:val="none" w:sz="0" w:space="0" w:color="auto"/>
      </w:divBdr>
    </w:div>
    <w:div w:id="1915162536">
      <w:bodyDiv w:val="1"/>
      <w:marLeft w:val="0"/>
      <w:marRight w:val="0"/>
      <w:marTop w:val="0"/>
      <w:marBottom w:val="0"/>
      <w:divBdr>
        <w:top w:val="none" w:sz="0" w:space="0" w:color="auto"/>
        <w:left w:val="none" w:sz="0" w:space="0" w:color="auto"/>
        <w:bottom w:val="none" w:sz="0" w:space="0" w:color="auto"/>
        <w:right w:val="none" w:sz="0" w:space="0" w:color="auto"/>
      </w:divBdr>
    </w:div>
    <w:div w:id="1919703801">
      <w:bodyDiv w:val="1"/>
      <w:marLeft w:val="0"/>
      <w:marRight w:val="0"/>
      <w:marTop w:val="0"/>
      <w:marBottom w:val="0"/>
      <w:divBdr>
        <w:top w:val="none" w:sz="0" w:space="0" w:color="auto"/>
        <w:left w:val="none" w:sz="0" w:space="0" w:color="auto"/>
        <w:bottom w:val="none" w:sz="0" w:space="0" w:color="auto"/>
        <w:right w:val="none" w:sz="0" w:space="0" w:color="auto"/>
      </w:divBdr>
    </w:div>
    <w:div w:id="1927881494">
      <w:bodyDiv w:val="1"/>
      <w:marLeft w:val="0"/>
      <w:marRight w:val="0"/>
      <w:marTop w:val="0"/>
      <w:marBottom w:val="0"/>
      <w:divBdr>
        <w:top w:val="none" w:sz="0" w:space="0" w:color="auto"/>
        <w:left w:val="none" w:sz="0" w:space="0" w:color="auto"/>
        <w:bottom w:val="none" w:sz="0" w:space="0" w:color="auto"/>
        <w:right w:val="none" w:sz="0" w:space="0" w:color="auto"/>
      </w:divBdr>
    </w:div>
    <w:div w:id="1928684452">
      <w:bodyDiv w:val="1"/>
      <w:marLeft w:val="0"/>
      <w:marRight w:val="0"/>
      <w:marTop w:val="0"/>
      <w:marBottom w:val="0"/>
      <w:divBdr>
        <w:top w:val="none" w:sz="0" w:space="0" w:color="auto"/>
        <w:left w:val="none" w:sz="0" w:space="0" w:color="auto"/>
        <w:bottom w:val="none" w:sz="0" w:space="0" w:color="auto"/>
        <w:right w:val="none" w:sz="0" w:space="0" w:color="auto"/>
      </w:divBdr>
    </w:div>
    <w:div w:id="1928731116">
      <w:bodyDiv w:val="1"/>
      <w:marLeft w:val="0"/>
      <w:marRight w:val="0"/>
      <w:marTop w:val="0"/>
      <w:marBottom w:val="0"/>
      <w:divBdr>
        <w:top w:val="none" w:sz="0" w:space="0" w:color="auto"/>
        <w:left w:val="none" w:sz="0" w:space="0" w:color="auto"/>
        <w:bottom w:val="none" w:sz="0" w:space="0" w:color="auto"/>
        <w:right w:val="none" w:sz="0" w:space="0" w:color="auto"/>
      </w:divBdr>
    </w:div>
    <w:div w:id="1939561045">
      <w:bodyDiv w:val="1"/>
      <w:marLeft w:val="0"/>
      <w:marRight w:val="0"/>
      <w:marTop w:val="0"/>
      <w:marBottom w:val="0"/>
      <w:divBdr>
        <w:top w:val="none" w:sz="0" w:space="0" w:color="auto"/>
        <w:left w:val="none" w:sz="0" w:space="0" w:color="auto"/>
        <w:bottom w:val="none" w:sz="0" w:space="0" w:color="auto"/>
        <w:right w:val="none" w:sz="0" w:space="0" w:color="auto"/>
      </w:divBdr>
    </w:div>
    <w:div w:id="1949042222">
      <w:bodyDiv w:val="1"/>
      <w:marLeft w:val="0"/>
      <w:marRight w:val="0"/>
      <w:marTop w:val="0"/>
      <w:marBottom w:val="0"/>
      <w:divBdr>
        <w:top w:val="none" w:sz="0" w:space="0" w:color="auto"/>
        <w:left w:val="none" w:sz="0" w:space="0" w:color="auto"/>
        <w:bottom w:val="none" w:sz="0" w:space="0" w:color="auto"/>
        <w:right w:val="none" w:sz="0" w:space="0" w:color="auto"/>
      </w:divBdr>
    </w:div>
    <w:div w:id="1965770341">
      <w:bodyDiv w:val="1"/>
      <w:marLeft w:val="0"/>
      <w:marRight w:val="0"/>
      <w:marTop w:val="0"/>
      <w:marBottom w:val="0"/>
      <w:divBdr>
        <w:top w:val="none" w:sz="0" w:space="0" w:color="auto"/>
        <w:left w:val="none" w:sz="0" w:space="0" w:color="auto"/>
        <w:bottom w:val="none" w:sz="0" w:space="0" w:color="auto"/>
        <w:right w:val="none" w:sz="0" w:space="0" w:color="auto"/>
      </w:divBdr>
    </w:div>
    <w:div w:id="1972972911">
      <w:bodyDiv w:val="1"/>
      <w:marLeft w:val="0"/>
      <w:marRight w:val="0"/>
      <w:marTop w:val="0"/>
      <w:marBottom w:val="0"/>
      <w:divBdr>
        <w:top w:val="none" w:sz="0" w:space="0" w:color="auto"/>
        <w:left w:val="none" w:sz="0" w:space="0" w:color="auto"/>
        <w:bottom w:val="none" w:sz="0" w:space="0" w:color="auto"/>
        <w:right w:val="none" w:sz="0" w:space="0" w:color="auto"/>
      </w:divBdr>
    </w:div>
    <w:div w:id="1975986283">
      <w:bodyDiv w:val="1"/>
      <w:marLeft w:val="0"/>
      <w:marRight w:val="0"/>
      <w:marTop w:val="0"/>
      <w:marBottom w:val="0"/>
      <w:divBdr>
        <w:top w:val="none" w:sz="0" w:space="0" w:color="auto"/>
        <w:left w:val="none" w:sz="0" w:space="0" w:color="auto"/>
        <w:bottom w:val="none" w:sz="0" w:space="0" w:color="auto"/>
        <w:right w:val="none" w:sz="0" w:space="0" w:color="auto"/>
      </w:divBdr>
    </w:div>
    <w:div w:id="1981616972">
      <w:bodyDiv w:val="1"/>
      <w:marLeft w:val="0"/>
      <w:marRight w:val="0"/>
      <w:marTop w:val="0"/>
      <w:marBottom w:val="0"/>
      <w:divBdr>
        <w:top w:val="none" w:sz="0" w:space="0" w:color="auto"/>
        <w:left w:val="none" w:sz="0" w:space="0" w:color="auto"/>
        <w:bottom w:val="none" w:sz="0" w:space="0" w:color="auto"/>
        <w:right w:val="none" w:sz="0" w:space="0" w:color="auto"/>
      </w:divBdr>
    </w:div>
    <w:div w:id="1984235107">
      <w:bodyDiv w:val="1"/>
      <w:marLeft w:val="0"/>
      <w:marRight w:val="0"/>
      <w:marTop w:val="0"/>
      <w:marBottom w:val="0"/>
      <w:divBdr>
        <w:top w:val="none" w:sz="0" w:space="0" w:color="auto"/>
        <w:left w:val="none" w:sz="0" w:space="0" w:color="auto"/>
        <w:bottom w:val="none" w:sz="0" w:space="0" w:color="auto"/>
        <w:right w:val="none" w:sz="0" w:space="0" w:color="auto"/>
      </w:divBdr>
    </w:div>
    <w:div w:id="2004550307">
      <w:bodyDiv w:val="1"/>
      <w:marLeft w:val="0"/>
      <w:marRight w:val="0"/>
      <w:marTop w:val="0"/>
      <w:marBottom w:val="0"/>
      <w:divBdr>
        <w:top w:val="none" w:sz="0" w:space="0" w:color="auto"/>
        <w:left w:val="none" w:sz="0" w:space="0" w:color="auto"/>
        <w:bottom w:val="none" w:sz="0" w:space="0" w:color="auto"/>
        <w:right w:val="none" w:sz="0" w:space="0" w:color="auto"/>
      </w:divBdr>
    </w:div>
    <w:div w:id="2008484298">
      <w:bodyDiv w:val="1"/>
      <w:marLeft w:val="0"/>
      <w:marRight w:val="0"/>
      <w:marTop w:val="0"/>
      <w:marBottom w:val="0"/>
      <w:divBdr>
        <w:top w:val="none" w:sz="0" w:space="0" w:color="auto"/>
        <w:left w:val="none" w:sz="0" w:space="0" w:color="auto"/>
        <w:bottom w:val="none" w:sz="0" w:space="0" w:color="auto"/>
        <w:right w:val="none" w:sz="0" w:space="0" w:color="auto"/>
      </w:divBdr>
    </w:div>
    <w:div w:id="2010058706">
      <w:bodyDiv w:val="1"/>
      <w:marLeft w:val="0"/>
      <w:marRight w:val="0"/>
      <w:marTop w:val="0"/>
      <w:marBottom w:val="0"/>
      <w:divBdr>
        <w:top w:val="none" w:sz="0" w:space="0" w:color="auto"/>
        <w:left w:val="none" w:sz="0" w:space="0" w:color="auto"/>
        <w:bottom w:val="none" w:sz="0" w:space="0" w:color="auto"/>
        <w:right w:val="none" w:sz="0" w:space="0" w:color="auto"/>
      </w:divBdr>
    </w:div>
    <w:div w:id="2010937280">
      <w:bodyDiv w:val="1"/>
      <w:marLeft w:val="0"/>
      <w:marRight w:val="0"/>
      <w:marTop w:val="0"/>
      <w:marBottom w:val="0"/>
      <w:divBdr>
        <w:top w:val="none" w:sz="0" w:space="0" w:color="auto"/>
        <w:left w:val="none" w:sz="0" w:space="0" w:color="auto"/>
        <w:bottom w:val="none" w:sz="0" w:space="0" w:color="auto"/>
        <w:right w:val="none" w:sz="0" w:space="0" w:color="auto"/>
      </w:divBdr>
    </w:div>
    <w:div w:id="2037777747">
      <w:bodyDiv w:val="1"/>
      <w:marLeft w:val="0"/>
      <w:marRight w:val="0"/>
      <w:marTop w:val="0"/>
      <w:marBottom w:val="0"/>
      <w:divBdr>
        <w:top w:val="none" w:sz="0" w:space="0" w:color="auto"/>
        <w:left w:val="none" w:sz="0" w:space="0" w:color="auto"/>
        <w:bottom w:val="none" w:sz="0" w:space="0" w:color="auto"/>
        <w:right w:val="none" w:sz="0" w:space="0" w:color="auto"/>
      </w:divBdr>
    </w:div>
    <w:div w:id="2039621766">
      <w:bodyDiv w:val="1"/>
      <w:marLeft w:val="0"/>
      <w:marRight w:val="0"/>
      <w:marTop w:val="0"/>
      <w:marBottom w:val="0"/>
      <w:divBdr>
        <w:top w:val="none" w:sz="0" w:space="0" w:color="auto"/>
        <w:left w:val="none" w:sz="0" w:space="0" w:color="auto"/>
        <w:bottom w:val="none" w:sz="0" w:space="0" w:color="auto"/>
        <w:right w:val="none" w:sz="0" w:space="0" w:color="auto"/>
      </w:divBdr>
    </w:div>
    <w:div w:id="2040423132">
      <w:bodyDiv w:val="1"/>
      <w:marLeft w:val="0"/>
      <w:marRight w:val="0"/>
      <w:marTop w:val="0"/>
      <w:marBottom w:val="0"/>
      <w:divBdr>
        <w:top w:val="none" w:sz="0" w:space="0" w:color="auto"/>
        <w:left w:val="none" w:sz="0" w:space="0" w:color="auto"/>
        <w:bottom w:val="none" w:sz="0" w:space="0" w:color="auto"/>
        <w:right w:val="none" w:sz="0" w:space="0" w:color="auto"/>
      </w:divBdr>
    </w:div>
    <w:div w:id="2070104889">
      <w:bodyDiv w:val="1"/>
      <w:marLeft w:val="0"/>
      <w:marRight w:val="0"/>
      <w:marTop w:val="0"/>
      <w:marBottom w:val="0"/>
      <w:divBdr>
        <w:top w:val="none" w:sz="0" w:space="0" w:color="auto"/>
        <w:left w:val="none" w:sz="0" w:space="0" w:color="auto"/>
        <w:bottom w:val="none" w:sz="0" w:space="0" w:color="auto"/>
        <w:right w:val="none" w:sz="0" w:space="0" w:color="auto"/>
      </w:divBdr>
    </w:div>
    <w:div w:id="2079478326">
      <w:bodyDiv w:val="1"/>
      <w:marLeft w:val="0"/>
      <w:marRight w:val="0"/>
      <w:marTop w:val="0"/>
      <w:marBottom w:val="0"/>
      <w:divBdr>
        <w:top w:val="none" w:sz="0" w:space="0" w:color="auto"/>
        <w:left w:val="none" w:sz="0" w:space="0" w:color="auto"/>
        <w:bottom w:val="none" w:sz="0" w:space="0" w:color="auto"/>
        <w:right w:val="none" w:sz="0" w:space="0" w:color="auto"/>
      </w:divBdr>
    </w:div>
    <w:div w:id="2088304892">
      <w:bodyDiv w:val="1"/>
      <w:marLeft w:val="0"/>
      <w:marRight w:val="0"/>
      <w:marTop w:val="0"/>
      <w:marBottom w:val="0"/>
      <w:divBdr>
        <w:top w:val="none" w:sz="0" w:space="0" w:color="auto"/>
        <w:left w:val="none" w:sz="0" w:space="0" w:color="auto"/>
        <w:bottom w:val="none" w:sz="0" w:space="0" w:color="auto"/>
        <w:right w:val="none" w:sz="0" w:space="0" w:color="auto"/>
      </w:divBdr>
    </w:div>
    <w:div w:id="2093548375">
      <w:bodyDiv w:val="1"/>
      <w:marLeft w:val="0"/>
      <w:marRight w:val="0"/>
      <w:marTop w:val="0"/>
      <w:marBottom w:val="0"/>
      <w:divBdr>
        <w:top w:val="none" w:sz="0" w:space="0" w:color="auto"/>
        <w:left w:val="none" w:sz="0" w:space="0" w:color="auto"/>
        <w:bottom w:val="none" w:sz="0" w:space="0" w:color="auto"/>
        <w:right w:val="none" w:sz="0" w:space="0" w:color="auto"/>
      </w:divBdr>
    </w:div>
    <w:div w:id="2093579560">
      <w:bodyDiv w:val="1"/>
      <w:marLeft w:val="0"/>
      <w:marRight w:val="0"/>
      <w:marTop w:val="0"/>
      <w:marBottom w:val="0"/>
      <w:divBdr>
        <w:top w:val="none" w:sz="0" w:space="0" w:color="auto"/>
        <w:left w:val="none" w:sz="0" w:space="0" w:color="auto"/>
        <w:bottom w:val="none" w:sz="0" w:space="0" w:color="auto"/>
        <w:right w:val="none" w:sz="0" w:space="0" w:color="auto"/>
      </w:divBdr>
    </w:div>
    <w:div w:id="2102093733">
      <w:bodyDiv w:val="1"/>
      <w:marLeft w:val="0"/>
      <w:marRight w:val="0"/>
      <w:marTop w:val="0"/>
      <w:marBottom w:val="0"/>
      <w:divBdr>
        <w:top w:val="none" w:sz="0" w:space="0" w:color="auto"/>
        <w:left w:val="none" w:sz="0" w:space="0" w:color="auto"/>
        <w:bottom w:val="none" w:sz="0" w:space="0" w:color="auto"/>
        <w:right w:val="none" w:sz="0" w:space="0" w:color="auto"/>
      </w:divBdr>
    </w:div>
    <w:div w:id="2103139073">
      <w:bodyDiv w:val="1"/>
      <w:marLeft w:val="0"/>
      <w:marRight w:val="0"/>
      <w:marTop w:val="0"/>
      <w:marBottom w:val="0"/>
      <w:divBdr>
        <w:top w:val="none" w:sz="0" w:space="0" w:color="auto"/>
        <w:left w:val="none" w:sz="0" w:space="0" w:color="auto"/>
        <w:bottom w:val="none" w:sz="0" w:space="0" w:color="auto"/>
        <w:right w:val="none" w:sz="0" w:space="0" w:color="auto"/>
      </w:divBdr>
    </w:div>
    <w:div w:id="2106072930">
      <w:bodyDiv w:val="1"/>
      <w:marLeft w:val="0"/>
      <w:marRight w:val="0"/>
      <w:marTop w:val="0"/>
      <w:marBottom w:val="0"/>
      <w:divBdr>
        <w:top w:val="none" w:sz="0" w:space="0" w:color="auto"/>
        <w:left w:val="none" w:sz="0" w:space="0" w:color="auto"/>
        <w:bottom w:val="none" w:sz="0" w:space="0" w:color="auto"/>
        <w:right w:val="none" w:sz="0" w:space="0" w:color="auto"/>
      </w:divBdr>
    </w:div>
    <w:div w:id="2111121944">
      <w:bodyDiv w:val="1"/>
      <w:marLeft w:val="0"/>
      <w:marRight w:val="0"/>
      <w:marTop w:val="0"/>
      <w:marBottom w:val="0"/>
      <w:divBdr>
        <w:top w:val="none" w:sz="0" w:space="0" w:color="auto"/>
        <w:left w:val="none" w:sz="0" w:space="0" w:color="auto"/>
        <w:bottom w:val="none" w:sz="0" w:space="0" w:color="auto"/>
        <w:right w:val="none" w:sz="0" w:space="0" w:color="auto"/>
      </w:divBdr>
    </w:div>
    <w:div w:id="2115861653">
      <w:bodyDiv w:val="1"/>
      <w:marLeft w:val="0"/>
      <w:marRight w:val="0"/>
      <w:marTop w:val="0"/>
      <w:marBottom w:val="0"/>
      <w:divBdr>
        <w:top w:val="none" w:sz="0" w:space="0" w:color="auto"/>
        <w:left w:val="none" w:sz="0" w:space="0" w:color="auto"/>
        <w:bottom w:val="none" w:sz="0" w:space="0" w:color="auto"/>
        <w:right w:val="none" w:sz="0" w:space="0" w:color="auto"/>
      </w:divBdr>
    </w:div>
    <w:div w:id="2130466151">
      <w:bodyDiv w:val="1"/>
      <w:marLeft w:val="0"/>
      <w:marRight w:val="0"/>
      <w:marTop w:val="0"/>
      <w:marBottom w:val="0"/>
      <w:divBdr>
        <w:top w:val="none" w:sz="0" w:space="0" w:color="auto"/>
        <w:left w:val="none" w:sz="0" w:space="0" w:color="auto"/>
        <w:bottom w:val="none" w:sz="0" w:space="0" w:color="auto"/>
        <w:right w:val="none" w:sz="0" w:space="0" w:color="auto"/>
      </w:divBdr>
    </w:div>
    <w:div w:id="214384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3.xml"/><Relationship Id="rId26" Type="http://schemas.openxmlformats.org/officeDocument/2006/relationships/hyperlink" Target="file:///D:\Payla&#351;&#305;lanlar\Brifing%20D&#246;k&#252;manlar&#305;\2020\Yeni%20Gelir-Gider-Yevmiye%20Tablo.xlsx" TargetMode="External"/><Relationship Id="rId3" Type="http://schemas.openxmlformats.org/officeDocument/2006/relationships/styles" Target="styles.xml"/><Relationship Id="rId21" Type="http://schemas.openxmlformats.org/officeDocument/2006/relationships/hyperlink" Target="file:///D:\Payla&#351;&#305;lanlar\Brifing%20D&#246;k&#252;manlar&#305;\2020\Yeni%20Gelir-Gider-Yevmiye%20Tablo.xlsx"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file:///D:\Payla&#351;&#305;lanlar\Brifing%20D&#246;k&#252;manlar&#305;\2020\Yeni%20Gelir-Gider-Yevmiye%20Tablo.xlsx" TargetMode="External"/><Relationship Id="rId25" Type="http://schemas.openxmlformats.org/officeDocument/2006/relationships/hyperlink" Target="file:///D:\Payla&#351;&#305;lanlar\Brifing%20D&#246;k&#252;manlar&#305;\2020\Yeni%20Gelir-Gider-Yevmiye%20Tablo.xlsx" TargetMode="External"/><Relationship Id="rId2" Type="http://schemas.openxmlformats.org/officeDocument/2006/relationships/numbering" Target="numbering.xml"/><Relationship Id="rId16" Type="http://schemas.openxmlformats.org/officeDocument/2006/relationships/hyperlink" Target="file:///D:\Payla&#351;&#305;lanlar\Brifing%20D&#246;k&#252;manlar&#305;\2020\Yeni%20Gelir-Gider-Yevmiye%20Tablo.xlsx" TargetMode="External"/><Relationship Id="rId20" Type="http://schemas.openxmlformats.org/officeDocument/2006/relationships/hyperlink" Target="file:///D:\Payla&#351;&#305;lanlar\Brifing%20D&#246;k&#252;manlar&#305;\2020\Yeni%20Gelir-Gider-Yevmiye%20Tablo.xls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file:///D:\Payla&#351;&#305;lanlar\Brifing%20D&#246;k&#252;manlar&#305;\2020\Yeni%20Gelir-Gider-Yevmiye%20Tablo.xlsx"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file:///D:\Payla&#351;&#305;lanlar\Brifing%20D&#246;k&#252;manlar&#305;\2020\Yeni%20Gelir-Gider-Yevmiye%20Tablo.xlsx"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file:///D:\Payla&#351;&#305;lanlar\Brifing%20D&#246;k&#252;manlar&#305;\2020\Yeni%20Gelir-Gider-Yevmiye%20Tablo.xls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yperlink" Target="file:///D:\Payla&#351;&#305;lanlar\Brifing%20D&#246;k&#252;manlar&#305;\2020\Yeni%20Gelir-Gider-Yevmiye%20Tablo.xlsx" TargetMode="External"/><Relationship Id="rId27" Type="http://schemas.openxmlformats.org/officeDocument/2006/relationships/hyperlink" Target="file:///D:\Payla&#351;&#305;lanlar\Brifing%20D&#246;k&#252;manlar&#305;\2020\Yeni%20Gelir-Gider-Yevmiye%20Tablo.xls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FE401-73FF-41A7-BF5D-91BF98A4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23</Pages>
  <Words>5679</Words>
  <Characters>32376</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Personl</dc:creator>
  <cp:lastModifiedBy>FATOŞ AYDIN</cp:lastModifiedBy>
  <cp:revision>217</cp:revision>
  <cp:lastPrinted>2022-07-07T11:10:00Z</cp:lastPrinted>
  <dcterms:created xsi:type="dcterms:W3CDTF">2022-06-01T12:04:00Z</dcterms:created>
  <dcterms:modified xsi:type="dcterms:W3CDTF">2022-09-07T13:41:00Z</dcterms:modified>
</cp:coreProperties>
</file>